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E4" w:rsidRDefault="00EA464A" w:rsidP="00803B53">
      <w:pPr>
        <w:jc w:val="both"/>
      </w:pPr>
      <w:bookmarkStart w:id="0" w:name="_GoBack"/>
      <w:bookmarkEnd w:id="0"/>
      <w:r>
        <w:t xml:space="preserve">Служба занятости обеспечит кадровую потребность учреждений образования </w:t>
      </w:r>
    </w:p>
    <w:p w:rsidR="00D731C7" w:rsidRDefault="009B0AD2" w:rsidP="00803B53">
      <w:pPr>
        <w:jc w:val="both"/>
      </w:pPr>
      <w:r>
        <w:t xml:space="preserve">В 2016-2020 гг. Департамент труда и занятости населения в рамках совместной работы с органами управления образования организует переподготовку и повышение квалификации граждан </w:t>
      </w:r>
      <w:r w:rsidR="006C3DC6">
        <w:t>с гарантированным трудоустройством</w:t>
      </w:r>
      <w:r>
        <w:t xml:space="preserve"> в образовательны</w:t>
      </w:r>
      <w:r w:rsidR="006C3DC6">
        <w:t>е учреждения</w:t>
      </w:r>
      <w:r>
        <w:t xml:space="preserve">. </w:t>
      </w:r>
    </w:p>
    <w:p w:rsidR="00D731C7" w:rsidRDefault="00B26C74" w:rsidP="00803B53">
      <w:pPr>
        <w:jc w:val="both"/>
      </w:pPr>
      <w:r>
        <w:t xml:space="preserve">Как сообщила начальник Департамента труда и занятости населения Томской области Светлана </w:t>
      </w:r>
      <w:proofErr w:type="gramStart"/>
      <w:r>
        <w:t>Грузных</w:t>
      </w:r>
      <w:proofErr w:type="gramEnd"/>
      <w:r>
        <w:t xml:space="preserve">, </w:t>
      </w:r>
      <w:r w:rsidR="009B0AD2">
        <w:t xml:space="preserve">уже началась реализация пилотного проекта совместно с Томским педагогическим университетом. Участниками проекта становятся соискатели с педагогическим образованием, которые никогда не работали по профессии или имели длительный перерыв в работе; выпускники вузов, ищущие работу, а также соискатели </w:t>
      </w:r>
      <w:r w:rsidR="00A05A7C">
        <w:t>с высшим образованием</w:t>
      </w:r>
      <w:r w:rsidR="00621388">
        <w:t xml:space="preserve"> (не педагогическим)</w:t>
      </w:r>
      <w:r w:rsidR="00A05A7C">
        <w:t>, желающие работать в школе</w:t>
      </w:r>
      <w:r w:rsidR="009B0AD2">
        <w:t xml:space="preserve">. </w:t>
      </w:r>
    </w:p>
    <w:p w:rsidR="009B0AD2" w:rsidRDefault="009B0AD2" w:rsidP="00803B53">
      <w:pPr>
        <w:jc w:val="both"/>
      </w:pPr>
      <w:r>
        <w:t xml:space="preserve">- Сегодня мы готовы переобучать этих людей, - отметила Светлана Грузных, - их готовность работать в образовательной сфере подтверждается входным </w:t>
      </w:r>
      <w:proofErr w:type="spellStart"/>
      <w:r>
        <w:t>профдиагностическим</w:t>
      </w:r>
      <w:proofErr w:type="spellEnd"/>
      <w:r>
        <w:t xml:space="preserve"> тестированием и оценивается </w:t>
      </w:r>
      <w:r w:rsidR="00BF5EE7">
        <w:t>экспертами из центров занятости и педагогического университета</w:t>
      </w:r>
      <w:r>
        <w:t xml:space="preserve">. Это своего рода фильтр для отсеивания «случайных» кандидатов, - подчеркнула глава департамента. </w:t>
      </w:r>
    </w:p>
    <w:p w:rsidR="00BF5EE7" w:rsidRDefault="00BF5EE7" w:rsidP="00803B53">
      <w:pPr>
        <w:jc w:val="both"/>
      </w:pPr>
      <w:r>
        <w:t xml:space="preserve">Программы обучения разрабатываются в зависимости от уровня начальной подготовки соискателя и его опыта; конечным результатом является трудоустройство.  На сегодняшний день к профессиональному обучению уже приступили 5 человек из г. Томска, г. Стрежевого, </w:t>
      </w:r>
      <w:proofErr w:type="spellStart"/>
      <w:r>
        <w:t>Колпашевского</w:t>
      </w:r>
      <w:proofErr w:type="spellEnd"/>
      <w:r>
        <w:t xml:space="preserve"> и  </w:t>
      </w:r>
      <w:proofErr w:type="spellStart"/>
      <w:r>
        <w:t>Шегарского</w:t>
      </w:r>
      <w:proofErr w:type="spellEnd"/>
      <w:r>
        <w:t xml:space="preserve"> районов.</w:t>
      </w:r>
    </w:p>
    <w:p w:rsidR="006C3DC6" w:rsidRDefault="006C3DC6" w:rsidP="00803B53">
      <w:pPr>
        <w:jc w:val="both"/>
      </w:pPr>
      <w:r>
        <w:t xml:space="preserve"> - Я узнала об этой возможности в районном Центре занятости, - рассказала участница программы переподготовки Елена </w:t>
      </w:r>
      <w:proofErr w:type="spellStart"/>
      <w:r>
        <w:t>Немушкина</w:t>
      </w:r>
      <w:proofErr w:type="spellEnd"/>
      <w:r>
        <w:t>, - большой плюс в том, что я могу пройти переподготовку по заочной форме</w:t>
      </w:r>
      <w:r w:rsidR="00A05A7C">
        <w:t xml:space="preserve"> обучения</w:t>
      </w:r>
      <w:r>
        <w:t xml:space="preserve">, находясь  в отпуске по уходу за ребенком. Получается, я могу повысить квалификацию и сразу после декрета приступить к работе в новом качестве – буду учителем начальных классов. </w:t>
      </w:r>
    </w:p>
    <w:p w:rsidR="00803B53" w:rsidRDefault="009B0AD2" w:rsidP="00803B53">
      <w:pPr>
        <w:jc w:val="both"/>
      </w:pPr>
      <w:r w:rsidRPr="009B0AD2">
        <w:rPr>
          <w:b/>
        </w:rPr>
        <w:t>Для справки.</w:t>
      </w:r>
      <w:r>
        <w:t xml:space="preserve"> </w:t>
      </w:r>
      <w:r w:rsidR="00A05A7C">
        <w:t xml:space="preserve">Обучение возможно по очно-заочной, дистанционной форме и накопительной модели (очные и дистанционные модули). </w:t>
      </w:r>
      <w:r w:rsidR="00251669">
        <w:t xml:space="preserve">Граждане, желающие заняться педагогической деятельностью в сфере общего образования, могут обратиться </w:t>
      </w:r>
      <w:r w:rsidR="00A05A7C">
        <w:t>в Центр занятости населения по месту жительства</w:t>
      </w:r>
      <w:r w:rsidR="00251669">
        <w:t xml:space="preserve"> для получения дополнительной информации</w:t>
      </w:r>
      <w:r w:rsidR="00A05A7C">
        <w:t xml:space="preserve">. </w:t>
      </w:r>
    </w:p>
    <w:p w:rsidR="00D731C7" w:rsidRDefault="00D731C7" w:rsidP="00803B53">
      <w:pPr>
        <w:jc w:val="both"/>
      </w:pPr>
    </w:p>
    <w:p w:rsidR="00803B53" w:rsidRDefault="00803B53" w:rsidP="00803B53">
      <w:pPr>
        <w:jc w:val="both"/>
      </w:pPr>
    </w:p>
    <w:sectPr w:rsidR="0080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B8"/>
    <w:rsid w:val="0003573B"/>
    <w:rsid w:val="001F2EB8"/>
    <w:rsid w:val="00251669"/>
    <w:rsid w:val="004A14E4"/>
    <w:rsid w:val="00621388"/>
    <w:rsid w:val="0065304B"/>
    <w:rsid w:val="006C3DC6"/>
    <w:rsid w:val="00803B53"/>
    <w:rsid w:val="009B0AD2"/>
    <w:rsid w:val="00A05A7C"/>
    <w:rsid w:val="00B26C74"/>
    <w:rsid w:val="00B41D7A"/>
    <w:rsid w:val="00BF5EE7"/>
    <w:rsid w:val="00D731C7"/>
    <w:rsid w:val="00D92E2F"/>
    <w:rsid w:val="00EA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Николаевна</dc:creator>
  <cp:lastModifiedBy>Прокопчук Галина Дмитриевна</cp:lastModifiedBy>
  <cp:revision>2</cp:revision>
  <cp:lastPrinted>2016-07-06T01:54:00Z</cp:lastPrinted>
  <dcterms:created xsi:type="dcterms:W3CDTF">2016-07-07T02:56:00Z</dcterms:created>
  <dcterms:modified xsi:type="dcterms:W3CDTF">2016-07-07T02:56:00Z</dcterms:modified>
</cp:coreProperties>
</file>