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FD1" w:rsidRPr="00125805" w:rsidRDefault="00C55FD1" w:rsidP="00C55FD1">
      <w:pPr>
        <w:pStyle w:val="a3"/>
        <w:jc w:val="center"/>
        <w:rPr>
          <w:rFonts w:ascii="Times New Roman" w:hAnsi="Times New Roman" w:cs="Times New Roman"/>
          <w:i/>
          <w:sz w:val="24"/>
          <w:szCs w:val="24"/>
        </w:rPr>
      </w:pPr>
      <w:r w:rsidRPr="00125805">
        <w:rPr>
          <w:rFonts w:ascii="Times New Roman" w:hAnsi="Times New Roman" w:cs="Times New Roman"/>
          <w:i/>
          <w:sz w:val="24"/>
          <w:szCs w:val="24"/>
        </w:rPr>
        <w:t>Процесс заполнения справок о доходах и расходах автоматизируется</w:t>
      </w:r>
    </w:p>
    <w:p w:rsidR="00C55FD1" w:rsidRPr="00125805" w:rsidRDefault="00C55FD1" w:rsidP="00C55FD1">
      <w:pPr>
        <w:pStyle w:val="a3"/>
        <w:jc w:val="both"/>
        <w:rPr>
          <w:rFonts w:ascii="Times New Roman" w:hAnsi="Times New Roman" w:cs="Times New Roman"/>
          <w:sz w:val="24"/>
          <w:szCs w:val="24"/>
        </w:rPr>
      </w:pPr>
    </w:p>
    <w:p w:rsidR="00C55FD1" w:rsidRPr="00125805" w:rsidRDefault="00C55FD1" w:rsidP="00C55FD1">
      <w:pPr>
        <w:pStyle w:val="a3"/>
        <w:ind w:firstLine="708"/>
        <w:jc w:val="both"/>
        <w:rPr>
          <w:rFonts w:ascii="Times New Roman" w:hAnsi="Times New Roman" w:cs="Times New Roman"/>
          <w:sz w:val="24"/>
          <w:szCs w:val="24"/>
        </w:rPr>
      </w:pPr>
      <w:r w:rsidRPr="00125805">
        <w:rPr>
          <w:rFonts w:ascii="Times New Roman" w:hAnsi="Times New Roman" w:cs="Times New Roman"/>
          <w:sz w:val="24"/>
          <w:szCs w:val="24"/>
        </w:rPr>
        <w:t>Указом Президента Российской Федерации от 21.02.2017 № 82 внесены изменения в Указ Президента Российской Федерации от 02.04.2013 № 309 «О мерах по реализации отдельных положений федерального закона «О противодействии коррупции».</w:t>
      </w:r>
    </w:p>
    <w:p w:rsidR="00C55FD1" w:rsidRPr="00125805" w:rsidRDefault="00C55FD1" w:rsidP="00C55FD1">
      <w:pPr>
        <w:pStyle w:val="a3"/>
        <w:ind w:firstLine="708"/>
        <w:jc w:val="both"/>
        <w:rPr>
          <w:rFonts w:ascii="Times New Roman" w:hAnsi="Times New Roman" w:cs="Times New Roman"/>
          <w:sz w:val="24"/>
          <w:szCs w:val="24"/>
        </w:rPr>
      </w:pPr>
      <w:proofErr w:type="gramStart"/>
      <w:r w:rsidRPr="00125805">
        <w:rPr>
          <w:rFonts w:ascii="Times New Roman" w:hAnsi="Times New Roman" w:cs="Times New Roman"/>
          <w:sz w:val="24"/>
          <w:szCs w:val="24"/>
        </w:rPr>
        <w:t>Расширен круг обязанностей руководителей федеральных государственных органов, высших должностных лиц субъектов Российской Федерации, председателя Центрального банка Российской Федерации, руководителей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w:t>
      </w:r>
      <w:proofErr w:type="gramEnd"/>
    </w:p>
    <w:p w:rsidR="00CD72C2" w:rsidRPr="00125805" w:rsidRDefault="00C55FD1" w:rsidP="00C55FD1">
      <w:pPr>
        <w:pStyle w:val="a3"/>
        <w:ind w:firstLine="708"/>
        <w:jc w:val="both"/>
        <w:rPr>
          <w:rFonts w:ascii="Times New Roman" w:hAnsi="Times New Roman" w:cs="Times New Roman"/>
          <w:sz w:val="24"/>
          <w:szCs w:val="24"/>
        </w:rPr>
      </w:pPr>
      <w:proofErr w:type="gramStart"/>
      <w:r w:rsidRPr="00125805">
        <w:rPr>
          <w:rFonts w:ascii="Times New Roman" w:hAnsi="Times New Roman" w:cs="Times New Roman"/>
          <w:sz w:val="24"/>
          <w:szCs w:val="24"/>
        </w:rPr>
        <w:t>С 1 марта 2017 года указанные должностные лица должны обеспечить заполнение предоставляемых в подразделение Аппарата Правительства Российской Федерации и в подразделения федеральных государственных органов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государственной информационной системе в области государственной службы.</w:t>
      </w:r>
      <w:proofErr w:type="gramEnd"/>
    </w:p>
    <w:p w:rsidR="00C55FD1" w:rsidRPr="00125805" w:rsidRDefault="00C55FD1" w:rsidP="00C55FD1">
      <w:pPr>
        <w:pStyle w:val="a3"/>
        <w:ind w:firstLine="708"/>
        <w:jc w:val="both"/>
        <w:rPr>
          <w:rFonts w:ascii="Times New Roman" w:hAnsi="Times New Roman" w:cs="Times New Roman"/>
          <w:sz w:val="24"/>
          <w:szCs w:val="24"/>
        </w:rPr>
      </w:pPr>
    </w:p>
    <w:p w:rsidR="00C55FD1" w:rsidRPr="00125805" w:rsidRDefault="00C55FD1" w:rsidP="00C55FD1">
      <w:pPr>
        <w:pStyle w:val="a3"/>
        <w:ind w:firstLine="708"/>
        <w:jc w:val="center"/>
        <w:rPr>
          <w:rFonts w:ascii="Times New Roman" w:hAnsi="Times New Roman" w:cs="Times New Roman"/>
          <w:i/>
          <w:sz w:val="24"/>
          <w:szCs w:val="24"/>
        </w:rPr>
      </w:pPr>
      <w:r w:rsidRPr="00125805">
        <w:rPr>
          <w:rFonts w:ascii="Times New Roman" w:hAnsi="Times New Roman" w:cs="Times New Roman"/>
          <w:i/>
          <w:sz w:val="24"/>
          <w:szCs w:val="24"/>
        </w:rPr>
        <w:t>Замена субъектам малого и среднего предпринимательства административного штрафа предупреждением</w:t>
      </w:r>
    </w:p>
    <w:p w:rsidR="00C55FD1" w:rsidRPr="00125805" w:rsidRDefault="00C55FD1" w:rsidP="00C55FD1">
      <w:pPr>
        <w:pStyle w:val="a3"/>
        <w:ind w:firstLine="708"/>
        <w:jc w:val="both"/>
        <w:rPr>
          <w:rFonts w:ascii="Times New Roman" w:hAnsi="Times New Roman" w:cs="Times New Roman"/>
          <w:sz w:val="24"/>
          <w:szCs w:val="24"/>
        </w:rPr>
      </w:pPr>
    </w:p>
    <w:p w:rsidR="00C55FD1" w:rsidRPr="00125805" w:rsidRDefault="00C55FD1" w:rsidP="00C55FD1">
      <w:pPr>
        <w:pStyle w:val="a3"/>
        <w:ind w:firstLine="708"/>
        <w:jc w:val="both"/>
        <w:rPr>
          <w:rFonts w:ascii="Times New Roman" w:hAnsi="Times New Roman" w:cs="Times New Roman"/>
          <w:sz w:val="24"/>
          <w:szCs w:val="24"/>
        </w:rPr>
      </w:pPr>
      <w:proofErr w:type="gramStart"/>
      <w:r w:rsidRPr="00125805">
        <w:rPr>
          <w:rFonts w:ascii="Times New Roman" w:hAnsi="Times New Roman" w:cs="Times New Roman"/>
          <w:sz w:val="24"/>
          <w:szCs w:val="24"/>
        </w:rPr>
        <w:t>Согласно ч. 1 ст. 4 Федерального закона от 24.07.2007 № 209-ФЗ «О развитии малого и среднего предпринимательства в Российской Федерации»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ряду условий, установленных указанным законом,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C55FD1" w:rsidRPr="00125805" w:rsidRDefault="00C55FD1" w:rsidP="00C55FD1">
      <w:pPr>
        <w:pStyle w:val="a3"/>
        <w:ind w:firstLine="708"/>
        <w:jc w:val="both"/>
        <w:rPr>
          <w:rFonts w:ascii="Times New Roman" w:hAnsi="Times New Roman" w:cs="Times New Roman"/>
          <w:sz w:val="24"/>
          <w:szCs w:val="24"/>
        </w:rPr>
      </w:pPr>
      <w:r w:rsidRPr="00125805">
        <w:rPr>
          <w:rFonts w:ascii="Times New Roman" w:hAnsi="Times New Roman" w:cs="Times New Roman"/>
          <w:sz w:val="24"/>
          <w:szCs w:val="24"/>
        </w:rPr>
        <w:t>В соответствии с требованиями ст. 4.1 названного закона с 1 июля 2016 года сведения о таких лицах подлежат включению в единый реестр субъектов малого и среднего предпринимательства и доступны на официальном сайте Федеральной налоговой службы России по адресу https://rmsp.nalog.ru/.</w:t>
      </w:r>
    </w:p>
    <w:p w:rsidR="00C55FD1" w:rsidRPr="00125805" w:rsidRDefault="00C55FD1" w:rsidP="00C55FD1">
      <w:pPr>
        <w:pStyle w:val="a3"/>
        <w:ind w:firstLine="708"/>
        <w:jc w:val="both"/>
        <w:rPr>
          <w:rFonts w:ascii="Times New Roman" w:hAnsi="Times New Roman" w:cs="Times New Roman"/>
          <w:sz w:val="24"/>
          <w:szCs w:val="24"/>
        </w:rPr>
      </w:pPr>
      <w:r w:rsidRPr="00125805">
        <w:rPr>
          <w:rFonts w:ascii="Times New Roman" w:hAnsi="Times New Roman" w:cs="Times New Roman"/>
          <w:sz w:val="24"/>
          <w:szCs w:val="24"/>
        </w:rPr>
        <w:t>Федеральным законом от 03.07.2016 № 316-ФЗ Кодекс Российской Федерации об административных правонарушениях дополнен ст. 4.1.1, устанавливающей особенности назначения административного наказания субъектам малого и среднего предпринимательства.</w:t>
      </w:r>
    </w:p>
    <w:p w:rsidR="00C55FD1" w:rsidRPr="00125805" w:rsidRDefault="00C55FD1" w:rsidP="00C55FD1">
      <w:pPr>
        <w:pStyle w:val="a3"/>
        <w:ind w:firstLine="708"/>
        <w:jc w:val="both"/>
        <w:rPr>
          <w:rFonts w:ascii="Times New Roman" w:hAnsi="Times New Roman" w:cs="Times New Roman"/>
          <w:sz w:val="24"/>
          <w:szCs w:val="24"/>
        </w:rPr>
      </w:pPr>
      <w:r w:rsidRPr="00125805">
        <w:rPr>
          <w:rFonts w:ascii="Times New Roman" w:hAnsi="Times New Roman" w:cs="Times New Roman"/>
          <w:sz w:val="24"/>
          <w:szCs w:val="24"/>
        </w:rPr>
        <w:t>Нововведение предписывает необходимость замены субъектам малого и среднего предпринимательства, а также их работникам административного наказания в виде административного штрафа предупреждением даже, если это не предусмотрено санкцией соответствующей статьи, устанавливающей ответственность за конкретное правонарушение.</w:t>
      </w:r>
    </w:p>
    <w:p w:rsidR="00C55FD1" w:rsidRPr="00125805" w:rsidRDefault="00C55FD1" w:rsidP="00C55FD1">
      <w:pPr>
        <w:pStyle w:val="a3"/>
        <w:ind w:firstLine="708"/>
        <w:jc w:val="both"/>
        <w:rPr>
          <w:rFonts w:ascii="Times New Roman" w:hAnsi="Times New Roman" w:cs="Times New Roman"/>
          <w:sz w:val="24"/>
          <w:szCs w:val="24"/>
        </w:rPr>
      </w:pPr>
      <w:r w:rsidRPr="00125805">
        <w:rPr>
          <w:rFonts w:ascii="Times New Roman" w:hAnsi="Times New Roman" w:cs="Times New Roman"/>
          <w:sz w:val="24"/>
          <w:szCs w:val="24"/>
        </w:rPr>
        <w:t>Предупреждение представляет собой меру административного наказания, выраженную в официальном порицании физического или юридического лица, вынесенном в письменной форме.</w:t>
      </w:r>
    </w:p>
    <w:p w:rsidR="00C55FD1" w:rsidRPr="00125805" w:rsidRDefault="00C55FD1" w:rsidP="00C55FD1">
      <w:pPr>
        <w:pStyle w:val="a3"/>
        <w:ind w:firstLine="708"/>
        <w:jc w:val="both"/>
        <w:rPr>
          <w:rFonts w:ascii="Times New Roman" w:hAnsi="Times New Roman" w:cs="Times New Roman"/>
          <w:sz w:val="24"/>
          <w:szCs w:val="24"/>
        </w:rPr>
      </w:pPr>
      <w:r w:rsidRPr="00125805">
        <w:rPr>
          <w:rFonts w:ascii="Times New Roman" w:hAnsi="Times New Roman" w:cs="Times New Roman"/>
          <w:sz w:val="24"/>
          <w:szCs w:val="24"/>
        </w:rPr>
        <w:t xml:space="preserve">Замена штрафа на предупреждение возможно при наличии следующих условий: если правонарушение совершено впервые; выявлено в ходе осуществления государственного контроля (надзора), муниципального контроля; при этом отсутствуют причинение вреда или возникновение угрозы причинения вреда жизни и здоровью людей, объектам животного и растительного мира, окружающей среде, объектам культурного </w:t>
      </w:r>
      <w:r w:rsidRPr="00125805">
        <w:rPr>
          <w:rFonts w:ascii="Times New Roman" w:hAnsi="Times New Roman" w:cs="Times New Roman"/>
          <w:sz w:val="24"/>
          <w:szCs w:val="24"/>
        </w:rPr>
        <w:lastRenderedPageBreak/>
        <w:t>наследия (памятникам истории и культуры) народов Российской Федерации, безопасности государства, угроза чрезвычайных ситуаций природного и техногенного характера и имущественный ущерб.</w:t>
      </w:r>
    </w:p>
    <w:p w:rsidR="00C55FD1" w:rsidRPr="00125805" w:rsidRDefault="00C55FD1" w:rsidP="00C55FD1">
      <w:pPr>
        <w:pStyle w:val="a3"/>
        <w:ind w:firstLine="708"/>
        <w:jc w:val="both"/>
        <w:rPr>
          <w:rFonts w:ascii="Times New Roman" w:hAnsi="Times New Roman" w:cs="Times New Roman"/>
          <w:sz w:val="24"/>
          <w:szCs w:val="24"/>
        </w:rPr>
      </w:pPr>
      <w:r w:rsidRPr="00125805">
        <w:rPr>
          <w:rFonts w:ascii="Times New Roman" w:hAnsi="Times New Roman" w:cs="Times New Roman"/>
          <w:sz w:val="24"/>
          <w:szCs w:val="24"/>
        </w:rPr>
        <w:t xml:space="preserve">Административный штраф не подлежит замене на предупреждение при совершении административных правонарушений, предусмотренных статьями: 14.31 — 14.33, 19.3, 19.5, 19.5.1, 19.6, 19.8 — 19.8.2, 19.23, частями 2 и 3 статьи 19.27, статьями 19.28, 19.29, 19.30, 19.33 КоАП РФ. </w:t>
      </w:r>
      <w:proofErr w:type="gramStart"/>
      <w:r w:rsidRPr="00125805">
        <w:rPr>
          <w:rFonts w:ascii="Times New Roman" w:hAnsi="Times New Roman" w:cs="Times New Roman"/>
          <w:sz w:val="24"/>
          <w:szCs w:val="24"/>
        </w:rPr>
        <w:t>Среди них: злоупотребление доминирующим положением на товарном рынке; манипулирование ценами на оптовом и розничных рынках электрической энергии; недобросовестная конкуренция;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roofErr w:type="gramEnd"/>
      <w:r w:rsidRPr="00125805">
        <w:rPr>
          <w:rFonts w:ascii="Times New Roman" w:hAnsi="Times New Roman" w:cs="Times New Roman"/>
          <w:sz w:val="24"/>
          <w:szCs w:val="24"/>
        </w:rPr>
        <w:t xml:space="preserve"> невыполнение в срок законного предписания органа, осуществляющего государственный надзор (контроль), муниципальный контроль; непринятие мер по устранению причин и условий, способствовавших совершению административного правонарушения и др.</w:t>
      </w:r>
    </w:p>
    <w:p w:rsidR="00C55FD1" w:rsidRPr="00125805" w:rsidRDefault="00C55FD1" w:rsidP="00C55FD1">
      <w:pPr>
        <w:pStyle w:val="a3"/>
        <w:ind w:firstLine="708"/>
        <w:jc w:val="both"/>
        <w:rPr>
          <w:rFonts w:ascii="Times New Roman" w:hAnsi="Times New Roman" w:cs="Times New Roman"/>
          <w:sz w:val="24"/>
          <w:szCs w:val="24"/>
        </w:rPr>
      </w:pPr>
    </w:p>
    <w:p w:rsidR="00125805" w:rsidRPr="00125805" w:rsidRDefault="00125805" w:rsidP="00125805">
      <w:pPr>
        <w:pStyle w:val="a3"/>
        <w:ind w:firstLine="708"/>
        <w:jc w:val="center"/>
        <w:rPr>
          <w:rFonts w:ascii="Times New Roman" w:hAnsi="Times New Roman" w:cs="Times New Roman"/>
          <w:i/>
          <w:sz w:val="24"/>
          <w:szCs w:val="24"/>
        </w:rPr>
      </w:pPr>
      <w:r w:rsidRPr="00125805">
        <w:rPr>
          <w:rFonts w:ascii="Times New Roman" w:hAnsi="Times New Roman" w:cs="Times New Roman"/>
          <w:i/>
          <w:sz w:val="24"/>
          <w:szCs w:val="24"/>
        </w:rPr>
        <w:t>Отсрочка отбывания наказания больным наркоманией</w:t>
      </w:r>
    </w:p>
    <w:p w:rsidR="00125805" w:rsidRPr="00125805" w:rsidRDefault="00125805" w:rsidP="00125805">
      <w:pPr>
        <w:pStyle w:val="a3"/>
        <w:ind w:firstLine="708"/>
        <w:jc w:val="both"/>
        <w:rPr>
          <w:rFonts w:ascii="Times New Roman" w:hAnsi="Times New Roman" w:cs="Times New Roman"/>
          <w:sz w:val="24"/>
          <w:szCs w:val="24"/>
        </w:rPr>
      </w:pPr>
    </w:p>
    <w:p w:rsidR="00125805" w:rsidRPr="00125805" w:rsidRDefault="00125805" w:rsidP="00125805">
      <w:pPr>
        <w:pStyle w:val="a3"/>
        <w:ind w:firstLine="708"/>
        <w:jc w:val="both"/>
        <w:rPr>
          <w:rFonts w:ascii="Times New Roman" w:hAnsi="Times New Roman" w:cs="Times New Roman"/>
          <w:sz w:val="24"/>
          <w:szCs w:val="24"/>
        </w:rPr>
      </w:pPr>
      <w:proofErr w:type="gramStart"/>
      <w:r w:rsidRPr="00125805">
        <w:rPr>
          <w:rFonts w:ascii="Times New Roman" w:hAnsi="Times New Roman" w:cs="Times New Roman"/>
          <w:sz w:val="24"/>
          <w:szCs w:val="24"/>
        </w:rPr>
        <w:t>Отсрочка отбытия наказания больным наркоманией является одним из видов освобождения от наказания при наличии совокупности следующих условий: осужденному назначено наказание в виде лишения свободы   (при назначении иных видов наказания рассматриваемый вид отсрочки не применяется); преступление совершено впервые; преступление предусмотрено частью 1 статьи 228, частью 1 статьи 231 или статьей 233 УК РФ;</w:t>
      </w:r>
      <w:proofErr w:type="gramEnd"/>
      <w:r w:rsidRPr="00125805">
        <w:rPr>
          <w:rFonts w:ascii="Times New Roman" w:hAnsi="Times New Roman" w:cs="Times New Roman"/>
          <w:sz w:val="24"/>
          <w:szCs w:val="24"/>
        </w:rPr>
        <w:t xml:space="preserve"> осужденный болен наркоманией; виновный изъявил желание добровольно пройти курс лечения от наркомании, а также медико-социальную реабилитацию.</w:t>
      </w:r>
    </w:p>
    <w:p w:rsidR="00125805" w:rsidRPr="00125805" w:rsidRDefault="00125805" w:rsidP="00125805">
      <w:pPr>
        <w:pStyle w:val="a3"/>
        <w:ind w:firstLine="708"/>
        <w:jc w:val="both"/>
        <w:rPr>
          <w:rFonts w:ascii="Times New Roman" w:hAnsi="Times New Roman" w:cs="Times New Roman"/>
          <w:sz w:val="24"/>
          <w:szCs w:val="24"/>
        </w:rPr>
      </w:pPr>
      <w:r w:rsidRPr="00125805">
        <w:rPr>
          <w:rFonts w:ascii="Times New Roman" w:hAnsi="Times New Roman" w:cs="Times New Roman"/>
          <w:sz w:val="24"/>
          <w:szCs w:val="24"/>
        </w:rPr>
        <w:t>Суд может отсрочить отбывание наказания в виде лишения свободы до окончания лечения, медицинской реабилитации, социальной реабилитации, но не более чем на пять лет.</w:t>
      </w:r>
    </w:p>
    <w:p w:rsidR="00125805" w:rsidRPr="00125805" w:rsidRDefault="00125805" w:rsidP="00125805">
      <w:pPr>
        <w:pStyle w:val="a3"/>
        <w:ind w:firstLine="708"/>
        <w:jc w:val="both"/>
        <w:rPr>
          <w:rFonts w:ascii="Times New Roman" w:hAnsi="Times New Roman" w:cs="Times New Roman"/>
          <w:sz w:val="24"/>
          <w:szCs w:val="24"/>
        </w:rPr>
      </w:pPr>
      <w:r w:rsidRPr="00125805">
        <w:rPr>
          <w:rFonts w:ascii="Times New Roman" w:hAnsi="Times New Roman" w:cs="Times New Roman"/>
          <w:sz w:val="24"/>
          <w:szCs w:val="24"/>
        </w:rPr>
        <w:t xml:space="preserve">Отсрочка от отбывания наказания представляет собой условный вид освобождения от наказания. Она отменяется, если: осужденный отказался от прохождения курса лечения от наркомании, а также медико-социальной реабилитации; осужденный уклоняется от лечения после предупреждения, объявленного органом, осуществляющим </w:t>
      </w:r>
      <w:proofErr w:type="gramStart"/>
      <w:r w:rsidRPr="00125805">
        <w:rPr>
          <w:rFonts w:ascii="Times New Roman" w:hAnsi="Times New Roman" w:cs="Times New Roman"/>
          <w:sz w:val="24"/>
          <w:szCs w:val="24"/>
        </w:rPr>
        <w:t>контроль за</w:t>
      </w:r>
      <w:proofErr w:type="gramEnd"/>
      <w:r w:rsidRPr="00125805">
        <w:rPr>
          <w:rFonts w:ascii="Times New Roman" w:hAnsi="Times New Roman" w:cs="Times New Roman"/>
          <w:sz w:val="24"/>
          <w:szCs w:val="24"/>
        </w:rPr>
        <w:t xml:space="preserve"> поведением осужденного.</w:t>
      </w:r>
    </w:p>
    <w:p w:rsidR="00125805" w:rsidRPr="00125805" w:rsidRDefault="00125805" w:rsidP="00125805">
      <w:pPr>
        <w:pStyle w:val="a3"/>
        <w:ind w:firstLine="708"/>
        <w:jc w:val="both"/>
        <w:rPr>
          <w:rFonts w:ascii="Times New Roman" w:hAnsi="Times New Roman" w:cs="Times New Roman"/>
          <w:sz w:val="24"/>
          <w:szCs w:val="24"/>
        </w:rPr>
      </w:pPr>
      <w:r w:rsidRPr="00125805">
        <w:rPr>
          <w:rFonts w:ascii="Times New Roman" w:hAnsi="Times New Roman" w:cs="Times New Roman"/>
          <w:sz w:val="24"/>
          <w:szCs w:val="24"/>
        </w:rPr>
        <w:t>Федеральным законом от 28.12.2016 № 491-ФЗ «О внесении изменений в статью 82.1 УК РФ и статью 398 УПК РФ по вопросу отсрочки отбывания наказания осужденным, признанным больным наркоманией» расширены возможности применения судом такой отсрочки.</w:t>
      </w:r>
    </w:p>
    <w:p w:rsidR="00125805" w:rsidRPr="00125805" w:rsidRDefault="00125805" w:rsidP="00125805">
      <w:pPr>
        <w:pStyle w:val="a3"/>
        <w:ind w:firstLine="708"/>
        <w:jc w:val="both"/>
        <w:rPr>
          <w:rFonts w:ascii="Times New Roman" w:hAnsi="Times New Roman" w:cs="Times New Roman"/>
          <w:sz w:val="24"/>
          <w:szCs w:val="24"/>
        </w:rPr>
      </w:pPr>
      <w:proofErr w:type="gramStart"/>
      <w:r w:rsidRPr="00125805">
        <w:rPr>
          <w:rFonts w:ascii="Times New Roman" w:hAnsi="Times New Roman" w:cs="Times New Roman"/>
          <w:sz w:val="24"/>
          <w:szCs w:val="24"/>
        </w:rPr>
        <w:t>Если ранее указанная процедура освобождения от наказания применялась  к лицам, совершившим преступление, предусмотренное частью первой статьи 228, частью первой статьи 231 и статьей 233 УК РФ, признанному больным наркоманией, впервые, то с 30 марта 2017 года, она может быть применена к осужденному, которому впервые назначено наказание в виде лишения свободы за совершение преступления, предусмотренного указанными статьями.</w:t>
      </w:r>
      <w:proofErr w:type="gramEnd"/>
    </w:p>
    <w:p w:rsidR="00125805" w:rsidRPr="00125805" w:rsidRDefault="00125805" w:rsidP="00125805">
      <w:pPr>
        <w:pStyle w:val="a3"/>
        <w:ind w:firstLine="708"/>
        <w:jc w:val="both"/>
        <w:rPr>
          <w:rFonts w:ascii="Times New Roman" w:hAnsi="Times New Roman" w:cs="Times New Roman"/>
          <w:sz w:val="24"/>
          <w:szCs w:val="24"/>
        </w:rPr>
      </w:pPr>
      <w:r w:rsidRPr="00125805">
        <w:rPr>
          <w:rFonts w:ascii="Times New Roman" w:hAnsi="Times New Roman" w:cs="Times New Roman"/>
          <w:sz w:val="24"/>
          <w:szCs w:val="24"/>
        </w:rPr>
        <w:t>Данный Федеральный закон вступи</w:t>
      </w:r>
      <w:r w:rsidRPr="00125805">
        <w:rPr>
          <w:rFonts w:ascii="Times New Roman" w:hAnsi="Times New Roman" w:cs="Times New Roman"/>
          <w:sz w:val="24"/>
          <w:szCs w:val="24"/>
        </w:rPr>
        <w:t>л</w:t>
      </w:r>
      <w:r w:rsidRPr="00125805">
        <w:rPr>
          <w:rFonts w:ascii="Times New Roman" w:hAnsi="Times New Roman" w:cs="Times New Roman"/>
          <w:sz w:val="24"/>
          <w:szCs w:val="24"/>
        </w:rPr>
        <w:t xml:space="preserve"> в законную силу 30 марта 2017 года.</w:t>
      </w:r>
    </w:p>
    <w:p w:rsidR="00125805" w:rsidRPr="00125805" w:rsidRDefault="00125805" w:rsidP="00125805">
      <w:pPr>
        <w:pStyle w:val="a3"/>
        <w:ind w:firstLine="708"/>
        <w:jc w:val="both"/>
        <w:rPr>
          <w:rFonts w:ascii="Times New Roman" w:hAnsi="Times New Roman" w:cs="Times New Roman"/>
          <w:sz w:val="24"/>
          <w:szCs w:val="24"/>
        </w:rPr>
      </w:pPr>
    </w:p>
    <w:p w:rsidR="00125805" w:rsidRPr="00125805" w:rsidRDefault="00125805" w:rsidP="00125805">
      <w:pPr>
        <w:pStyle w:val="a3"/>
        <w:ind w:firstLine="708"/>
        <w:jc w:val="both"/>
        <w:rPr>
          <w:rFonts w:ascii="Times New Roman" w:hAnsi="Times New Roman" w:cs="Times New Roman"/>
          <w:i/>
          <w:sz w:val="24"/>
          <w:szCs w:val="24"/>
        </w:rPr>
      </w:pPr>
      <w:proofErr w:type="spellStart"/>
      <w:r w:rsidRPr="00125805">
        <w:rPr>
          <w:rFonts w:ascii="Times New Roman" w:hAnsi="Times New Roman" w:cs="Times New Roman"/>
          <w:i/>
          <w:sz w:val="24"/>
          <w:szCs w:val="24"/>
        </w:rPr>
        <w:t>Декриминализированы</w:t>
      </w:r>
      <w:proofErr w:type="spellEnd"/>
      <w:r w:rsidRPr="00125805">
        <w:rPr>
          <w:rFonts w:ascii="Times New Roman" w:hAnsi="Times New Roman" w:cs="Times New Roman"/>
          <w:i/>
          <w:sz w:val="24"/>
          <w:szCs w:val="24"/>
        </w:rPr>
        <w:t xml:space="preserve"> побои в отношении близких родственников</w:t>
      </w:r>
    </w:p>
    <w:p w:rsidR="00125805" w:rsidRPr="00125805" w:rsidRDefault="00125805" w:rsidP="00125805">
      <w:pPr>
        <w:pStyle w:val="a3"/>
        <w:ind w:firstLine="708"/>
        <w:jc w:val="both"/>
        <w:rPr>
          <w:rFonts w:ascii="Times New Roman" w:hAnsi="Times New Roman" w:cs="Times New Roman"/>
          <w:sz w:val="24"/>
          <w:szCs w:val="24"/>
        </w:rPr>
      </w:pPr>
    </w:p>
    <w:p w:rsidR="00125805" w:rsidRPr="00125805" w:rsidRDefault="00125805" w:rsidP="00125805">
      <w:pPr>
        <w:pStyle w:val="a3"/>
        <w:ind w:firstLine="708"/>
        <w:jc w:val="both"/>
        <w:rPr>
          <w:rFonts w:ascii="Times New Roman" w:hAnsi="Times New Roman" w:cs="Times New Roman"/>
          <w:sz w:val="24"/>
          <w:szCs w:val="24"/>
        </w:rPr>
      </w:pPr>
      <w:r w:rsidRPr="00125805">
        <w:rPr>
          <w:rFonts w:ascii="Times New Roman" w:hAnsi="Times New Roman" w:cs="Times New Roman"/>
          <w:sz w:val="24"/>
          <w:szCs w:val="24"/>
        </w:rPr>
        <w:t>Федеральным законом от 07.02.2017 № 8-ФЗ статья 116 Уголовного кодекса РФ, предусматривающая уголовную ответственность за побои, изложена в новой редакции. Из диспозиции статьи исключен признак нанесения побоев близким лицам.</w:t>
      </w:r>
    </w:p>
    <w:p w:rsidR="00125805" w:rsidRPr="00125805" w:rsidRDefault="00125805" w:rsidP="00125805">
      <w:pPr>
        <w:pStyle w:val="a3"/>
        <w:ind w:firstLine="708"/>
        <w:jc w:val="both"/>
        <w:rPr>
          <w:rFonts w:ascii="Times New Roman" w:hAnsi="Times New Roman" w:cs="Times New Roman"/>
          <w:sz w:val="24"/>
          <w:szCs w:val="24"/>
        </w:rPr>
      </w:pPr>
      <w:proofErr w:type="gramStart"/>
      <w:r w:rsidRPr="00125805">
        <w:rPr>
          <w:rFonts w:ascii="Times New Roman" w:hAnsi="Times New Roman" w:cs="Times New Roman"/>
          <w:sz w:val="24"/>
          <w:szCs w:val="24"/>
        </w:rPr>
        <w:lastRenderedPageBreak/>
        <w:t>Так, побои и иные насильственные действия, причинившие физическую боль, но не повлекшие причинения легкого вреда здоровью, образуют состав преступления лишь в том случае, если совершены из хулиганских побуждений, а равно по мотивам политической, идеологической, расовой, национальной, религиозной ненависти или вражды, либо по мотивам ненависти или вражды в отношении какой-либо социальной группы.</w:t>
      </w:r>
      <w:proofErr w:type="gramEnd"/>
    </w:p>
    <w:p w:rsidR="00125805" w:rsidRPr="00125805" w:rsidRDefault="00125805" w:rsidP="00125805">
      <w:pPr>
        <w:pStyle w:val="a3"/>
        <w:ind w:firstLine="708"/>
        <w:jc w:val="both"/>
        <w:rPr>
          <w:rFonts w:ascii="Times New Roman" w:hAnsi="Times New Roman" w:cs="Times New Roman"/>
          <w:sz w:val="24"/>
          <w:szCs w:val="24"/>
        </w:rPr>
      </w:pPr>
      <w:r w:rsidRPr="00125805">
        <w:rPr>
          <w:rFonts w:ascii="Times New Roman" w:hAnsi="Times New Roman" w:cs="Times New Roman"/>
          <w:sz w:val="24"/>
          <w:szCs w:val="24"/>
        </w:rPr>
        <w:t>Указанные действия по-прежнему наказываются обязательными работами на срок до 360 часов, либо исправительными работами на срок до 1 года, либо ограничением свободы на срок до 2 лет, либо принудительными работами на срок до 2 лет, либо лишением свободы на срок до 2 лет.</w:t>
      </w:r>
    </w:p>
    <w:p w:rsidR="00125805" w:rsidRPr="00125805" w:rsidRDefault="00125805" w:rsidP="00125805">
      <w:pPr>
        <w:pStyle w:val="a3"/>
        <w:ind w:firstLine="708"/>
        <w:jc w:val="both"/>
        <w:rPr>
          <w:rFonts w:ascii="Times New Roman" w:hAnsi="Times New Roman" w:cs="Times New Roman"/>
          <w:sz w:val="24"/>
          <w:szCs w:val="24"/>
        </w:rPr>
      </w:pPr>
      <w:r w:rsidRPr="00125805">
        <w:rPr>
          <w:rFonts w:ascii="Times New Roman" w:hAnsi="Times New Roman" w:cs="Times New Roman"/>
          <w:sz w:val="24"/>
          <w:szCs w:val="24"/>
        </w:rPr>
        <w:t>Изложенная редакция статьи 116 Уголовного кодекса РФ действует с момента официального опубликования указанного Федерального закона – 07.02.2016.</w:t>
      </w:r>
    </w:p>
    <w:p w:rsidR="00125805" w:rsidRPr="00125805" w:rsidRDefault="00125805" w:rsidP="00125805">
      <w:pPr>
        <w:pStyle w:val="a3"/>
        <w:ind w:firstLine="708"/>
        <w:jc w:val="both"/>
        <w:rPr>
          <w:rFonts w:ascii="Times New Roman" w:hAnsi="Times New Roman" w:cs="Times New Roman"/>
          <w:sz w:val="24"/>
          <w:szCs w:val="24"/>
        </w:rPr>
      </w:pPr>
    </w:p>
    <w:p w:rsidR="00125805" w:rsidRPr="00125805" w:rsidRDefault="00125805" w:rsidP="00125805">
      <w:pPr>
        <w:pStyle w:val="a3"/>
        <w:ind w:firstLine="708"/>
        <w:jc w:val="both"/>
        <w:rPr>
          <w:rFonts w:ascii="Times New Roman" w:hAnsi="Times New Roman" w:cs="Times New Roman"/>
          <w:sz w:val="24"/>
          <w:szCs w:val="24"/>
        </w:rPr>
      </w:pPr>
      <w:r w:rsidRPr="00125805">
        <w:rPr>
          <w:rFonts w:ascii="Times New Roman" w:hAnsi="Times New Roman" w:cs="Times New Roman"/>
          <w:sz w:val="24"/>
          <w:szCs w:val="24"/>
        </w:rPr>
        <w:t>Между тем в настоящее время за насилие в семье, если это деяние не повлекло причинение вреда здоровью потерпевшего и совершено впервые, предусмотрена административная ответственность по ст. 6.1.1 Кодекса Российской Федерации об административных правонарушениях.</w:t>
      </w:r>
    </w:p>
    <w:p w:rsidR="00125805" w:rsidRPr="00125805" w:rsidRDefault="00125805" w:rsidP="00125805">
      <w:pPr>
        <w:pStyle w:val="a3"/>
        <w:ind w:firstLine="708"/>
        <w:jc w:val="both"/>
        <w:rPr>
          <w:rFonts w:ascii="Times New Roman" w:hAnsi="Times New Roman" w:cs="Times New Roman"/>
          <w:sz w:val="24"/>
          <w:szCs w:val="24"/>
        </w:rPr>
      </w:pPr>
      <w:r w:rsidRPr="00125805">
        <w:rPr>
          <w:rFonts w:ascii="Times New Roman" w:hAnsi="Times New Roman" w:cs="Times New Roman"/>
          <w:sz w:val="24"/>
          <w:szCs w:val="24"/>
        </w:rPr>
        <w:t>В случае повторного нанесения побоев своим близким родственникам лицом, подвергнутым административному наказанию за аналогичное деяние, наступает уголовная ответственность по статье 116.1 Уголовного кодекса РФ (нанесение побоев лицом, подвергнутым административному наказанию).</w:t>
      </w:r>
    </w:p>
    <w:p w:rsidR="00125805" w:rsidRPr="00125805" w:rsidRDefault="00125805" w:rsidP="00125805">
      <w:pPr>
        <w:pStyle w:val="a3"/>
        <w:ind w:firstLine="708"/>
        <w:jc w:val="both"/>
        <w:rPr>
          <w:rFonts w:ascii="Times New Roman" w:hAnsi="Times New Roman" w:cs="Times New Roman"/>
          <w:sz w:val="24"/>
          <w:szCs w:val="24"/>
        </w:rPr>
      </w:pPr>
    </w:p>
    <w:p w:rsidR="00125805" w:rsidRPr="00125805" w:rsidRDefault="00125805" w:rsidP="00125805">
      <w:pPr>
        <w:pStyle w:val="a3"/>
        <w:ind w:firstLine="708"/>
        <w:jc w:val="center"/>
        <w:rPr>
          <w:rFonts w:ascii="Times New Roman" w:hAnsi="Times New Roman" w:cs="Times New Roman"/>
          <w:i/>
          <w:sz w:val="24"/>
          <w:szCs w:val="24"/>
        </w:rPr>
      </w:pPr>
      <w:r w:rsidRPr="00125805">
        <w:rPr>
          <w:rFonts w:ascii="Times New Roman" w:hAnsi="Times New Roman" w:cs="Times New Roman"/>
          <w:i/>
          <w:sz w:val="24"/>
          <w:szCs w:val="24"/>
        </w:rPr>
        <w:t>О внесении изменений в статью 65 Трудового кодекса Российской Федерации</w:t>
      </w:r>
    </w:p>
    <w:p w:rsidR="00125805" w:rsidRPr="00125805" w:rsidRDefault="00125805" w:rsidP="00125805">
      <w:pPr>
        <w:pStyle w:val="a3"/>
        <w:ind w:firstLine="708"/>
        <w:jc w:val="center"/>
        <w:rPr>
          <w:rFonts w:ascii="Times New Roman" w:hAnsi="Times New Roman" w:cs="Times New Roman"/>
          <w:i/>
          <w:sz w:val="24"/>
          <w:szCs w:val="24"/>
        </w:rPr>
      </w:pPr>
    </w:p>
    <w:p w:rsidR="00125805" w:rsidRPr="00125805" w:rsidRDefault="00125805" w:rsidP="00125805">
      <w:pPr>
        <w:pStyle w:val="a3"/>
        <w:ind w:firstLine="708"/>
        <w:jc w:val="both"/>
        <w:rPr>
          <w:rFonts w:ascii="Times New Roman" w:hAnsi="Times New Roman" w:cs="Times New Roman"/>
          <w:sz w:val="24"/>
          <w:szCs w:val="24"/>
        </w:rPr>
      </w:pPr>
      <w:r w:rsidRPr="00125805">
        <w:rPr>
          <w:rFonts w:ascii="Times New Roman" w:hAnsi="Times New Roman" w:cs="Times New Roman"/>
          <w:sz w:val="24"/>
          <w:szCs w:val="24"/>
        </w:rPr>
        <w:t>С 1 января 2017 года вступил в действие Федеральный закон от 13.07.2015 № 230-ФЗ «О внесении изменений в отдельные законодательные акты Российской Федерации», которым внесены изменения в статью 65 Трудового кодекса Российской Федерации.</w:t>
      </w:r>
    </w:p>
    <w:p w:rsidR="00125805" w:rsidRPr="00125805" w:rsidRDefault="00125805" w:rsidP="00125805">
      <w:pPr>
        <w:pStyle w:val="a3"/>
        <w:ind w:firstLine="708"/>
        <w:jc w:val="both"/>
        <w:rPr>
          <w:rFonts w:ascii="Times New Roman" w:hAnsi="Times New Roman" w:cs="Times New Roman"/>
          <w:sz w:val="24"/>
          <w:szCs w:val="24"/>
        </w:rPr>
      </w:pPr>
      <w:r w:rsidRPr="00125805">
        <w:rPr>
          <w:rFonts w:ascii="Times New Roman" w:hAnsi="Times New Roman" w:cs="Times New Roman"/>
          <w:sz w:val="24"/>
          <w:szCs w:val="24"/>
        </w:rPr>
        <w:t xml:space="preserve">Внесенными изменениями установлено, что при трудоустройстве лицо, поступающее на работу, помимо иных документов, </w:t>
      </w:r>
      <w:proofErr w:type="gramStart"/>
      <w:r w:rsidRPr="00125805">
        <w:rPr>
          <w:rFonts w:ascii="Times New Roman" w:hAnsi="Times New Roman" w:cs="Times New Roman"/>
          <w:sz w:val="24"/>
          <w:szCs w:val="24"/>
        </w:rPr>
        <w:t>предоставляет работодателю справку</w:t>
      </w:r>
      <w:proofErr w:type="gramEnd"/>
      <w:r w:rsidRPr="00125805">
        <w:rPr>
          <w:rFonts w:ascii="Times New Roman" w:hAnsi="Times New Roman" w:cs="Times New Roman"/>
          <w:sz w:val="24"/>
          <w:szCs w:val="24"/>
        </w:rPr>
        <w:t xml:space="preserve"> о том, является или не является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125805">
        <w:rPr>
          <w:rFonts w:ascii="Times New Roman" w:hAnsi="Times New Roman" w:cs="Times New Roman"/>
          <w:sz w:val="24"/>
          <w:szCs w:val="24"/>
        </w:rPr>
        <w:t>психоактивных</w:t>
      </w:r>
      <w:proofErr w:type="spellEnd"/>
      <w:r w:rsidRPr="00125805">
        <w:rPr>
          <w:rFonts w:ascii="Times New Roman" w:hAnsi="Times New Roman" w:cs="Times New Roman"/>
          <w:sz w:val="24"/>
          <w:szCs w:val="24"/>
        </w:rPr>
        <w:t xml:space="preserve"> веществ.</w:t>
      </w:r>
    </w:p>
    <w:p w:rsidR="00125805" w:rsidRPr="00125805" w:rsidRDefault="00125805" w:rsidP="00125805">
      <w:pPr>
        <w:pStyle w:val="a3"/>
        <w:ind w:firstLine="708"/>
        <w:jc w:val="both"/>
        <w:rPr>
          <w:rFonts w:ascii="Times New Roman" w:hAnsi="Times New Roman" w:cs="Times New Roman"/>
          <w:sz w:val="24"/>
          <w:szCs w:val="24"/>
        </w:rPr>
      </w:pPr>
      <w:proofErr w:type="gramStart"/>
      <w:r w:rsidRPr="00125805">
        <w:rPr>
          <w:rFonts w:ascii="Times New Roman" w:hAnsi="Times New Roman" w:cs="Times New Roman"/>
          <w:sz w:val="24"/>
          <w:szCs w:val="24"/>
        </w:rPr>
        <w:t xml:space="preserve">Справка предоставляется работодателю лицами в случае поступления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125805">
        <w:rPr>
          <w:rFonts w:ascii="Times New Roman" w:hAnsi="Times New Roman" w:cs="Times New Roman"/>
          <w:sz w:val="24"/>
          <w:szCs w:val="24"/>
        </w:rPr>
        <w:t>психоактивных</w:t>
      </w:r>
      <w:proofErr w:type="spellEnd"/>
      <w:r w:rsidRPr="00125805">
        <w:rPr>
          <w:rFonts w:ascii="Times New Roman" w:hAnsi="Times New Roman" w:cs="Times New Roman"/>
          <w:sz w:val="24"/>
          <w:szCs w:val="24"/>
        </w:rPr>
        <w:t xml:space="preserve"> веществ, до окончания срока, в течение которого лицо считается подвергнутым административному наказанию.</w:t>
      </w:r>
      <w:proofErr w:type="gramEnd"/>
    </w:p>
    <w:p w:rsidR="00125805" w:rsidRPr="00125805" w:rsidRDefault="00125805" w:rsidP="00125805">
      <w:pPr>
        <w:pStyle w:val="a3"/>
        <w:ind w:firstLine="708"/>
        <w:jc w:val="both"/>
        <w:rPr>
          <w:rFonts w:ascii="Times New Roman" w:hAnsi="Times New Roman" w:cs="Times New Roman"/>
          <w:sz w:val="24"/>
          <w:szCs w:val="24"/>
        </w:rPr>
      </w:pPr>
      <w:r w:rsidRPr="00125805">
        <w:rPr>
          <w:rFonts w:ascii="Times New Roman" w:hAnsi="Times New Roman" w:cs="Times New Roman"/>
          <w:sz w:val="24"/>
          <w:szCs w:val="24"/>
        </w:rPr>
        <w:t>Справка выдается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С 01.01.2017 такую справку можно получить через многофункциональные центры предоставления государственных и муниципальных услуг.</w:t>
      </w:r>
    </w:p>
    <w:p w:rsidR="00125805" w:rsidRPr="00125805" w:rsidRDefault="00125805" w:rsidP="00125805">
      <w:pPr>
        <w:pStyle w:val="a3"/>
        <w:ind w:firstLine="708"/>
        <w:jc w:val="both"/>
        <w:rPr>
          <w:rFonts w:ascii="Times New Roman" w:hAnsi="Times New Roman" w:cs="Times New Roman"/>
          <w:sz w:val="24"/>
          <w:szCs w:val="24"/>
        </w:rPr>
      </w:pPr>
    </w:p>
    <w:sectPr w:rsidR="00125805" w:rsidRPr="00125805" w:rsidSect="00CD72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5FD1"/>
    <w:rsid w:val="000149E8"/>
    <w:rsid w:val="0001750B"/>
    <w:rsid w:val="000675F2"/>
    <w:rsid w:val="0009332F"/>
    <w:rsid w:val="000C2778"/>
    <w:rsid w:val="00125805"/>
    <w:rsid w:val="00142F04"/>
    <w:rsid w:val="001653D0"/>
    <w:rsid w:val="001D59B6"/>
    <w:rsid w:val="001D74C7"/>
    <w:rsid w:val="002222B1"/>
    <w:rsid w:val="002536AA"/>
    <w:rsid w:val="00265A93"/>
    <w:rsid w:val="0028674B"/>
    <w:rsid w:val="002E75ED"/>
    <w:rsid w:val="002F0976"/>
    <w:rsid w:val="00414FCF"/>
    <w:rsid w:val="004155B1"/>
    <w:rsid w:val="004323ED"/>
    <w:rsid w:val="00457323"/>
    <w:rsid w:val="004612BA"/>
    <w:rsid w:val="004E6088"/>
    <w:rsid w:val="00511A77"/>
    <w:rsid w:val="005F17BA"/>
    <w:rsid w:val="0067557E"/>
    <w:rsid w:val="00730E61"/>
    <w:rsid w:val="00761560"/>
    <w:rsid w:val="007948AE"/>
    <w:rsid w:val="007B179D"/>
    <w:rsid w:val="00843F1C"/>
    <w:rsid w:val="00877FE7"/>
    <w:rsid w:val="00892642"/>
    <w:rsid w:val="00903BFE"/>
    <w:rsid w:val="00A01654"/>
    <w:rsid w:val="00A26A83"/>
    <w:rsid w:val="00A33DCA"/>
    <w:rsid w:val="00A54491"/>
    <w:rsid w:val="00A80B12"/>
    <w:rsid w:val="00B24163"/>
    <w:rsid w:val="00B910F3"/>
    <w:rsid w:val="00B9353F"/>
    <w:rsid w:val="00BE0C45"/>
    <w:rsid w:val="00BF38B8"/>
    <w:rsid w:val="00C01D7E"/>
    <w:rsid w:val="00C55FD1"/>
    <w:rsid w:val="00C976F6"/>
    <w:rsid w:val="00CD72C2"/>
    <w:rsid w:val="00D362C7"/>
    <w:rsid w:val="00D960B7"/>
    <w:rsid w:val="00E00856"/>
    <w:rsid w:val="00E36CD0"/>
    <w:rsid w:val="00E4195E"/>
    <w:rsid w:val="00E66B6B"/>
    <w:rsid w:val="00EC0172"/>
    <w:rsid w:val="00EC04E7"/>
    <w:rsid w:val="00F44102"/>
    <w:rsid w:val="00F63B0E"/>
    <w:rsid w:val="00FF2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FD1"/>
    <w:pPr>
      <w:spacing w:after="0" w:line="240" w:lineRule="auto"/>
    </w:pPr>
  </w:style>
</w:styles>
</file>

<file path=word/webSettings.xml><?xml version="1.0" encoding="utf-8"?>
<w:webSettings xmlns:r="http://schemas.openxmlformats.org/officeDocument/2006/relationships" xmlns:w="http://schemas.openxmlformats.org/wordprocessingml/2006/main">
  <w:divs>
    <w:div w:id="314380290">
      <w:bodyDiv w:val="1"/>
      <w:marLeft w:val="0"/>
      <w:marRight w:val="0"/>
      <w:marTop w:val="0"/>
      <w:marBottom w:val="0"/>
      <w:divBdr>
        <w:top w:val="none" w:sz="0" w:space="0" w:color="auto"/>
        <w:left w:val="none" w:sz="0" w:space="0" w:color="auto"/>
        <w:bottom w:val="none" w:sz="0" w:space="0" w:color="auto"/>
        <w:right w:val="none" w:sz="0" w:space="0" w:color="auto"/>
      </w:divBdr>
    </w:div>
    <w:div w:id="317921134">
      <w:bodyDiv w:val="1"/>
      <w:marLeft w:val="0"/>
      <w:marRight w:val="0"/>
      <w:marTop w:val="0"/>
      <w:marBottom w:val="0"/>
      <w:divBdr>
        <w:top w:val="none" w:sz="0" w:space="0" w:color="auto"/>
        <w:left w:val="none" w:sz="0" w:space="0" w:color="auto"/>
        <w:bottom w:val="none" w:sz="0" w:space="0" w:color="auto"/>
        <w:right w:val="none" w:sz="0" w:space="0" w:color="auto"/>
      </w:divBdr>
      <w:divsChild>
        <w:div w:id="1777865949">
          <w:marLeft w:val="0"/>
          <w:marRight w:val="0"/>
          <w:marTop w:val="0"/>
          <w:marBottom w:val="0"/>
          <w:divBdr>
            <w:top w:val="none" w:sz="0" w:space="0" w:color="auto"/>
            <w:left w:val="none" w:sz="0" w:space="0" w:color="auto"/>
            <w:bottom w:val="none" w:sz="0" w:space="0" w:color="auto"/>
            <w:right w:val="none" w:sz="0" w:space="0" w:color="auto"/>
          </w:divBdr>
          <w:divsChild>
            <w:div w:id="401945790">
              <w:marLeft w:val="0"/>
              <w:marRight w:val="0"/>
              <w:marTop w:val="0"/>
              <w:marBottom w:val="225"/>
              <w:divBdr>
                <w:top w:val="none" w:sz="0" w:space="0" w:color="auto"/>
                <w:left w:val="none" w:sz="0" w:space="0" w:color="auto"/>
                <w:bottom w:val="none" w:sz="0" w:space="0" w:color="auto"/>
                <w:right w:val="none" w:sz="0" w:space="0" w:color="auto"/>
              </w:divBdr>
            </w:div>
          </w:divsChild>
        </w:div>
        <w:div w:id="1716588896">
          <w:marLeft w:val="0"/>
          <w:marRight w:val="0"/>
          <w:marTop w:val="0"/>
          <w:marBottom w:val="300"/>
          <w:divBdr>
            <w:top w:val="none" w:sz="0" w:space="0" w:color="auto"/>
            <w:left w:val="none" w:sz="0" w:space="0" w:color="auto"/>
            <w:bottom w:val="none" w:sz="0" w:space="0" w:color="auto"/>
            <w:right w:val="none" w:sz="0" w:space="0" w:color="auto"/>
          </w:divBdr>
          <w:divsChild>
            <w:div w:id="21091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6853">
      <w:bodyDiv w:val="1"/>
      <w:marLeft w:val="0"/>
      <w:marRight w:val="0"/>
      <w:marTop w:val="0"/>
      <w:marBottom w:val="0"/>
      <w:divBdr>
        <w:top w:val="none" w:sz="0" w:space="0" w:color="auto"/>
        <w:left w:val="none" w:sz="0" w:space="0" w:color="auto"/>
        <w:bottom w:val="none" w:sz="0" w:space="0" w:color="auto"/>
        <w:right w:val="none" w:sz="0" w:space="0" w:color="auto"/>
      </w:divBdr>
      <w:divsChild>
        <w:div w:id="1324162149">
          <w:marLeft w:val="0"/>
          <w:marRight w:val="0"/>
          <w:marTop w:val="0"/>
          <w:marBottom w:val="0"/>
          <w:divBdr>
            <w:top w:val="none" w:sz="0" w:space="0" w:color="auto"/>
            <w:left w:val="none" w:sz="0" w:space="0" w:color="auto"/>
            <w:bottom w:val="none" w:sz="0" w:space="0" w:color="auto"/>
            <w:right w:val="none" w:sz="0" w:space="0" w:color="auto"/>
          </w:divBdr>
          <w:divsChild>
            <w:div w:id="2079790864">
              <w:marLeft w:val="0"/>
              <w:marRight w:val="0"/>
              <w:marTop w:val="0"/>
              <w:marBottom w:val="225"/>
              <w:divBdr>
                <w:top w:val="none" w:sz="0" w:space="0" w:color="auto"/>
                <w:left w:val="none" w:sz="0" w:space="0" w:color="auto"/>
                <w:bottom w:val="none" w:sz="0" w:space="0" w:color="auto"/>
                <w:right w:val="none" w:sz="0" w:space="0" w:color="auto"/>
              </w:divBdr>
            </w:div>
          </w:divsChild>
        </w:div>
        <w:div w:id="807012316">
          <w:marLeft w:val="0"/>
          <w:marRight w:val="0"/>
          <w:marTop w:val="0"/>
          <w:marBottom w:val="300"/>
          <w:divBdr>
            <w:top w:val="none" w:sz="0" w:space="0" w:color="auto"/>
            <w:left w:val="none" w:sz="0" w:space="0" w:color="auto"/>
            <w:bottom w:val="none" w:sz="0" w:space="0" w:color="auto"/>
            <w:right w:val="none" w:sz="0" w:space="0" w:color="auto"/>
          </w:divBdr>
          <w:divsChild>
            <w:div w:id="13516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5723">
      <w:bodyDiv w:val="1"/>
      <w:marLeft w:val="0"/>
      <w:marRight w:val="0"/>
      <w:marTop w:val="0"/>
      <w:marBottom w:val="0"/>
      <w:divBdr>
        <w:top w:val="none" w:sz="0" w:space="0" w:color="auto"/>
        <w:left w:val="none" w:sz="0" w:space="0" w:color="auto"/>
        <w:bottom w:val="none" w:sz="0" w:space="0" w:color="auto"/>
        <w:right w:val="none" w:sz="0" w:space="0" w:color="auto"/>
      </w:divBdr>
      <w:divsChild>
        <w:div w:id="1768620516">
          <w:marLeft w:val="0"/>
          <w:marRight w:val="0"/>
          <w:marTop w:val="0"/>
          <w:marBottom w:val="0"/>
          <w:divBdr>
            <w:top w:val="none" w:sz="0" w:space="0" w:color="auto"/>
            <w:left w:val="none" w:sz="0" w:space="0" w:color="auto"/>
            <w:bottom w:val="none" w:sz="0" w:space="0" w:color="auto"/>
            <w:right w:val="none" w:sz="0" w:space="0" w:color="auto"/>
          </w:divBdr>
          <w:divsChild>
            <w:div w:id="387730233">
              <w:marLeft w:val="0"/>
              <w:marRight w:val="0"/>
              <w:marTop w:val="0"/>
              <w:marBottom w:val="225"/>
              <w:divBdr>
                <w:top w:val="none" w:sz="0" w:space="0" w:color="auto"/>
                <w:left w:val="none" w:sz="0" w:space="0" w:color="auto"/>
                <w:bottom w:val="none" w:sz="0" w:space="0" w:color="auto"/>
                <w:right w:val="none" w:sz="0" w:space="0" w:color="auto"/>
              </w:divBdr>
            </w:div>
          </w:divsChild>
        </w:div>
        <w:div w:id="380591011">
          <w:marLeft w:val="0"/>
          <w:marRight w:val="0"/>
          <w:marTop w:val="0"/>
          <w:marBottom w:val="300"/>
          <w:divBdr>
            <w:top w:val="none" w:sz="0" w:space="0" w:color="auto"/>
            <w:left w:val="none" w:sz="0" w:space="0" w:color="auto"/>
            <w:bottom w:val="none" w:sz="0" w:space="0" w:color="auto"/>
            <w:right w:val="none" w:sz="0" w:space="0" w:color="auto"/>
          </w:divBdr>
          <w:divsChild>
            <w:div w:id="30358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1441</Words>
  <Characters>8216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2017-03-31T07:15:00Z</dcterms:created>
  <dcterms:modified xsi:type="dcterms:W3CDTF">2017-03-31T07:32:00Z</dcterms:modified>
</cp:coreProperties>
</file>