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B677D" w:rsidRPr="00C53941" w:rsidRDefault="008B677D" w:rsidP="008B677D">
      <w:pPr>
        <w:pStyle w:val="1"/>
        <w:jc w:val="center"/>
        <w:rPr>
          <w:color w:val="326296"/>
          <w:sz w:val="67"/>
          <w:szCs w:val="67"/>
        </w:rPr>
      </w:pPr>
      <w:r w:rsidRPr="00C53941">
        <w:rPr>
          <w:color w:val="326296"/>
          <w:sz w:val="67"/>
          <w:szCs w:val="67"/>
        </w:rPr>
        <w:t>Горячая линия по вопрос</w:t>
      </w:r>
      <w:r w:rsidR="00B43BE9" w:rsidRPr="00C53941">
        <w:rPr>
          <w:color w:val="326296"/>
          <w:sz w:val="67"/>
          <w:szCs w:val="67"/>
        </w:rPr>
        <w:t>ам</w:t>
      </w:r>
      <w:r w:rsidRPr="00C53941">
        <w:rPr>
          <w:color w:val="326296"/>
          <w:sz w:val="67"/>
          <w:szCs w:val="67"/>
        </w:rPr>
        <w:t xml:space="preserve"> трудоустройства инвалидов</w:t>
      </w:r>
    </w:p>
    <w:p w:rsidR="00B43BE9" w:rsidRPr="00B43BE9" w:rsidRDefault="001D7302" w:rsidP="008B677D">
      <w:pPr>
        <w:pStyle w:val="1"/>
        <w:jc w:val="center"/>
        <w:rPr>
          <w:color w:val="365F91" w:themeColor="accent1" w:themeShade="BF"/>
          <w:sz w:val="14"/>
          <w:szCs w:val="14"/>
        </w:rPr>
      </w:pPr>
      <w:r>
        <w:rPr>
          <w:noProof/>
          <w:color w:val="365F91" w:themeColor="accent1" w:themeShade="BF"/>
          <w:sz w:val="14"/>
          <w:szCs w:val="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281305</wp:posOffset>
            </wp:positionV>
            <wp:extent cx="4076700" cy="2717800"/>
            <wp:effectExtent l="19050" t="0" r="0" b="0"/>
            <wp:wrapSquare wrapText="bothSides"/>
            <wp:docPr id="4" name="Рисунок 3" descr="Z:\Аразова\Инвалиды\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разова\Инвалиды\22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6B4" w:rsidRPr="001D7302" w:rsidRDefault="008B677D" w:rsidP="001D73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C53941">
        <w:rPr>
          <w:rFonts w:ascii="Times New Roman" w:eastAsia="Times New Roman" w:hAnsi="Times New Roman" w:cs="Times New Roman"/>
          <w:b/>
          <w:color w:val="C00000"/>
          <w:sz w:val="42"/>
          <w:szCs w:val="42"/>
        </w:rPr>
        <w:t>17, 24, 31</w:t>
      </w:r>
      <w:r w:rsidRPr="001D7302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 xml:space="preserve"> </w:t>
      </w:r>
      <w:r w:rsidRPr="00C53941">
        <w:rPr>
          <w:rFonts w:ascii="Times New Roman" w:eastAsia="Times New Roman" w:hAnsi="Times New Roman" w:cs="Times New Roman"/>
          <w:b/>
          <w:color w:val="C00000"/>
          <w:sz w:val="42"/>
          <w:szCs w:val="42"/>
        </w:rPr>
        <w:t xml:space="preserve">июля 2018 г. </w:t>
      </w:r>
      <w:r w:rsidRPr="00C53941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</w:rPr>
        <w:t>с 16.00 до 17.00</w:t>
      </w:r>
      <w:r w:rsidRPr="001D7302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 xml:space="preserve"> в службе занятости населения Молчановского района проводится горячая линия по </w:t>
      </w:r>
      <w:r w:rsidR="00ED76B4" w:rsidRPr="001D7302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 xml:space="preserve">содействию в трудоустройстве граждан, имеющих инвалидность. </w:t>
      </w:r>
    </w:p>
    <w:p w:rsidR="00B43BE9" w:rsidRPr="001D7302" w:rsidRDefault="008B677D" w:rsidP="001D7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>Граждане могут задавать любые вопросы, касающиеся</w:t>
      </w:r>
      <w:r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 xml:space="preserve"> </w:t>
      </w:r>
      <w:r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>трудоустройства</w:t>
      </w:r>
      <w:r w:rsidR="001D2550"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r w:rsidR="00ED76B4"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людей, с ограниченными возможностями здоровья. </w:t>
      </w:r>
    </w:p>
    <w:p w:rsidR="008B677D" w:rsidRPr="001D7302" w:rsidRDefault="008B677D" w:rsidP="001D73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На </w:t>
      </w:r>
      <w:r w:rsidR="00ED76B4"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>вопросы</w:t>
      </w:r>
      <w:r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готовы ответить специалисты службы занятости</w:t>
      </w:r>
      <w:r w:rsidR="00ED76B4"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населения Молчановского района </w:t>
      </w:r>
      <w:r w:rsidR="00B43BE9" w:rsidRPr="001D7302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по </w:t>
      </w:r>
      <w:r w:rsidR="00B43BE9"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телефону</w:t>
      </w:r>
      <w:r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 xml:space="preserve"> </w:t>
      </w:r>
      <w:r w:rsidR="00FA01D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–</w:t>
      </w:r>
      <w:r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 xml:space="preserve"> 8</w:t>
      </w:r>
      <w:r w:rsidR="00FA01D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 xml:space="preserve"> </w:t>
      </w:r>
      <w:r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(</w:t>
      </w:r>
      <w:r w:rsidR="001D7302"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38256</w:t>
      </w:r>
      <w:r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 xml:space="preserve">) </w:t>
      </w:r>
      <w:r w:rsidR="001D7302"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23</w:t>
      </w:r>
      <w:r w:rsidR="00FA01D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 xml:space="preserve"> </w:t>
      </w:r>
      <w:r w:rsidR="001D7302"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2</w:t>
      </w:r>
      <w:r w:rsidR="00FA01DE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 xml:space="preserve"> </w:t>
      </w:r>
      <w:r w:rsidR="001D7302"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48</w:t>
      </w:r>
      <w:r w:rsidRPr="001D730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. </w:t>
      </w:r>
    </w:p>
    <w:sectPr w:rsidR="008B677D" w:rsidRPr="001D7302" w:rsidSect="001D7302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77D"/>
    <w:rsid w:val="001831F2"/>
    <w:rsid w:val="001D2550"/>
    <w:rsid w:val="001D7302"/>
    <w:rsid w:val="0085592E"/>
    <w:rsid w:val="008B677D"/>
    <w:rsid w:val="00B43BE9"/>
    <w:rsid w:val="00C53941"/>
    <w:rsid w:val="00ED76B4"/>
    <w:rsid w:val="00FA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E"/>
  </w:style>
  <w:style w:type="paragraph" w:styleId="1">
    <w:name w:val="heading 1"/>
    <w:basedOn w:val="a"/>
    <w:link w:val="10"/>
    <w:uiPriority w:val="9"/>
    <w:qFormat/>
    <w:rsid w:val="008B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7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6</cp:revision>
  <dcterms:created xsi:type="dcterms:W3CDTF">2018-07-12T07:51:00Z</dcterms:created>
  <dcterms:modified xsi:type="dcterms:W3CDTF">2018-07-12T10:01:00Z</dcterms:modified>
</cp:coreProperties>
</file>