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6E7" w:rsidRPr="00716FC0" w:rsidRDefault="004756E7" w:rsidP="004756E7">
      <w:pPr>
        <w:spacing w:after="0" w:line="240" w:lineRule="auto"/>
        <w:ind w:firstLine="709"/>
        <w:jc w:val="center"/>
        <w:rPr>
          <w:rFonts w:ascii="Times New Roman" w:hAnsi="Times New Roman" w:cs="Times New Roman"/>
          <w:b/>
          <w:sz w:val="28"/>
          <w:szCs w:val="28"/>
        </w:rPr>
      </w:pPr>
      <w:r w:rsidRPr="00716FC0">
        <w:rPr>
          <w:rFonts w:ascii="Times New Roman" w:hAnsi="Times New Roman" w:cs="Times New Roman"/>
          <w:b/>
          <w:sz w:val="28"/>
          <w:szCs w:val="28"/>
        </w:rPr>
        <w:t>«</w:t>
      </w:r>
      <w:r w:rsidR="00607EA2" w:rsidRPr="00716FC0">
        <w:rPr>
          <w:rFonts w:ascii="Times New Roman" w:hAnsi="Times New Roman" w:cs="Times New Roman"/>
          <w:b/>
          <w:sz w:val="28"/>
          <w:szCs w:val="28"/>
        </w:rPr>
        <w:t xml:space="preserve">Ответственность за </w:t>
      </w:r>
      <w:proofErr w:type="spellStart"/>
      <w:r w:rsidR="00607EA2" w:rsidRPr="00716FC0">
        <w:rPr>
          <w:rFonts w:ascii="Times New Roman" w:hAnsi="Times New Roman" w:cs="Times New Roman"/>
          <w:b/>
          <w:sz w:val="28"/>
          <w:szCs w:val="28"/>
        </w:rPr>
        <w:t>недекларирование</w:t>
      </w:r>
      <w:proofErr w:type="spellEnd"/>
      <w:r w:rsidR="00607EA2" w:rsidRPr="00716FC0">
        <w:rPr>
          <w:rFonts w:ascii="Times New Roman" w:hAnsi="Times New Roman" w:cs="Times New Roman"/>
          <w:b/>
          <w:sz w:val="28"/>
          <w:szCs w:val="28"/>
        </w:rPr>
        <w:t xml:space="preserve"> либо недостоверное декларирование валюты</w:t>
      </w:r>
      <w:r w:rsidRPr="00716FC0">
        <w:rPr>
          <w:rFonts w:ascii="Times New Roman" w:hAnsi="Times New Roman" w:cs="Times New Roman"/>
          <w:b/>
          <w:sz w:val="28"/>
          <w:szCs w:val="28"/>
        </w:rPr>
        <w:t>»</w:t>
      </w:r>
    </w:p>
    <w:p w:rsidR="004756E7" w:rsidRPr="00716FC0" w:rsidRDefault="004756E7" w:rsidP="004756E7">
      <w:pPr>
        <w:spacing w:after="0" w:line="240" w:lineRule="auto"/>
        <w:ind w:firstLine="709"/>
        <w:jc w:val="center"/>
        <w:rPr>
          <w:rFonts w:ascii="Times New Roman" w:hAnsi="Times New Roman" w:cs="Times New Roman"/>
          <w:b/>
          <w:sz w:val="28"/>
          <w:szCs w:val="28"/>
        </w:rPr>
      </w:pPr>
    </w:p>
    <w:p w:rsidR="00607EA2" w:rsidRPr="00716FC0" w:rsidRDefault="00607EA2" w:rsidP="00607EA2">
      <w:pPr>
        <w:pStyle w:val="a3"/>
        <w:shd w:val="clear" w:color="auto" w:fill="FFFFFF"/>
        <w:spacing w:before="0" w:beforeAutospacing="0" w:after="0" w:afterAutospacing="0"/>
        <w:ind w:firstLine="709"/>
        <w:jc w:val="both"/>
        <w:rPr>
          <w:rFonts w:ascii="Roboto" w:hAnsi="Roboto"/>
        </w:rPr>
      </w:pPr>
      <w:r w:rsidRPr="00716FC0">
        <w:rPr>
          <w:sz w:val="28"/>
          <w:szCs w:val="28"/>
        </w:rPr>
        <w:t xml:space="preserve">За </w:t>
      </w:r>
      <w:proofErr w:type="spellStart"/>
      <w:r w:rsidRPr="00716FC0">
        <w:rPr>
          <w:sz w:val="28"/>
          <w:szCs w:val="28"/>
        </w:rPr>
        <w:t>недекларирование</w:t>
      </w:r>
      <w:proofErr w:type="spellEnd"/>
      <w:r w:rsidRPr="00716FC0">
        <w:rPr>
          <w:sz w:val="28"/>
          <w:szCs w:val="28"/>
        </w:rPr>
        <w:t xml:space="preserve"> либо недостоверное декларирование физическими лицами наличных денежных средств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деяния, предусмотрена административная ответственность по статье 16.4 Кодекса Российской Федерации об административных правонарушений в виде административного штрафа на граждан в размере от одной второй до двукратной незадекларированной суммы наличных денежных средств или стоимости денежных инструментов либо конфискацию предмета административного правонарушения.</w:t>
      </w:r>
    </w:p>
    <w:p w:rsidR="00607EA2" w:rsidRPr="00716FC0" w:rsidRDefault="00607EA2" w:rsidP="00607EA2">
      <w:pPr>
        <w:pStyle w:val="a3"/>
        <w:shd w:val="clear" w:color="auto" w:fill="FFFFFF"/>
        <w:spacing w:before="0" w:beforeAutospacing="0" w:after="0" w:afterAutospacing="0"/>
        <w:ind w:firstLine="709"/>
        <w:jc w:val="both"/>
        <w:rPr>
          <w:rFonts w:ascii="Roboto" w:hAnsi="Roboto"/>
        </w:rPr>
      </w:pPr>
      <w:r w:rsidRPr="00716FC0">
        <w:rPr>
          <w:sz w:val="28"/>
          <w:szCs w:val="28"/>
        </w:rPr>
        <w:t>При этом незадекларированной признается сумма наличных денежных средств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0A4387" w:rsidRPr="00716FC0" w:rsidRDefault="00607EA2" w:rsidP="00607EA2">
      <w:pPr>
        <w:pStyle w:val="a3"/>
        <w:shd w:val="clear" w:color="auto" w:fill="FFFFFF"/>
        <w:spacing w:before="0" w:beforeAutospacing="0" w:after="0" w:afterAutospacing="0"/>
        <w:ind w:firstLine="709"/>
        <w:jc w:val="both"/>
        <w:rPr>
          <w:rFonts w:ascii="Roboto" w:hAnsi="Roboto"/>
        </w:rPr>
      </w:pPr>
      <w:r w:rsidRPr="00716FC0">
        <w:rPr>
          <w:sz w:val="28"/>
          <w:szCs w:val="28"/>
        </w:rPr>
        <w:t>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r w:rsidR="004756E7" w:rsidRPr="00716FC0">
        <w:rPr>
          <w:sz w:val="28"/>
          <w:szCs w:val="28"/>
        </w:rPr>
        <w:t>.</w:t>
      </w:r>
    </w:p>
    <w:p w:rsidR="004756E7" w:rsidRPr="00716FC0" w:rsidRDefault="004756E7" w:rsidP="00607EA2">
      <w:pPr>
        <w:spacing w:after="0" w:line="240" w:lineRule="auto"/>
        <w:ind w:firstLine="709"/>
        <w:jc w:val="right"/>
        <w:rPr>
          <w:rFonts w:ascii="Times New Roman" w:hAnsi="Times New Roman" w:cs="Times New Roman"/>
          <w:sz w:val="28"/>
          <w:szCs w:val="28"/>
        </w:rPr>
      </w:pPr>
    </w:p>
    <w:p w:rsidR="004756E7" w:rsidRPr="00716FC0" w:rsidRDefault="004756E7" w:rsidP="00607EA2">
      <w:pPr>
        <w:spacing w:after="0" w:line="240" w:lineRule="auto"/>
        <w:ind w:firstLine="709"/>
        <w:jc w:val="right"/>
        <w:rPr>
          <w:rFonts w:ascii="Times New Roman" w:hAnsi="Times New Roman" w:cs="Times New Roman"/>
          <w:sz w:val="28"/>
          <w:szCs w:val="28"/>
        </w:rPr>
      </w:pPr>
      <w:r w:rsidRPr="00716FC0">
        <w:rPr>
          <w:rFonts w:ascii="Times New Roman" w:hAnsi="Times New Roman" w:cs="Times New Roman"/>
          <w:sz w:val="28"/>
          <w:szCs w:val="28"/>
        </w:rPr>
        <w:t>Томская транспортная прокуратура</w:t>
      </w:r>
    </w:p>
    <w:p w:rsidR="00607EA2" w:rsidRPr="00716FC0" w:rsidRDefault="00607EA2" w:rsidP="00607EA2">
      <w:pPr>
        <w:spacing w:after="0" w:line="240" w:lineRule="auto"/>
        <w:ind w:firstLine="709"/>
        <w:jc w:val="right"/>
        <w:rPr>
          <w:rFonts w:ascii="Times New Roman" w:hAnsi="Times New Roman" w:cs="Times New Roman"/>
          <w:sz w:val="28"/>
          <w:szCs w:val="28"/>
        </w:rPr>
      </w:pPr>
    </w:p>
    <w:p w:rsidR="00607EA2" w:rsidRPr="00716FC0" w:rsidRDefault="00607EA2" w:rsidP="00607EA2">
      <w:pPr>
        <w:spacing w:after="0" w:line="240" w:lineRule="auto"/>
        <w:ind w:firstLine="709"/>
        <w:jc w:val="both"/>
        <w:rPr>
          <w:rFonts w:ascii="Times New Roman" w:hAnsi="Times New Roman" w:cs="Times New Roman"/>
          <w:sz w:val="28"/>
          <w:szCs w:val="28"/>
        </w:rPr>
      </w:pPr>
      <w:r w:rsidRPr="00716FC0">
        <w:rPr>
          <w:rFonts w:ascii="Times New Roman" w:hAnsi="Times New Roman" w:cs="Times New Roman"/>
          <w:sz w:val="28"/>
          <w:szCs w:val="28"/>
          <w:lang w:val="en-US"/>
        </w:rPr>
        <w:t>Telegram</w:t>
      </w:r>
      <w:r w:rsidRPr="00716FC0">
        <w:rPr>
          <w:rFonts w:ascii="Times New Roman" w:hAnsi="Times New Roman" w:cs="Times New Roman"/>
          <w:sz w:val="28"/>
          <w:szCs w:val="28"/>
        </w:rPr>
        <w:t xml:space="preserve"> </w:t>
      </w:r>
      <w:r w:rsidRPr="00716FC0">
        <w:rPr>
          <w:rFonts w:ascii="Times New Roman" w:hAnsi="Times New Roman" w:cs="Times New Roman"/>
          <w:sz w:val="28"/>
          <w:szCs w:val="28"/>
          <w:lang w:val="en-US"/>
        </w:rPr>
        <w:t>t</w:t>
      </w:r>
      <w:r w:rsidRPr="00716FC0">
        <w:rPr>
          <w:rFonts w:ascii="Times New Roman" w:hAnsi="Times New Roman" w:cs="Times New Roman"/>
          <w:sz w:val="28"/>
          <w:szCs w:val="28"/>
        </w:rPr>
        <w:t>.</w:t>
      </w:r>
      <w:r w:rsidRPr="00716FC0">
        <w:rPr>
          <w:rFonts w:ascii="Times New Roman" w:hAnsi="Times New Roman" w:cs="Times New Roman"/>
          <w:sz w:val="28"/>
          <w:szCs w:val="28"/>
          <w:lang w:val="en-US"/>
        </w:rPr>
        <w:t>me</w:t>
      </w:r>
      <w:r w:rsidRPr="00716FC0">
        <w:rPr>
          <w:rFonts w:ascii="Times New Roman" w:hAnsi="Times New Roman" w:cs="Times New Roman"/>
          <w:sz w:val="28"/>
          <w:szCs w:val="28"/>
        </w:rPr>
        <w:t>/</w:t>
      </w:r>
      <w:proofErr w:type="spellStart"/>
      <w:r w:rsidRPr="00716FC0">
        <w:rPr>
          <w:rFonts w:ascii="Times New Roman" w:hAnsi="Times New Roman" w:cs="Times New Roman"/>
          <w:sz w:val="28"/>
          <w:szCs w:val="28"/>
          <w:lang w:val="en-US"/>
        </w:rPr>
        <w:t>zstproc</w:t>
      </w:r>
      <w:proofErr w:type="spellEnd"/>
      <w:r w:rsidRPr="00716FC0">
        <w:rPr>
          <w:rFonts w:ascii="Times New Roman" w:hAnsi="Times New Roman" w:cs="Times New Roman"/>
          <w:sz w:val="28"/>
          <w:szCs w:val="28"/>
        </w:rPr>
        <w:t xml:space="preserve">                                </w:t>
      </w:r>
      <w:r w:rsidRPr="00716FC0">
        <w:rPr>
          <w:rFonts w:ascii="Times New Roman" w:hAnsi="Times New Roman" w:cs="Times New Roman"/>
          <w:sz w:val="28"/>
          <w:szCs w:val="28"/>
          <w:lang w:val="en-US"/>
        </w:rPr>
        <w:t>VK</w:t>
      </w:r>
      <w:r w:rsidRPr="00716FC0">
        <w:rPr>
          <w:rFonts w:ascii="Times New Roman" w:hAnsi="Times New Roman" w:cs="Times New Roman"/>
          <w:sz w:val="28"/>
          <w:szCs w:val="28"/>
        </w:rPr>
        <w:t xml:space="preserve"> </w:t>
      </w:r>
      <w:r w:rsidRPr="00716FC0">
        <w:rPr>
          <w:rFonts w:ascii="Times New Roman" w:hAnsi="Times New Roman" w:cs="Times New Roman"/>
          <w:sz w:val="28"/>
          <w:szCs w:val="28"/>
          <w:lang w:val="en-US"/>
        </w:rPr>
        <w:t>https</w:t>
      </w:r>
      <w:r w:rsidRPr="00716FC0">
        <w:rPr>
          <w:rFonts w:ascii="Times New Roman" w:hAnsi="Times New Roman" w:cs="Times New Roman"/>
          <w:sz w:val="28"/>
          <w:szCs w:val="28"/>
        </w:rPr>
        <w:t>://</w:t>
      </w:r>
      <w:r w:rsidRPr="00716FC0">
        <w:rPr>
          <w:rFonts w:ascii="Times New Roman" w:hAnsi="Times New Roman" w:cs="Times New Roman"/>
          <w:sz w:val="28"/>
          <w:szCs w:val="28"/>
          <w:lang w:val="en-US"/>
        </w:rPr>
        <w:t>vk</w:t>
      </w:r>
      <w:r w:rsidRPr="00716FC0">
        <w:rPr>
          <w:rFonts w:ascii="Times New Roman" w:hAnsi="Times New Roman" w:cs="Times New Roman"/>
          <w:sz w:val="28"/>
          <w:szCs w:val="28"/>
        </w:rPr>
        <w:t>.</w:t>
      </w:r>
      <w:r w:rsidRPr="00716FC0">
        <w:rPr>
          <w:rFonts w:ascii="Times New Roman" w:hAnsi="Times New Roman" w:cs="Times New Roman"/>
          <w:sz w:val="28"/>
          <w:szCs w:val="28"/>
          <w:lang w:val="en-US"/>
        </w:rPr>
        <w:t>com</w:t>
      </w:r>
      <w:r w:rsidRPr="00716FC0">
        <w:rPr>
          <w:rFonts w:ascii="Times New Roman" w:hAnsi="Times New Roman" w:cs="Times New Roman"/>
          <w:sz w:val="28"/>
          <w:szCs w:val="28"/>
        </w:rPr>
        <w:t>/</w:t>
      </w:r>
      <w:r w:rsidRPr="00716FC0">
        <w:rPr>
          <w:rFonts w:ascii="Times New Roman" w:hAnsi="Times New Roman" w:cs="Times New Roman"/>
          <w:sz w:val="28"/>
          <w:szCs w:val="28"/>
          <w:lang w:val="en-US"/>
        </w:rPr>
        <w:t>zstproc</w:t>
      </w:r>
    </w:p>
    <w:p w:rsidR="004756E7" w:rsidRPr="00716FC0" w:rsidRDefault="004756E7" w:rsidP="00607EA2">
      <w:pPr>
        <w:spacing w:after="0" w:line="240" w:lineRule="auto"/>
      </w:pPr>
    </w:p>
    <w:p w:rsidR="00607EA2" w:rsidRPr="00716FC0" w:rsidRDefault="00607EA2" w:rsidP="00607EA2">
      <w:pPr>
        <w:spacing w:after="0" w:line="240" w:lineRule="auto"/>
        <w:ind w:firstLine="709"/>
        <w:jc w:val="center"/>
        <w:rPr>
          <w:rFonts w:ascii="Times New Roman" w:hAnsi="Times New Roman" w:cs="Times New Roman"/>
          <w:b/>
          <w:sz w:val="28"/>
          <w:szCs w:val="28"/>
        </w:rPr>
      </w:pPr>
    </w:p>
    <w:p w:rsidR="00607EA2" w:rsidRPr="00716FC0" w:rsidRDefault="00607EA2" w:rsidP="00607EA2">
      <w:pPr>
        <w:spacing w:after="0" w:line="240" w:lineRule="auto"/>
        <w:ind w:firstLine="709"/>
        <w:jc w:val="center"/>
        <w:rPr>
          <w:rFonts w:ascii="Times New Roman" w:hAnsi="Times New Roman" w:cs="Times New Roman"/>
          <w:b/>
          <w:sz w:val="28"/>
          <w:szCs w:val="28"/>
        </w:rPr>
      </w:pPr>
    </w:p>
    <w:p w:rsidR="00607EA2" w:rsidRPr="00716FC0" w:rsidRDefault="00607EA2" w:rsidP="00607EA2">
      <w:pPr>
        <w:spacing w:after="0" w:line="240" w:lineRule="auto"/>
        <w:ind w:firstLine="709"/>
        <w:jc w:val="center"/>
        <w:rPr>
          <w:rFonts w:ascii="Times New Roman" w:hAnsi="Times New Roman" w:cs="Times New Roman"/>
          <w:b/>
          <w:sz w:val="28"/>
          <w:szCs w:val="28"/>
        </w:rPr>
      </w:pPr>
    </w:p>
    <w:p w:rsidR="00607EA2" w:rsidRPr="00716FC0" w:rsidRDefault="00607EA2" w:rsidP="00607EA2">
      <w:pPr>
        <w:spacing w:after="0" w:line="240" w:lineRule="auto"/>
        <w:ind w:firstLine="709"/>
        <w:jc w:val="center"/>
        <w:rPr>
          <w:rFonts w:ascii="Times New Roman" w:hAnsi="Times New Roman" w:cs="Times New Roman"/>
          <w:b/>
          <w:sz w:val="28"/>
          <w:szCs w:val="28"/>
        </w:rPr>
      </w:pPr>
    </w:p>
    <w:p w:rsidR="00607EA2" w:rsidRPr="00716FC0" w:rsidRDefault="00607EA2" w:rsidP="00607EA2">
      <w:pPr>
        <w:spacing w:after="0" w:line="240" w:lineRule="auto"/>
        <w:ind w:firstLine="709"/>
        <w:jc w:val="center"/>
        <w:rPr>
          <w:rFonts w:ascii="Times New Roman" w:hAnsi="Times New Roman" w:cs="Times New Roman"/>
          <w:b/>
          <w:sz w:val="28"/>
          <w:szCs w:val="28"/>
        </w:rPr>
      </w:pPr>
    </w:p>
    <w:p w:rsidR="00607EA2" w:rsidRPr="00716FC0" w:rsidRDefault="00607EA2" w:rsidP="00607EA2">
      <w:pPr>
        <w:spacing w:after="0" w:line="240" w:lineRule="auto"/>
        <w:ind w:firstLine="709"/>
        <w:jc w:val="center"/>
        <w:rPr>
          <w:rFonts w:ascii="Times New Roman" w:hAnsi="Times New Roman" w:cs="Times New Roman"/>
          <w:b/>
          <w:sz w:val="28"/>
          <w:szCs w:val="28"/>
        </w:rPr>
      </w:pPr>
    </w:p>
    <w:p w:rsidR="00607EA2" w:rsidRPr="00716FC0" w:rsidRDefault="00607EA2" w:rsidP="00607EA2">
      <w:pPr>
        <w:spacing w:after="0" w:line="240" w:lineRule="auto"/>
        <w:ind w:firstLine="709"/>
        <w:jc w:val="center"/>
        <w:rPr>
          <w:rFonts w:ascii="Times New Roman" w:hAnsi="Times New Roman" w:cs="Times New Roman"/>
          <w:b/>
          <w:sz w:val="28"/>
          <w:szCs w:val="28"/>
        </w:rPr>
      </w:pPr>
    </w:p>
    <w:p w:rsidR="00607EA2" w:rsidRPr="00716FC0" w:rsidRDefault="00607EA2" w:rsidP="00607EA2">
      <w:pPr>
        <w:spacing w:after="0" w:line="240" w:lineRule="auto"/>
        <w:ind w:firstLine="709"/>
        <w:jc w:val="center"/>
        <w:rPr>
          <w:rFonts w:ascii="Times New Roman" w:hAnsi="Times New Roman" w:cs="Times New Roman"/>
          <w:b/>
          <w:sz w:val="28"/>
          <w:szCs w:val="28"/>
        </w:rPr>
      </w:pPr>
    </w:p>
    <w:p w:rsidR="00607EA2" w:rsidRPr="00716FC0" w:rsidRDefault="00607EA2" w:rsidP="00607EA2">
      <w:pPr>
        <w:spacing w:after="0" w:line="240" w:lineRule="auto"/>
        <w:ind w:firstLine="709"/>
        <w:jc w:val="center"/>
        <w:rPr>
          <w:rFonts w:ascii="Times New Roman" w:hAnsi="Times New Roman" w:cs="Times New Roman"/>
          <w:b/>
          <w:sz w:val="28"/>
          <w:szCs w:val="28"/>
        </w:rPr>
      </w:pPr>
    </w:p>
    <w:p w:rsidR="00607EA2" w:rsidRPr="00716FC0" w:rsidRDefault="00607EA2" w:rsidP="00607EA2">
      <w:pPr>
        <w:spacing w:after="0" w:line="240" w:lineRule="auto"/>
        <w:ind w:firstLine="709"/>
        <w:jc w:val="center"/>
        <w:rPr>
          <w:rFonts w:ascii="Times New Roman" w:hAnsi="Times New Roman" w:cs="Times New Roman"/>
          <w:b/>
          <w:sz w:val="28"/>
          <w:szCs w:val="28"/>
        </w:rPr>
      </w:pPr>
    </w:p>
    <w:p w:rsidR="00607EA2" w:rsidRPr="00716FC0" w:rsidRDefault="00607EA2" w:rsidP="00607EA2">
      <w:pPr>
        <w:spacing w:after="0" w:line="240" w:lineRule="auto"/>
        <w:ind w:firstLine="709"/>
        <w:jc w:val="center"/>
        <w:rPr>
          <w:rFonts w:ascii="Times New Roman" w:hAnsi="Times New Roman" w:cs="Times New Roman"/>
          <w:b/>
          <w:sz w:val="28"/>
          <w:szCs w:val="28"/>
        </w:rPr>
      </w:pPr>
    </w:p>
    <w:p w:rsidR="00607EA2" w:rsidRPr="00716FC0" w:rsidRDefault="00607EA2" w:rsidP="00607EA2">
      <w:pPr>
        <w:spacing w:after="0" w:line="240" w:lineRule="auto"/>
        <w:ind w:firstLine="709"/>
        <w:jc w:val="center"/>
        <w:rPr>
          <w:rFonts w:ascii="Times New Roman" w:hAnsi="Times New Roman" w:cs="Times New Roman"/>
          <w:b/>
          <w:sz w:val="28"/>
          <w:szCs w:val="28"/>
        </w:rPr>
      </w:pPr>
    </w:p>
    <w:p w:rsidR="00607EA2" w:rsidRPr="00716FC0" w:rsidRDefault="00607EA2" w:rsidP="00607EA2">
      <w:pPr>
        <w:spacing w:after="0" w:line="240" w:lineRule="auto"/>
        <w:ind w:firstLine="709"/>
        <w:jc w:val="center"/>
        <w:rPr>
          <w:rFonts w:ascii="Times New Roman" w:hAnsi="Times New Roman" w:cs="Times New Roman"/>
          <w:b/>
          <w:sz w:val="28"/>
          <w:szCs w:val="28"/>
        </w:rPr>
      </w:pPr>
    </w:p>
    <w:p w:rsidR="00607EA2" w:rsidRPr="00716FC0" w:rsidRDefault="00607EA2" w:rsidP="00607EA2">
      <w:pPr>
        <w:spacing w:after="0" w:line="240" w:lineRule="auto"/>
        <w:ind w:firstLine="709"/>
        <w:jc w:val="center"/>
        <w:rPr>
          <w:rFonts w:ascii="Times New Roman" w:hAnsi="Times New Roman" w:cs="Times New Roman"/>
          <w:b/>
          <w:sz w:val="28"/>
          <w:szCs w:val="28"/>
        </w:rPr>
      </w:pPr>
    </w:p>
    <w:p w:rsidR="00607EA2" w:rsidRPr="00716FC0" w:rsidRDefault="00607EA2" w:rsidP="00607EA2">
      <w:pPr>
        <w:spacing w:after="0" w:line="240" w:lineRule="auto"/>
        <w:ind w:firstLine="709"/>
        <w:jc w:val="center"/>
        <w:rPr>
          <w:rFonts w:ascii="Times New Roman" w:hAnsi="Times New Roman" w:cs="Times New Roman"/>
          <w:b/>
          <w:sz w:val="28"/>
          <w:szCs w:val="28"/>
        </w:rPr>
      </w:pPr>
    </w:p>
    <w:p w:rsidR="00607EA2" w:rsidRPr="00716FC0" w:rsidRDefault="00607EA2" w:rsidP="00607EA2">
      <w:pPr>
        <w:spacing w:after="0" w:line="240" w:lineRule="auto"/>
        <w:ind w:firstLine="709"/>
        <w:jc w:val="center"/>
        <w:rPr>
          <w:rFonts w:ascii="Times New Roman" w:hAnsi="Times New Roman" w:cs="Times New Roman"/>
          <w:b/>
          <w:sz w:val="28"/>
          <w:szCs w:val="28"/>
        </w:rPr>
      </w:pPr>
    </w:p>
    <w:p w:rsidR="00607EA2" w:rsidRPr="00716FC0" w:rsidRDefault="00607EA2" w:rsidP="00607EA2">
      <w:pPr>
        <w:spacing w:after="0" w:line="240" w:lineRule="auto"/>
        <w:ind w:firstLine="709"/>
        <w:jc w:val="center"/>
        <w:rPr>
          <w:rFonts w:ascii="Times New Roman" w:hAnsi="Times New Roman" w:cs="Times New Roman"/>
          <w:b/>
          <w:sz w:val="28"/>
          <w:szCs w:val="28"/>
        </w:rPr>
      </w:pPr>
    </w:p>
    <w:p w:rsidR="00607EA2" w:rsidRPr="00716FC0" w:rsidRDefault="00607EA2" w:rsidP="00607EA2">
      <w:pPr>
        <w:spacing w:after="0" w:line="240" w:lineRule="auto"/>
        <w:ind w:firstLine="709"/>
        <w:jc w:val="center"/>
        <w:rPr>
          <w:rFonts w:ascii="Times New Roman" w:hAnsi="Times New Roman" w:cs="Times New Roman"/>
          <w:b/>
          <w:sz w:val="28"/>
          <w:szCs w:val="28"/>
        </w:rPr>
      </w:pPr>
    </w:p>
    <w:p w:rsidR="00607EA2" w:rsidRPr="00716FC0" w:rsidRDefault="00607EA2" w:rsidP="00607EA2">
      <w:pPr>
        <w:spacing w:after="0" w:line="240" w:lineRule="auto"/>
        <w:ind w:firstLine="709"/>
        <w:jc w:val="center"/>
        <w:rPr>
          <w:rFonts w:ascii="Times New Roman" w:hAnsi="Times New Roman" w:cs="Times New Roman"/>
          <w:b/>
          <w:sz w:val="28"/>
          <w:szCs w:val="28"/>
        </w:rPr>
      </w:pPr>
      <w:r w:rsidRPr="00716FC0">
        <w:rPr>
          <w:rFonts w:ascii="Times New Roman" w:hAnsi="Times New Roman" w:cs="Times New Roman"/>
          <w:b/>
          <w:sz w:val="28"/>
          <w:szCs w:val="28"/>
        </w:rPr>
        <w:lastRenderedPageBreak/>
        <w:t>«Перечень предоставления услуг при следовании железнодорожным транспортом пассажирам, имеющим инвалидность»</w:t>
      </w:r>
    </w:p>
    <w:p w:rsidR="00607EA2" w:rsidRPr="00716FC0" w:rsidRDefault="00607EA2" w:rsidP="00607EA2">
      <w:pPr>
        <w:spacing w:after="0" w:line="240" w:lineRule="auto"/>
        <w:ind w:firstLine="709"/>
        <w:jc w:val="center"/>
        <w:rPr>
          <w:rFonts w:ascii="Times New Roman" w:hAnsi="Times New Roman" w:cs="Times New Roman"/>
          <w:b/>
          <w:sz w:val="28"/>
          <w:szCs w:val="28"/>
        </w:rPr>
      </w:pPr>
    </w:p>
    <w:p w:rsidR="00607EA2" w:rsidRPr="00716FC0" w:rsidRDefault="00607EA2" w:rsidP="00607EA2">
      <w:pPr>
        <w:pStyle w:val="a3"/>
        <w:shd w:val="clear" w:color="auto" w:fill="FFFFFF"/>
        <w:spacing w:before="0" w:beforeAutospacing="0" w:after="0" w:afterAutospacing="0"/>
        <w:ind w:firstLine="709"/>
        <w:jc w:val="both"/>
        <w:rPr>
          <w:sz w:val="28"/>
          <w:szCs w:val="28"/>
        </w:rPr>
      </w:pPr>
      <w:r w:rsidRPr="00716FC0">
        <w:rPr>
          <w:sz w:val="28"/>
          <w:szCs w:val="28"/>
        </w:rPr>
        <w:t>В соответствии со статьей 80.1 Федерального закона от 10.01.2003 № 18-ФЗ «Устав железнодорожного транспорта Российской Федерации» пассажирам из числа инвалидов на железнодорожных вокзалах предоставляются следующие услуги:</w:t>
      </w:r>
    </w:p>
    <w:p w:rsidR="00607EA2" w:rsidRPr="00716FC0" w:rsidRDefault="00607EA2" w:rsidP="00607EA2">
      <w:pPr>
        <w:pStyle w:val="a3"/>
        <w:shd w:val="clear" w:color="auto" w:fill="FFFFFF"/>
        <w:spacing w:before="0" w:beforeAutospacing="0" w:after="0" w:afterAutospacing="0"/>
        <w:ind w:firstLine="709"/>
        <w:jc w:val="both"/>
        <w:rPr>
          <w:sz w:val="28"/>
          <w:szCs w:val="28"/>
        </w:rPr>
      </w:pPr>
      <w:r w:rsidRPr="00716FC0">
        <w:rPr>
          <w:sz w:val="28"/>
          <w:szCs w:val="28"/>
        </w:rPr>
        <w:t>- помощь при передвижении по территории вокзала, в том числе до места посадки в поезд и от места высадки из него, при оформлении и передвижении багажа, получении багажа по прибытии поезда, а также обеспечение посадки в транспортное средство инвалидов и высадки из него;</w:t>
      </w:r>
    </w:p>
    <w:p w:rsidR="00607EA2" w:rsidRPr="00716FC0" w:rsidRDefault="00607EA2" w:rsidP="00607EA2">
      <w:pPr>
        <w:pStyle w:val="a3"/>
        <w:shd w:val="clear" w:color="auto" w:fill="FFFFFF"/>
        <w:spacing w:before="0" w:beforeAutospacing="0" w:after="0" w:afterAutospacing="0"/>
        <w:ind w:firstLine="709"/>
        <w:jc w:val="both"/>
        <w:rPr>
          <w:sz w:val="28"/>
          <w:szCs w:val="28"/>
        </w:rPr>
      </w:pPr>
      <w:r w:rsidRPr="00716FC0">
        <w:rPr>
          <w:sz w:val="28"/>
          <w:szCs w:val="28"/>
        </w:rPr>
        <w:t>- предоставление вспомогательных средств, в том числе кресел-колясок;</w:t>
      </w:r>
    </w:p>
    <w:p w:rsidR="00607EA2" w:rsidRPr="00716FC0" w:rsidRDefault="00607EA2" w:rsidP="00607EA2">
      <w:pPr>
        <w:pStyle w:val="a3"/>
        <w:shd w:val="clear" w:color="auto" w:fill="FFFFFF"/>
        <w:spacing w:before="0" w:beforeAutospacing="0" w:after="0" w:afterAutospacing="0"/>
        <w:ind w:firstLine="709"/>
        <w:jc w:val="both"/>
        <w:rPr>
          <w:sz w:val="28"/>
          <w:szCs w:val="28"/>
        </w:rPr>
      </w:pPr>
      <w:r w:rsidRPr="00716FC0">
        <w:rPr>
          <w:sz w:val="28"/>
          <w:szCs w:val="28"/>
        </w:rPr>
        <w:t>- допуск собаки-проводника при наличии документа, подтверждающего ее специальное обучение;</w:t>
      </w:r>
    </w:p>
    <w:p w:rsidR="00607EA2" w:rsidRPr="00716FC0" w:rsidRDefault="00607EA2" w:rsidP="00607EA2">
      <w:pPr>
        <w:pStyle w:val="a3"/>
        <w:shd w:val="clear" w:color="auto" w:fill="FFFFFF"/>
        <w:spacing w:before="0" w:beforeAutospacing="0" w:after="0" w:afterAutospacing="0"/>
        <w:ind w:firstLine="709"/>
        <w:jc w:val="both"/>
        <w:rPr>
          <w:sz w:val="28"/>
          <w:szCs w:val="28"/>
        </w:rPr>
      </w:pPr>
      <w:r w:rsidRPr="00716FC0">
        <w:rPr>
          <w:sz w:val="28"/>
          <w:szCs w:val="28"/>
        </w:rPr>
        <w:t>- возможность ознакомления с правилами перевозки пассажиров, а также другой необходимой информацией об условиях перевозки в доступной для пассажиров из числа инвалидов форме при обращении к представителю перевозчика или владельца инфраструктуры и (или) по информационно-телекоммуникационной сети «Интернет», по телефону и другие.</w:t>
      </w:r>
    </w:p>
    <w:p w:rsidR="00607EA2" w:rsidRPr="00716FC0" w:rsidRDefault="00607EA2" w:rsidP="00607EA2">
      <w:pPr>
        <w:pStyle w:val="a3"/>
        <w:shd w:val="clear" w:color="auto" w:fill="FFFFFF"/>
        <w:spacing w:before="0" w:beforeAutospacing="0" w:after="0" w:afterAutospacing="0"/>
        <w:ind w:firstLine="709"/>
        <w:jc w:val="both"/>
        <w:rPr>
          <w:sz w:val="28"/>
          <w:szCs w:val="28"/>
        </w:rPr>
      </w:pPr>
      <w:r w:rsidRPr="00716FC0">
        <w:rPr>
          <w:sz w:val="28"/>
          <w:szCs w:val="28"/>
        </w:rPr>
        <w:t>Перевозчиками в поездах дальнего следования пассажирам из числа инвалидов предоставляются следующие услуги:</w:t>
      </w:r>
    </w:p>
    <w:p w:rsidR="00607EA2" w:rsidRPr="00716FC0" w:rsidRDefault="00607EA2" w:rsidP="00607EA2">
      <w:pPr>
        <w:pStyle w:val="a3"/>
        <w:shd w:val="clear" w:color="auto" w:fill="FFFFFF"/>
        <w:spacing w:before="0" w:beforeAutospacing="0" w:after="0" w:afterAutospacing="0"/>
        <w:ind w:firstLine="709"/>
        <w:jc w:val="both"/>
        <w:rPr>
          <w:sz w:val="28"/>
          <w:szCs w:val="28"/>
        </w:rPr>
      </w:pPr>
      <w:r w:rsidRPr="00716FC0">
        <w:rPr>
          <w:sz w:val="28"/>
          <w:szCs w:val="28"/>
        </w:rPr>
        <w:t>- предоставление вспомогательных средств, в том числе кресел-колясок;</w:t>
      </w:r>
    </w:p>
    <w:p w:rsidR="00607EA2" w:rsidRPr="00716FC0" w:rsidRDefault="00607EA2" w:rsidP="00607EA2">
      <w:pPr>
        <w:pStyle w:val="a3"/>
        <w:shd w:val="clear" w:color="auto" w:fill="FFFFFF"/>
        <w:spacing w:before="0" w:beforeAutospacing="0" w:after="0" w:afterAutospacing="0"/>
        <w:ind w:firstLine="709"/>
        <w:jc w:val="both"/>
        <w:rPr>
          <w:sz w:val="28"/>
          <w:szCs w:val="28"/>
        </w:rPr>
      </w:pPr>
      <w:r w:rsidRPr="00716FC0">
        <w:rPr>
          <w:sz w:val="28"/>
          <w:szCs w:val="28"/>
        </w:rPr>
        <w:t>- провоз собак-проводников при наличии документа, подтверждающего ее специальное обучение.</w:t>
      </w:r>
    </w:p>
    <w:p w:rsidR="00607EA2" w:rsidRPr="00716FC0" w:rsidRDefault="00607EA2" w:rsidP="00607EA2">
      <w:pPr>
        <w:pStyle w:val="a3"/>
        <w:shd w:val="clear" w:color="auto" w:fill="FFFFFF"/>
        <w:spacing w:before="0" w:beforeAutospacing="0" w:after="0" w:afterAutospacing="0"/>
        <w:ind w:firstLine="709"/>
        <w:jc w:val="both"/>
        <w:rPr>
          <w:sz w:val="28"/>
          <w:szCs w:val="28"/>
        </w:rPr>
      </w:pPr>
      <w:r w:rsidRPr="00716FC0">
        <w:rPr>
          <w:sz w:val="28"/>
          <w:szCs w:val="28"/>
        </w:rPr>
        <w:t>Услуга по обеспечению посадки пассажиров из числа инвалидов в вагон и высадки из него предоставляется работниками перевозчика.</w:t>
      </w:r>
    </w:p>
    <w:p w:rsidR="00607EA2" w:rsidRPr="00716FC0" w:rsidRDefault="00607EA2" w:rsidP="00607EA2">
      <w:pPr>
        <w:pStyle w:val="a3"/>
        <w:shd w:val="clear" w:color="auto" w:fill="FFFFFF"/>
        <w:spacing w:before="0" w:beforeAutospacing="0" w:after="0" w:afterAutospacing="0"/>
        <w:ind w:firstLine="709"/>
        <w:jc w:val="both"/>
        <w:rPr>
          <w:sz w:val="28"/>
          <w:szCs w:val="28"/>
        </w:rPr>
      </w:pPr>
      <w:r w:rsidRPr="00716FC0">
        <w:rPr>
          <w:sz w:val="28"/>
          <w:szCs w:val="28"/>
        </w:rPr>
        <w:t>При посадке пассажиров из числа инвалидов с низкой платформы в вагон, не оборудованный подъемным механизмом, при отсутствии подъемной платформы на вокзале работники перевозчика организуют посадку пассажира в вагон, работники владельца инфраструктуры оказывают содействие. Высадка пассажиров из числа инвалидов осуществляется в том же порядке.</w:t>
      </w:r>
    </w:p>
    <w:p w:rsidR="00607EA2" w:rsidRPr="00716FC0" w:rsidRDefault="00607EA2" w:rsidP="00607EA2">
      <w:pPr>
        <w:pStyle w:val="a3"/>
        <w:shd w:val="clear" w:color="auto" w:fill="FFFFFF"/>
        <w:spacing w:before="0" w:beforeAutospacing="0" w:after="0" w:afterAutospacing="0"/>
        <w:ind w:firstLine="709"/>
        <w:jc w:val="both"/>
        <w:rPr>
          <w:sz w:val="28"/>
          <w:szCs w:val="28"/>
        </w:rPr>
      </w:pPr>
      <w:r w:rsidRPr="00716FC0">
        <w:rPr>
          <w:sz w:val="28"/>
          <w:szCs w:val="28"/>
        </w:rPr>
        <w:t>Указанные услуги предоставляются бесплатно.</w:t>
      </w:r>
    </w:p>
    <w:p w:rsidR="00607EA2" w:rsidRPr="00716FC0" w:rsidRDefault="00607EA2" w:rsidP="00607EA2">
      <w:pPr>
        <w:pStyle w:val="a3"/>
        <w:shd w:val="clear" w:color="auto" w:fill="FFFFFF"/>
        <w:spacing w:before="0" w:beforeAutospacing="0" w:after="0" w:afterAutospacing="0"/>
        <w:ind w:firstLine="709"/>
        <w:jc w:val="both"/>
        <w:rPr>
          <w:sz w:val="28"/>
          <w:szCs w:val="28"/>
        </w:rPr>
      </w:pPr>
      <w:r w:rsidRPr="00716FC0">
        <w:rPr>
          <w:sz w:val="28"/>
          <w:szCs w:val="28"/>
        </w:rPr>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rsidR="00607EA2" w:rsidRPr="00716FC0" w:rsidRDefault="00607EA2" w:rsidP="00607EA2">
      <w:pPr>
        <w:pStyle w:val="a3"/>
        <w:shd w:val="clear" w:color="auto" w:fill="FFFFFF"/>
        <w:spacing w:before="0" w:beforeAutospacing="0" w:after="0" w:afterAutospacing="0"/>
        <w:ind w:firstLine="709"/>
        <w:jc w:val="both"/>
        <w:rPr>
          <w:sz w:val="28"/>
          <w:szCs w:val="28"/>
        </w:rPr>
      </w:pPr>
      <w:r w:rsidRPr="00716FC0">
        <w:rPr>
          <w:sz w:val="28"/>
          <w:szCs w:val="28"/>
        </w:rPr>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rsidR="00607EA2" w:rsidRPr="00716FC0" w:rsidRDefault="00607EA2" w:rsidP="00607EA2">
      <w:pPr>
        <w:pStyle w:val="a3"/>
        <w:shd w:val="clear" w:color="auto" w:fill="FFFFFF"/>
        <w:spacing w:before="0" w:beforeAutospacing="0" w:after="0" w:afterAutospacing="0"/>
        <w:ind w:firstLine="709"/>
        <w:jc w:val="both"/>
        <w:rPr>
          <w:rFonts w:ascii="Roboto" w:hAnsi="Roboto"/>
        </w:rPr>
      </w:pPr>
      <w:r w:rsidRPr="00716FC0">
        <w:rPr>
          <w:sz w:val="28"/>
          <w:szCs w:val="28"/>
        </w:rPr>
        <w:t>Порядок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утвержден приказом Минтранса России от 06.11.2015 № 329.</w:t>
      </w:r>
    </w:p>
    <w:p w:rsidR="00607EA2" w:rsidRPr="00716FC0" w:rsidRDefault="00607EA2" w:rsidP="00607EA2">
      <w:pPr>
        <w:spacing w:after="0" w:line="240" w:lineRule="auto"/>
        <w:ind w:firstLine="709"/>
        <w:jc w:val="right"/>
        <w:rPr>
          <w:rFonts w:ascii="Times New Roman" w:hAnsi="Times New Roman" w:cs="Times New Roman"/>
          <w:sz w:val="28"/>
          <w:szCs w:val="28"/>
        </w:rPr>
      </w:pPr>
    </w:p>
    <w:p w:rsidR="00607EA2" w:rsidRPr="00716FC0" w:rsidRDefault="00607EA2" w:rsidP="00607EA2">
      <w:pPr>
        <w:spacing w:after="0" w:line="240" w:lineRule="auto"/>
        <w:ind w:firstLine="709"/>
        <w:jc w:val="right"/>
        <w:rPr>
          <w:rFonts w:ascii="Times New Roman" w:hAnsi="Times New Roman" w:cs="Times New Roman"/>
          <w:sz w:val="28"/>
          <w:szCs w:val="28"/>
        </w:rPr>
      </w:pPr>
      <w:r w:rsidRPr="00716FC0">
        <w:rPr>
          <w:rFonts w:ascii="Times New Roman" w:hAnsi="Times New Roman" w:cs="Times New Roman"/>
          <w:sz w:val="28"/>
          <w:szCs w:val="28"/>
        </w:rPr>
        <w:t>Томская транспортная прокуратура</w:t>
      </w:r>
    </w:p>
    <w:p w:rsidR="00607EA2" w:rsidRPr="00716FC0" w:rsidRDefault="00607EA2" w:rsidP="00607EA2">
      <w:pPr>
        <w:spacing w:after="0" w:line="240" w:lineRule="auto"/>
        <w:ind w:firstLine="709"/>
        <w:jc w:val="center"/>
        <w:rPr>
          <w:rFonts w:ascii="Times New Roman" w:hAnsi="Times New Roman" w:cs="Times New Roman"/>
          <w:b/>
          <w:sz w:val="28"/>
          <w:szCs w:val="28"/>
        </w:rPr>
      </w:pPr>
      <w:r w:rsidRPr="00716FC0">
        <w:rPr>
          <w:rFonts w:ascii="Times New Roman" w:hAnsi="Times New Roman" w:cs="Times New Roman"/>
          <w:b/>
          <w:sz w:val="28"/>
          <w:szCs w:val="28"/>
        </w:rPr>
        <w:t>«До 31 декабря 2024 года продлеваются особенности открытия пункта пропуска через государственную границу Российской Федерации»</w:t>
      </w:r>
    </w:p>
    <w:p w:rsidR="00607EA2" w:rsidRPr="00716FC0" w:rsidRDefault="00607EA2" w:rsidP="00607EA2">
      <w:pPr>
        <w:spacing w:after="0" w:line="240" w:lineRule="auto"/>
        <w:ind w:firstLine="709"/>
        <w:jc w:val="center"/>
        <w:rPr>
          <w:rFonts w:ascii="Times New Roman" w:hAnsi="Times New Roman" w:cs="Times New Roman"/>
          <w:b/>
          <w:sz w:val="28"/>
          <w:szCs w:val="28"/>
        </w:rPr>
      </w:pPr>
    </w:p>
    <w:p w:rsidR="00607EA2" w:rsidRPr="00716FC0" w:rsidRDefault="00607EA2" w:rsidP="00607EA2">
      <w:pPr>
        <w:pStyle w:val="a3"/>
        <w:shd w:val="clear" w:color="auto" w:fill="FFFFFF"/>
        <w:spacing w:before="0" w:beforeAutospacing="0" w:after="0" w:afterAutospacing="0"/>
        <w:ind w:firstLine="709"/>
        <w:jc w:val="both"/>
        <w:rPr>
          <w:sz w:val="28"/>
          <w:szCs w:val="28"/>
        </w:rPr>
      </w:pPr>
      <w:r w:rsidRPr="00716FC0">
        <w:rPr>
          <w:sz w:val="28"/>
          <w:szCs w:val="28"/>
        </w:rPr>
        <w:t>Постановлением Правительства Российской Федерации внесены изменения в постановление Правительства Российской Федерации от 12.05.2022 № 856 «Об особенностях открытия пунктов пропуска через государственную границу Российской Федерации», согласно которым открытие пункта пропуска может осуществляться по предложению Министерства транспорта Российской Федерации, согласованному с федеральными органами исполнительной власти, уполномоченными осуществлять пограничный, таможенный и иные виды контроля в пунктах пропуска через государственную границу Российской Федерации.</w:t>
      </w:r>
    </w:p>
    <w:p w:rsidR="00607EA2" w:rsidRPr="00716FC0" w:rsidRDefault="00607EA2" w:rsidP="00607EA2">
      <w:pPr>
        <w:pStyle w:val="a3"/>
        <w:shd w:val="clear" w:color="auto" w:fill="FFFFFF"/>
        <w:spacing w:before="0" w:beforeAutospacing="0" w:after="0" w:afterAutospacing="0"/>
        <w:ind w:firstLine="709"/>
        <w:jc w:val="both"/>
        <w:rPr>
          <w:sz w:val="28"/>
          <w:szCs w:val="28"/>
        </w:rPr>
      </w:pPr>
      <w:r w:rsidRPr="00716FC0">
        <w:rPr>
          <w:sz w:val="28"/>
          <w:szCs w:val="28"/>
        </w:rPr>
        <w:t>При этом условием для открытия является ввод в эксплуатацию объектов инфраструктуры, необходимых для организации в морском, железнодорожном, автомобильном, а также воздушном пунктах пропуска пограничного, таможенного и иных видов контроля.</w:t>
      </w:r>
    </w:p>
    <w:p w:rsidR="00607EA2" w:rsidRPr="00716FC0" w:rsidRDefault="00607EA2" w:rsidP="00607EA2">
      <w:pPr>
        <w:pStyle w:val="a3"/>
        <w:shd w:val="clear" w:color="auto" w:fill="FFFFFF"/>
        <w:spacing w:before="0" w:beforeAutospacing="0" w:after="0" w:afterAutospacing="0"/>
        <w:ind w:firstLine="709"/>
        <w:jc w:val="both"/>
        <w:rPr>
          <w:rFonts w:ascii="Roboto" w:hAnsi="Roboto"/>
        </w:rPr>
      </w:pPr>
      <w:r w:rsidRPr="00716FC0">
        <w:rPr>
          <w:sz w:val="28"/>
          <w:szCs w:val="28"/>
        </w:rPr>
        <w:t>Изменения вступили в силу 07.01.2024.</w:t>
      </w:r>
    </w:p>
    <w:p w:rsidR="00607EA2" w:rsidRPr="00716FC0" w:rsidRDefault="00607EA2" w:rsidP="00607EA2">
      <w:pPr>
        <w:spacing w:after="0" w:line="240" w:lineRule="auto"/>
        <w:ind w:firstLine="709"/>
        <w:jc w:val="right"/>
        <w:rPr>
          <w:rFonts w:ascii="Times New Roman" w:hAnsi="Times New Roman" w:cs="Times New Roman"/>
          <w:sz w:val="28"/>
          <w:szCs w:val="28"/>
        </w:rPr>
      </w:pPr>
    </w:p>
    <w:p w:rsidR="00607EA2" w:rsidRPr="00716FC0" w:rsidRDefault="00607EA2" w:rsidP="00607EA2">
      <w:pPr>
        <w:spacing w:after="0" w:line="240" w:lineRule="auto"/>
        <w:ind w:firstLine="709"/>
        <w:jc w:val="right"/>
        <w:rPr>
          <w:rFonts w:ascii="Times New Roman" w:hAnsi="Times New Roman" w:cs="Times New Roman"/>
          <w:sz w:val="28"/>
          <w:szCs w:val="28"/>
        </w:rPr>
      </w:pPr>
      <w:r w:rsidRPr="00716FC0">
        <w:rPr>
          <w:rFonts w:ascii="Times New Roman" w:hAnsi="Times New Roman" w:cs="Times New Roman"/>
          <w:sz w:val="28"/>
          <w:szCs w:val="28"/>
        </w:rPr>
        <w:t>Томская транспортная прокуратура</w:t>
      </w:r>
    </w:p>
    <w:p w:rsidR="00607EA2" w:rsidRPr="00716FC0" w:rsidRDefault="00607EA2" w:rsidP="00607EA2">
      <w:pPr>
        <w:spacing w:after="0" w:line="240" w:lineRule="auto"/>
        <w:ind w:firstLine="709"/>
        <w:jc w:val="right"/>
        <w:rPr>
          <w:rFonts w:ascii="Times New Roman" w:hAnsi="Times New Roman" w:cs="Times New Roman"/>
          <w:sz w:val="28"/>
          <w:szCs w:val="28"/>
        </w:rPr>
      </w:pPr>
    </w:p>
    <w:p w:rsidR="00607EA2" w:rsidRPr="00716FC0" w:rsidRDefault="00607EA2" w:rsidP="00607EA2">
      <w:pPr>
        <w:spacing w:after="0" w:line="240" w:lineRule="auto"/>
        <w:ind w:firstLine="709"/>
        <w:jc w:val="both"/>
        <w:rPr>
          <w:rFonts w:ascii="Times New Roman" w:hAnsi="Times New Roman" w:cs="Times New Roman"/>
          <w:sz w:val="28"/>
          <w:szCs w:val="28"/>
          <w:lang w:val="en-US"/>
        </w:rPr>
      </w:pPr>
      <w:r w:rsidRPr="00716FC0">
        <w:rPr>
          <w:rFonts w:ascii="Times New Roman" w:hAnsi="Times New Roman" w:cs="Times New Roman"/>
          <w:sz w:val="28"/>
          <w:szCs w:val="28"/>
          <w:lang w:val="en-US"/>
        </w:rPr>
        <w:t>Telegram t.me/</w:t>
      </w:r>
      <w:proofErr w:type="spellStart"/>
      <w:r w:rsidRPr="00716FC0">
        <w:rPr>
          <w:rFonts w:ascii="Times New Roman" w:hAnsi="Times New Roman" w:cs="Times New Roman"/>
          <w:sz w:val="28"/>
          <w:szCs w:val="28"/>
          <w:lang w:val="en-US"/>
        </w:rPr>
        <w:t>zstproc</w:t>
      </w:r>
      <w:proofErr w:type="spellEnd"/>
      <w:r w:rsidRPr="00716FC0">
        <w:rPr>
          <w:rFonts w:ascii="Times New Roman" w:hAnsi="Times New Roman" w:cs="Times New Roman"/>
          <w:sz w:val="28"/>
          <w:szCs w:val="28"/>
          <w:lang w:val="en-US"/>
        </w:rPr>
        <w:t xml:space="preserve">                                VK https://</w:t>
      </w:r>
      <w:proofErr w:type="spellStart"/>
      <w:r w:rsidRPr="00716FC0">
        <w:rPr>
          <w:rFonts w:ascii="Times New Roman" w:hAnsi="Times New Roman" w:cs="Times New Roman"/>
          <w:sz w:val="28"/>
          <w:szCs w:val="28"/>
          <w:lang w:val="en-US"/>
        </w:rPr>
        <w:t>vk</w:t>
      </w:r>
      <w:proofErr w:type="spellEnd"/>
      <w:r w:rsidRPr="00716FC0">
        <w:rPr>
          <w:rFonts w:ascii="Times New Roman" w:hAnsi="Times New Roman" w:cs="Times New Roman"/>
          <w:sz w:val="28"/>
          <w:szCs w:val="28"/>
          <w:lang w:val="en-US"/>
        </w:rPr>
        <w:t>.com/</w:t>
      </w:r>
      <w:proofErr w:type="spellStart"/>
      <w:r w:rsidRPr="00716FC0">
        <w:rPr>
          <w:rFonts w:ascii="Times New Roman" w:hAnsi="Times New Roman" w:cs="Times New Roman"/>
          <w:sz w:val="28"/>
          <w:szCs w:val="28"/>
          <w:lang w:val="en-US"/>
        </w:rPr>
        <w:t>zstproc</w:t>
      </w:r>
      <w:proofErr w:type="spellEnd"/>
    </w:p>
    <w:p w:rsidR="00607EA2" w:rsidRPr="00716FC0" w:rsidRDefault="00607EA2" w:rsidP="00607EA2">
      <w:pPr>
        <w:spacing w:after="0" w:line="240" w:lineRule="auto"/>
        <w:ind w:firstLine="709"/>
        <w:jc w:val="center"/>
        <w:rPr>
          <w:rFonts w:ascii="Times New Roman" w:hAnsi="Times New Roman" w:cs="Times New Roman"/>
          <w:b/>
          <w:sz w:val="28"/>
          <w:szCs w:val="28"/>
          <w:lang w:val="en-US"/>
        </w:rPr>
      </w:pPr>
    </w:p>
    <w:p w:rsidR="00607EA2" w:rsidRPr="00716FC0" w:rsidRDefault="00607EA2" w:rsidP="00607EA2">
      <w:pPr>
        <w:spacing w:after="0" w:line="240" w:lineRule="auto"/>
        <w:ind w:firstLine="709"/>
        <w:jc w:val="center"/>
        <w:rPr>
          <w:rFonts w:ascii="Times New Roman" w:hAnsi="Times New Roman" w:cs="Times New Roman"/>
          <w:b/>
          <w:sz w:val="28"/>
          <w:szCs w:val="28"/>
          <w:lang w:val="en-US"/>
        </w:rPr>
      </w:pPr>
    </w:p>
    <w:p w:rsidR="00607EA2" w:rsidRPr="00716FC0" w:rsidRDefault="00607EA2" w:rsidP="00607EA2">
      <w:pPr>
        <w:spacing w:after="0" w:line="240" w:lineRule="auto"/>
        <w:ind w:firstLine="709"/>
        <w:jc w:val="center"/>
        <w:rPr>
          <w:rFonts w:ascii="Times New Roman" w:hAnsi="Times New Roman" w:cs="Times New Roman"/>
          <w:b/>
          <w:sz w:val="28"/>
          <w:szCs w:val="28"/>
          <w:lang w:val="en-US"/>
        </w:rPr>
      </w:pPr>
    </w:p>
    <w:p w:rsidR="00607EA2" w:rsidRPr="00716FC0" w:rsidRDefault="00607EA2" w:rsidP="00607EA2">
      <w:pPr>
        <w:spacing w:after="0" w:line="240" w:lineRule="auto"/>
        <w:ind w:firstLine="709"/>
        <w:jc w:val="center"/>
        <w:rPr>
          <w:rFonts w:ascii="Times New Roman" w:hAnsi="Times New Roman" w:cs="Times New Roman"/>
          <w:b/>
          <w:sz w:val="28"/>
          <w:szCs w:val="28"/>
          <w:lang w:val="en-US"/>
        </w:rPr>
      </w:pPr>
    </w:p>
    <w:p w:rsidR="00607EA2" w:rsidRPr="00716FC0" w:rsidRDefault="00607EA2" w:rsidP="00607EA2">
      <w:pPr>
        <w:spacing w:after="0" w:line="240" w:lineRule="auto"/>
        <w:ind w:firstLine="709"/>
        <w:jc w:val="center"/>
        <w:rPr>
          <w:rFonts w:ascii="Times New Roman" w:hAnsi="Times New Roman" w:cs="Times New Roman"/>
          <w:b/>
          <w:sz w:val="28"/>
          <w:szCs w:val="28"/>
          <w:lang w:val="en-US"/>
        </w:rPr>
      </w:pPr>
    </w:p>
    <w:p w:rsidR="00607EA2" w:rsidRPr="00716FC0" w:rsidRDefault="00607EA2" w:rsidP="00607EA2">
      <w:pPr>
        <w:spacing w:after="0" w:line="240" w:lineRule="auto"/>
        <w:ind w:firstLine="709"/>
        <w:jc w:val="center"/>
        <w:rPr>
          <w:rFonts w:ascii="Times New Roman" w:hAnsi="Times New Roman" w:cs="Times New Roman"/>
          <w:b/>
          <w:sz w:val="28"/>
          <w:szCs w:val="28"/>
          <w:lang w:val="en-US"/>
        </w:rPr>
      </w:pPr>
    </w:p>
    <w:p w:rsidR="00607EA2" w:rsidRPr="00716FC0" w:rsidRDefault="00607EA2" w:rsidP="00607EA2">
      <w:pPr>
        <w:spacing w:after="0" w:line="240" w:lineRule="auto"/>
        <w:ind w:firstLine="709"/>
        <w:jc w:val="center"/>
        <w:rPr>
          <w:rFonts w:ascii="Times New Roman" w:hAnsi="Times New Roman" w:cs="Times New Roman"/>
          <w:b/>
          <w:sz w:val="28"/>
          <w:szCs w:val="28"/>
          <w:lang w:val="en-US"/>
        </w:rPr>
      </w:pPr>
    </w:p>
    <w:p w:rsidR="00607EA2" w:rsidRPr="00716FC0" w:rsidRDefault="00607EA2" w:rsidP="00607EA2">
      <w:pPr>
        <w:spacing w:after="0" w:line="240" w:lineRule="auto"/>
        <w:ind w:firstLine="709"/>
        <w:jc w:val="center"/>
        <w:rPr>
          <w:rFonts w:ascii="Times New Roman" w:hAnsi="Times New Roman" w:cs="Times New Roman"/>
          <w:b/>
          <w:sz w:val="28"/>
          <w:szCs w:val="28"/>
          <w:lang w:val="en-US"/>
        </w:rPr>
      </w:pPr>
    </w:p>
    <w:p w:rsidR="00607EA2" w:rsidRPr="00716FC0" w:rsidRDefault="00607EA2" w:rsidP="00607EA2">
      <w:pPr>
        <w:spacing w:after="0" w:line="240" w:lineRule="auto"/>
        <w:ind w:firstLine="709"/>
        <w:jc w:val="center"/>
        <w:rPr>
          <w:rFonts w:ascii="Times New Roman" w:hAnsi="Times New Roman" w:cs="Times New Roman"/>
          <w:b/>
          <w:sz w:val="28"/>
          <w:szCs w:val="28"/>
          <w:lang w:val="en-US"/>
        </w:rPr>
      </w:pPr>
    </w:p>
    <w:p w:rsidR="00607EA2" w:rsidRPr="00716FC0" w:rsidRDefault="00607EA2" w:rsidP="00607EA2">
      <w:pPr>
        <w:spacing w:after="0" w:line="240" w:lineRule="auto"/>
        <w:ind w:firstLine="709"/>
        <w:jc w:val="center"/>
        <w:rPr>
          <w:rFonts w:ascii="Times New Roman" w:hAnsi="Times New Roman" w:cs="Times New Roman"/>
          <w:b/>
          <w:sz w:val="28"/>
          <w:szCs w:val="28"/>
          <w:lang w:val="en-US"/>
        </w:rPr>
      </w:pPr>
    </w:p>
    <w:p w:rsidR="00607EA2" w:rsidRPr="00716FC0" w:rsidRDefault="00607EA2" w:rsidP="00607EA2">
      <w:pPr>
        <w:spacing w:after="0" w:line="240" w:lineRule="auto"/>
        <w:ind w:firstLine="709"/>
        <w:jc w:val="center"/>
        <w:rPr>
          <w:rFonts w:ascii="Times New Roman" w:hAnsi="Times New Roman" w:cs="Times New Roman"/>
          <w:b/>
          <w:sz w:val="28"/>
          <w:szCs w:val="28"/>
          <w:lang w:val="en-US"/>
        </w:rPr>
      </w:pPr>
    </w:p>
    <w:p w:rsidR="00607EA2" w:rsidRPr="00716FC0" w:rsidRDefault="00607EA2" w:rsidP="00607EA2">
      <w:pPr>
        <w:spacing w:after="0" w:line="240" w:lineRule="auto"/>
        <w:ind w:firstLine="709"/>
        <w:jc w:val="center"/>
        <w:rPr>
          <w:rFonts w:ascii="Times New Roman" w:hAnsi="Times New Roman" w:cs="Times New Roman"/>
          <w:b/>
          <w:sz w:val="28"/>
          <w:szCs w:val="28"/>
          <w:lang w:val="en-US"/>
        </w:rPr>
      </w:pPr>
    </w:p>
    <w:p w:rsidR="00607EA2" w:rsidRPr="00716FC0" w:rsidRDefault="00607EA2" w:rsidP="00607EA2">
      <w:pPr>
        <w:spacing w:after="0" w:line="240" w:lineRule="auto"/>
        <w:ind w:firstLine="709"/>
        <w:jc w:val="center"/>
        <w:rPr>
          <w:rFonts w:ascii="Times New Roman" w:hAnsi="Times New Roman" w:cs="Times New Roman"/>
          <w:b/>
          <w:sz w:val="28"/>
          <w:szCs w:val="28"/>
          <w:lang w:val="en-US"/>
        </w:rPr>
      </w:pPr>
    </w:p>
    <w:p w:rsidR="00607EA2" w:rsidRPr="00716FC0" w:rsidRDefault="00607EA2" w:rsidP="00607EA2">
      <w:pPr>
        <w:spacing w:after="0" w:line="240" w:lineRule="auto"/>
        <w:ind w:firstLine="709"/>
        <w:jc w:val="center"/>
        <w:rPr>
          <w:rFonts w:ascii="Times New Roman" w:hAnsi="Times New Roman" w:cs="Times New Roman"/>
          <w:b/>
          <w:sz w:val="28"/>
          <w:szCs w:val="28"/>
          <w:lang w:val="en-US"/>
        </w:rPr>
      </w:pPr>
    </w:p>
    <w:p w:rsidR="00607EA2" w:rsidRPr="00716FC0" w:rsidRDefault="00607EA2" w:rsidP="00607EA2">
      <w:pPr>
        <w:spacing w:after="0" w:line="240" w:lineRule="auto"/>
        <w:ind w:firstLine="709"/>
        <w:jc w:val="center"/>
        <w:rPr>
          <w:rFonts w:ascii="Times New Roman" w:hAnsi="Times New Roman" w:cs="Times New Roman"/>
          <w:b/>
          <w:sz w:val="28"/>
          <w:szCs w:val="28"/>
          <w:lang w:val="en-US"/>
        </w:rPr>
      </w:pPr>
    </w:p>
    <w:p w:rsidR="00607EA2" w:rsidRPr="00716FC0" w:rsidRDefault="00607EA2" w:rsidP="00607EA2">
      <w:pPr>
        <w:spacing w:after="0" w:line="240" w:lineRule="auto"/>
        <w:ind w:firstLine="709"/>
        <w:jc w:val="center"/>
        <w:rPr>
          <w:rFonts w:ascii="Times New Roman" w:hAnsi="Times New Roman" w:cs="Times New Roman"/>
          <w:b/>
          <w:sz w:val="28"/>
          <w:szCs w:val="28"/>
          <w:lang w:val="en-US"/>
        </w:rPr>
      </w:pPr>
    </w:p>
    <w:p w:rsidR="00607EA2" w:rsidRPr="00716FC0" w:rsidRDefault="00607EA2" w:rsidP="00607EA2">
      <w:pPr>
        <w:spacing w:after="0" w:line="240" w:lineRule="auto"/>
        <w:ind w:firstLine="709"/>
        <w:jc w:val="center"/>
        <w:rPr>
          <w:rFonts w:ascii="Times New Roman" w:hAnsi="Times New Roman" w:cs="Times New Roman"/>
          <w:b/>
          <w:sz w:val="28"/>
          <w:szCs w:val="28"/>
          <w:lang w:val="en-US"/>
        </w:rPr>
      </w:pPr>
    </w:p>
    <w:p w:rsidR="00607EA2" w:rsidRPr="00716FC0" w:rsidRDefault="00607EA2" w:rsidP="00607EA2">
      <w:pPr>
        <w:spacing w:after="0" w:line="240" w:lineRule="auto"/>
        <w:ind w:firstLine="709"/>
        <w:jc w:val="center"/>
        <w:rPr>
          <w:rFonts w:ascii="Times New Roman" w:hAnsi="Times New Roman" w:cs="Times New Roman"/>
          <w:b/>
          <w:sz w:val="28"/>
          <w:szCs w:val="28"/>
          <w:lang w:val="en-US"/>
        </w:rPr>
      </w:pPr>
    </w:p>
    <w:p w:rsidR="00607EA2" w:rsidRPr="00716FC0" w:rsidRDefault="00607EA2" w:rsidP="00607EA2">
      <w:pPr>
        <w:spacing w:after="0" w:line="240" w:lineRule="auto"/>
        <w:ind w:firstLine="709"/>
        <w:jc w:val="center"/>
        <w:rPr>
          <w:rFonts w:ascii="Times New Roman" w:hAnsi="Times New Roman" w:cs="Times New Roman"/>
          <w:b/>
          <w:sz w:val="28"/>
          <w:szCs w:val="28"/>
          <w:lang w:val="en-US"/>
        </w:rPr>
      </w:pPr>
    </w:p>
    <w:p w:rsidR="00607EA2" w:rsidRPr="00716FC0" w:rsidRDefault="00607EA2" w:rsidP="00607EA2">
      <w:pPr>
        <w:spacing w:after="0" w:line="240" w:lineRule="auto"/>
        <w:ind w:firstLine="709"/>
        <w:jc w:val="center"/>
        <w:rPr>
          <w:rFonts w:ascii="Times New Roman" w:hAnsi="Times New Roman" w:cs="Times New Roman"/>
          <w:b/>
          <w:sz w:val="28"/>
          <w:szCs w:val="28"/>
          <w:lang w:val="en-US"/>
        </w:rPr>
      </w:pPr>
    </w:p>
    <w:p w:rsidR="00607EA2" w:rsidRPr="00716FC0" w:rsidRDefault="00607EA2" w:rsidP="00607EA2">
      <w:pPr>
        <w:spacing w:after="0" w:line="240" w:lineRule="auto"/>
        <w:ind w:firstLine="709"/>
        <w:jc w:val="center"/>
        <w:rPr>
          <w:rFonts w:ascii="Times New Roman" w:hAnsi="Times New Roman" w:cs="Times New Roman"/>
          <w:b/>
          <w:sz w:val="28"/>
          <w:szCs w:val="28"/>
          <w:lang w:val="en-US"/>
        </w:rPr>
      </w:pPr>
    </w:p>
    <w:p w:rsidR="00607EA2" w:rsidRPr="00716FC0" w:rsidRDefault="00607EA2" w:rsidP="00607EA2">
      <w:pPr>
        <w:spacing w:after="0" w:line="240" w:lineRule="auto"/>
        <w:ind w:firstLine="709"/>
        <w:jc w:val="center"/>
        <w:rPr>
          <w:rFonts w:ascii="Times New Roman" w:hAnsi="Times New Roman" w:cs="Times New Roman"/>
          <w:b/>
          <w:sz w:val="28"/>
          <w:szCs w:val="28"/>
          <w:lang w:val="en-US"/>
        </w:rPr>
      </w:pPr>
    </w:p>
    <w:p w:rsidR="00607EA2" w:rsidRPr="00716FC0" w:rsidRDefault="00607EA2" w:rsidP="00607EA2">
      <w:pPr>
        <w:spacing w:after="0" w:line="240" w:lineRule="auto"/>
        <w:ind w:firstLine="709"/>
        <w:jc w:val="center"/>
        <w:rPr>
          <w:rFonts w:ascii="Times New Roman" w:hAnsi="Times New Roman" w:cs="Times New Roman"/>
          <w:b/>
          <w:sz w:val="28"/>
          <w:szCs w:val="28"/>
        </w:rPr>
      </w:pPr>
      <w:r w:rsidRPr="00716FC0">
        <w:rPr>
          <w:rFonts w:ascii="Times New Roman" w:hAnsi="Times New Roman" w:cs="Times New Roman"/>
          <w:b/>
          <w:sz w:val="28"/>
          <w:szCs w:val="28"/>
        </w:rPr>
        <w:t>«Что нужно знать при путешествии с собакой в поезде дальнего следования?»</w:t>
      </w:r>
    </w:p>
    <w:p w:rsidR="00607EA2" w:rsidRPr="00716FC0" w:rsidRDefault="00607EA2" w:rsidP="00607EA2">
      <w:pPr>
        <w:spacing w:after="0" w:line="240" w:lineRule="auto"/>
        <w:ind w:firstLine="709"/>
        <w:jc w:val="center"/>
        <w:rPr>
          <w:rFonts w:ascii="Times New Roman" w:hAnsi="Times New Roman" w:cs="Times New Roman"/>
          <w:b/>
          <w:sz w:val="28"/>
          <w:szCs w:val="28"/>
        </w:rPr>
      </w:pPr>
    </w:p>
    <w:p w:rsidR="00607EA2" w:rsidRPr="00716FC0" w:rsidRDefault="00607EA2" w:rsidP="00607EA2">
      <w:pPr>
        <w:pStyle w:val="a3"/>
        <w:shd w:val="clear" w:color="auto" w:fill="FFFFFF"/>
        <w:spacing w:before="0" w:beforeAutospacing="0" w:after="0" w:afterAutospacing="0"/>
        <w:ind w:firstLine="709"/>
        <w:jc w:val="both"/>
        <w:rPr>
          <w:sz w:val="28"/>
          <w:szCs w:val="28"/>
        </w:rPr>
      </w:pPr>
      <w:r w:rsidRPr="00716FC0">
        <w:rPr>
          <w:sz w:val="28"/>
          <w:szCs w:val="28"/>
        </w:rPr>
        <w:t>Правила перевозки собак в поездах дальнего следования установлены приказом Минтранса России от 05.09.2022 № 352.</w:t>
      </w:r>
    </w:p>
    <w:p w:rsidR="00607EA2" w:rsidRPr="00716FC0" w:rsidRDefault="00607EA2" w:rsidP="00607EA2">
      <w:pPr>
        <w:pStyle w:val="a3"/>
        <w:shd w:val="clear" w:color="auto" w:fill="FFFFFF"/>
        <w:spacing w:before="0" w:beforeAutospacing="0" w:after="0" w:afterAutospacing="0"/>
        <w:ind w:firstLine="709"/>
        <w:jc w:val="both"/>
        <w:rPr>
          <w:sz w:val="28"/>
          <w:szCs w:val="28"/>
        </w:rPr>
      </w:pPr>
      <w:r w:rsidRPr="00716FC0">
        <w:rPr>
          <w:sz w:val="28"/>
          <w:szCs w:val="28"/>
        </w:rPr>
        <w:t>Перевозка в поездах дальнего следования собак допускается сверх установленной нормы провоза ручной клади, при этом на одном месте допускается перевозка не более двух мелких собак.</w:t>
      </w:r>
    </w:p>
    <w:p w:rsidR="00607EA2" w:rsidRPr="00716FC0" w:rsidRDefault="00607EA2" w:rsidP="00607EA2">
      <w:pPr>
        <w:pStyle w:val="a3"/>
        <w:shd w:val="clear" w:color="auto" w:fill="FFFFFF"/>
        <w:spacing w:before="0" w:beforeAutospacing="0" w:after="0" w:afterAutospacing="0"/>
        <w:ind w:firstLine="709"/>
        <w:jc w:val="both"/>
        <w:rPr>
          <w:sz w:val="28"/>
          <w:szCs w:val="28"/>
        </w:rPr>
      </w:pPr>
      <w:r w:rsidRPr="00716FC0">
        <w:rPr>
          <w:sz w:val="28"/>
          <w:szCs w:val="28"/>
        </w:rPr>
        <w:t>Информация о вагонах поездов дальнего следования, в которых допускается перевозка собак, устанавливаются правилами перевозчика и доводится до сведения пассажиров.</w:t>
      </w:r>
    </w:p>
    <w:p w:rsidR="00607EA2" w:rsidRPr="00716FC0" w:rsidRDefault="00607EA2" w:rsidP="00607EA2">
      <w:pPr>
        <w:pStyle w:val="a3"/>
        <w:shd w:val="clear" w:color="auto" w:fill="FFFFFF"/>
        <w:spacing w:before="0" w:beforeAutospacing="0" w:after="0" w:afterAutospacing="0"/>
        <w:ind w:firstLine="709"/>
        <w:jc w:val="both"/>
        <w:rPr>
          <w:sz w:val="28"/>
          <w:szCs w:val="28"/>
        </w:rPr>
      </w:pPr>
      <w:r w:rsidRPr="00716FC0">
        <w:rPr>
          <w:sz w:val="28"/>
          <w:szCs w:val="28"/>
        </w:rPr>
        <w:t>За перевозку в поездах дальнего следования мелких собак взимается плата, размер которой устанавливается правилами перевозчика.</w:t>
      </w:r>
    </w:p>
    <w:p w:rsidR="00607EA2" w:rsidRPr="00716FC0" w:rsidRDefault="00607EA2" w:rsidP="00607EA2">
      <w:pPr>
        <w:pStyle w:val="a3"/>
        <w:shd w:val="clear" w:color="auto" w:fill="FFFFFF"/>
        <w:spacing w:before="0" w:beforeAutospacing="0" w:after="0" w:afterAutospacing="0"/>
        <w:ind w:firstLine="709"/>
        <w:jc w:val="both"/>
        <w:rPr>
          <w:sz w:val="28"/>
          <w:szCs w:val="28"/>
        </w:rPr>
      </w:pPr>
      <w:r w:rsidRPr="00716FC0">
        <w:rPr>
          <w:sz w:val="28"/>
          <w:szCs w:val="28"/>
        </w:rPr>
        <w:t>В случае оплаты всех мест в купе отдельная плата за перевозку мелких собак, не взимается.</w:t>
      </w:r>
    </w:p>
    <w:p w:rsidR="00607EA2" w:rsidRPr="00716FC0" w:rsidRDefault="00607EA2" w:rsidP="00607EA2">
      <w:pPr>
        <w:pStyle w:val="a3"/>
        <w:shd w:val="clear" w:color="auto" w:fill="FFFFFF"/>
        <w:spacing w:before="0" w:beforeAutospacing="0" w:after="0" w:afterAutospacing="0"/>
        <w:ind w:firstLine="709"/>
        <w:jc w:val="both"/>
        <w:rPr>
          <w:sz w:val="28"/>
          <w:szCs w:val="28"/>
        </w:rPr>
      </w:pPr>
      <w:r w:rsidRPr="00716FC0">
        <w:rPr>
          <w:sz w:val="28"/>
          <w:szCs w:val="28"/>
        </w:rPr>
        <w:t>В общем случае питомцы перевозятся в ящиках, корзинах, клетках, контейнерах и помещаются на местах, предназначенных для размещения ручной клади, таким образом, чтобы исключить возможность нанесения ими вреда пассажирам, работникам и имуществу перевозчика. Размер такого места ручной клади по сумме трех измерений не должен превышать 180 см.</w:t>
      </w:r>
    </w:p>
    <w:p w:rsidR="00607EA2" w:rsidRPr="00716FC0" w:rsidRDefault="00607EA2" w:rsidP="00607EA2">
      <w:pPr>
        <w:pStyle w:val="a3"/>
        <w:shd w:val="clear" w:color="auto" w:fill="FFFFFF"/>
        <w:spacing w:before="0" w:beforeAutospacing="0" w:after="0" w:afterAutospacing="0"/>
        <w:ind w:firstLine="709"/>
        <w:jc w:val="both"/>
        <w:rPr>
          <w:sz w:val="28"/>
          <w:szCs w:val="28"/>
        </w:rPr>
      </w:pPr>
      <w:r w:rsidRPr="00716FC0">
        <w:rPr>
          <w:sz w:val="28"/>
          <w:szCs w:val="28"/>
        </w:rPr>
        <w:t>Собаки, не помещенные в ящики, корзины, клетки, контейнеры, перевозятся в отдельном купе под наблюдением их владельцев или сопровождающих с оплатой полной стоимости всех незанятых мест по тарифу на перевозку взрослого пассажира без дополнительной оплаты за их провоз, при этом общее количество проезжающих в купе собак и их владельцев или сопровождающих не должно превышать количества мест в купе.</w:t>
      </w:r>
    </w:p>
    <w:p w:rsidR="00607EA2" w:rsidRPr="00716FC0" w:rsidRDefault="00607EA2" w:rsidP="00607EA2">
      <w:pPr>
        <w:pStyle w:val="a3"/>
        <w:shd w:val="clear" w:color="auto" w:fill="FFFFFF"/>
        <w:spacing w:before="0" w:beforeAutospacing="0" w:after="0" w:afterAutospacing="0"/>
        <w:ind w:firstLine="709"/>
        <w:jc w:val="both"/>
        <w:rPr>
          <w:rFonts w:ascii="Roboto" w:hAnsi="Roboto"/>
        </w:rPr>
      </w:pPr>
      <w:r w:rsidRPr="00716FC0">
        <w:rPr>
          <w:sz w:val="28"/>
          <w:szCs w:val="28"/>
        </w:rPr>
        <w:t>При перевозке мелких домашних животных, собак и птиц их владельцы или сопровождающие должны обеспечить соблюдение санитарно-гигиенического режима в вагоне.</w:t>
      </w:r>
    </w:p>
    <w:p w:rsidR="00607EA2" w:rsidRPr="00716FC0" w:rsidRDefault="00607EA2" w:rsidP="00607EA2">
      <w:pPr>
        <w:spacing w:after="0" w:line="240" w:lineRule="auto"/>
        <w:ind w:firstLine="709"/>
        <w:jc w:val="right"/>
        <w:rPr>
          <w:rFonts w:ascii="Times New Roman" w:hAnsi="Times New Roman" w:cs="Times New Roman"/>
          <w:sz w:val="28"/>
          <w:szCs w:val="28"/>
        </w:rPr>
      </w:pPr>
    </w:p>
    <w:p w:rsidR="00607EA2" w:rsidRPr="00716FC0" w:rsidRDefault="00607EA2" w:rsidP="00607EA2">
      <w:pPr>
        <w:spacing w:after="0" w:line="240" w:lineRule="auto"/>
        <w:ind w:firstLine="709"/>
        <w:jc w:val="right"/>
        <w:rPr>
          <w:rFonts w:ascii="Times New Roman" w:hAnsi="Times New Roman" w:cs="Times New Roman"/>
          <w:sz w:val="28"/>
          <w:szCs w:val="28"/>
        </w:rPr>
      </w:pPr>
      <w:r w:rsidRPr="00716FC0">
        <w:rPr>
          <w:rFonts w:ascii="Times New Roman" w:hAnsi="Times New Roman" w:cs="Times New Roman"/>
          <w:sz w:val="28"/>
          <w:szCs w:val="28"/>
        </w:rPr>
        <w:t>Томская транспортная прокуратура</w:t>
      </w:r>
    </w:p>
    <w:p w:rsidR="00607EA2" w:rsidRPr="00716FC0" w:rsidRDefault="00607EA2" w:rsidP="00607EA2">
      <w:pPr>
        <w:spacing w:after="0" w:line="240" w:lineRule="auto"/>
        <w:ind w:firstLine="709"/>
        <w:jc w:val="right"/>
        <w:rPr>
          <w:rFonts w:ascii="Times New Roman" w:hAnsi="Times New Roman" w:cs="Times New Roman"/>
          <w:sz w:val="28"/>
          <w:szCs w:val="28"/>
        </w:rPr>
      </w:pPr>
    </w:p>
    <w:p w:rsidR="00607EA2" w:rsidRPr="00716FC0" w:rsidRDefault="00607EA2" w:rsidP="00607EA2">
      <w:pPr>
        <w:spacing w:after="0" w:line="240" w:lineRule="auto"/>
        <w:ind w:firstLine="709"/>
        <w:jc w:val="both"/>
        <w:rPr>
          <w:rFonts w:ascii="Times New Roman" w:hAnsi="Times New Roman" w:cs="Times New Roman"/>
          <w:sz w:val="28"/>
          <w:szCs w:val="28"/>
        </w:rPr>
      </w:pPr>
      <w:r w:rsidRPr="00716FC0">
        <w:rPr>
          <w:rFonts w:ascii="Times New Roman" w:hAnsi="Times New Roman" w:cs="Times New Roman"/>
          <w:sz w:val="28"/>
          <w:szCs w:val="28"/>
          <w:lang w:val="en-US"/>
        </w:rPr>
        <w:t>Telegram</w:t>
      </w:r>
      <w:r w:rsidRPr="00716FC0">
        <w:rPr>
          <w:rFonts w:ascii="Times New Roman" w:hAnsi="Times New Roman" w:cs="Times New Roman"/>
          <w:sz w:val="28"/>
          <w:szCs w:val="28"/>
        </w:rPr>
        <w:t xml:space="preserve"> </w:t>
      </w:r>
      <w:r w:rsidRPr="00716FC0">
        <w:rPr>
          <w:rFonts w:ascii="Times New Roman" w:hAnsi="Times New Roman" w:cs="Times New Roman"/>
          <w:sz w:val="28"/>
          <w:szCs w:val="28"/>
          <w:lang w:val="en-US"/>
        </w:rPr>
        <w:t>t</w:t>
      </w:r>
      <w:r w:rsidRPr="00716FC0">
        <w:rPr>
          <w:rFonts w:ascii="Times New Roman" w:hAnsi="Times New Roman" w:cs="Times New Roman"/>
          <w:sz w:val="28"/>
          <w:szCs w:val="28"/>
        </w:rPr>
        <w:t>.</w:t>
      </w:r>
      <w:r w:rsidRPr="00716FC0">
        <w:rPr>
          <w:rFonts w:ascii="Times New Roman" w:hAnsi="Times New Roman" w:cs="Times New Roman"/>
          <w:sz w:val="28"/>
          <w:szCs w:val="28"/>
          <w:lang w:val="en-US"/>
        </w:rPr>
        <w:t>me</w:t>
      </w:r>
      <w:r w:rsidRPr="00716FC0">
        <w:rPr>
          <w:rFonts w:ascii="Times New Roman" w:hAnsi="Times New Roman" w:cs="Times New Roman"/>
          <w:sz w:val="28"/>
          <w:szCs w:val="28"/>
        </w:rPr>
        <w:t>/</w:t>
      </w:r>
      <w:proofErr w:type="spellStart"/>
      <w:r w:rsidRPr="00716FC0">
        <w:rPr>
          <w:rFonts w:ascii="Times New Roman" w:hAnsi="Times New Roman" w:cs="Times New Roman"/>
          <w:sz w:val="28"/>
          <w:szCs w:val="28"/>
          <w:lang w:val="en-US"/>
        </w:rPr>
        <w:t>zstproc</w:t>
      </w:r>
      <w:proofErr w:type="spellEnd"/>
      <w:r w:rsidRPr="00716FC0">
        <w:rPr>
          <w:rFonts w:ascii="Times New Roman" w:hAnsi="Times New Roman" w:cs="Times New Roman"/>
          <w:sz w:val="28"/>
          <w:szCs w:val="28"/>
        </w:rPr>
        <w:t xml:space="preserve">                                </w:t>
      </w:r>
      <w:r w:rsidRPr="00716FC0">
        <w:rPr>
          <w:rFonts w:ascii="Times New Roman" w:hAnsi="Times New Roman" w:cs="Times New Roman"/>
          <w:sz w:val="28"/>
          <w:szCs w:val="28"/>
          <w:lang w:val="en-US"/>
        </w:rPr>
        <w:t>VK</w:t>
      </w:r>
      <w:r w:rsidRPr="00716FC0">
        <w:rPr>
          <w:rFonts w:ascii="Times New Roman" w:hAnsi="Times New Roman" w:cs="Times New Roman"/>
          <w:sz w:val="28"/>
          <w:szCs w:val="28"/>
        </w:rPr>
        <w:t xml:space="preserve"> </w:t>
      </w:r>
      <w:r w:rsidRPr="00716FC0">
        <w:rPr>
          <w:rFonts w:ascii="Times New Roman" w:hAnsi="Times New Roman" w:cs="Times New Roman"/>
          <w:sz w:val="28"/>
          <w:szCs w:val="28"/>
          <w:lang w:val="en-US"/>
        </w:rPr>
        <w:t>https</w:t>
      </w:r>
      <w:r w:rsidRPr="00716FC0">
        <w:rPr>
          <w:rFonts w:ascii="Times New Roman" w:hAnsi="Times New Roman" w:cs="Times New Roman"/>
          <w:sz w:val="28"/>
          <w:szCs w:val="28"/>
        </w:rPr>
        <w:t>://</w:t>
      </w:r>
      <w:r w:rsidRPr="00716FC0">
        <w:rPr>
          <w:rFonts w:ascii="Times New Roman" w:hAnsi="Times New Roman" w:cs="Times New Roman"/>
          <w:sz w:val="28"/>
          <w:szCs w:val="28"/>
          <w:lang w:val="en-US"/>
        </w:rPr>
        <w:t>vk</w:t>
      </w:r>
      <w:r w:rsidRPr="00716FC0">
        <w:rPr>
          <w:rFonts w:ascii="Times New Roman" w:hAnsi="Times New Roman" w:cs="Times New Roman"/>
          <w:sz w:val="28"/>
          <w:szCs w:val="28"/>
        </w:rPr>
        <w:t>.</w:t>
      </w:r>
      <w:r w:rsidRPr="00716FC0">
        <w:rPr>
          <w:rFonts w:ascii="Times New Roman" w:hAnsi="Times New Roman" w:cs="Times New Roman"/>
          <w:sz w:val="28"/>
          <w:szCs w:val="28"/>
          <w:lang w:val="en-US"/>
        </w:rPr>
        <w:t>com</w:t>
      </w:r>
      <w:r w:rsidRPr="00716FC0">
        <w:rPr>
          <w:rFonts w:ascii="Times New Roman" w:hAnsi="Times New Roman" w:cs="Times New Roman"/>
          <w:sz w:val="28"/>
          <w:szCs w:val="28"/>
        </w:rPr>
        <w:t>/</w:t>
      </w:r>
      <w:r w:rsidRPr="00716FC0">
        <w:rPr>
          <w:rFonts w:ascii="Times New Roman" w:hAnsi="Times New Roman" w:cs="Times New Roman"/>
          <w:sz w:val="28"/>
          <w:szCs w:val="28"/>
          <w:lang w:val="en-US"/>
        </w:rPr>
        <w:t>zstproc</w:t>
      </w:r>
    </w:p>
    <w:p w:rsidR="00607EA2" w:rsidRPr="00716FC0" w:rsidRDefault="00607EA2" w:rsidP="00607EA2">
      <w:pPr>
        <w:spacing w:after="0" w:line="240" w:lineRule="auto"/>
      </w:pPr>
    </w:p>
    <w:p w:rsidR="00607EA2" w:rsidRPr="00716FC0" w:rsidRDefault="00607EA2" w:rsidP="00607EA2">
      <w:pPr>
        <w:spacing w:after="0" w:line="240" w:lineRule="auto"/>
        <w:ind w:firstLine="709"/>
        <w:jc w:val="center"/>
        <w:rPr>
          <w:rFonts w:ascii="Times New Roman" w:hAnsi="Times New Roman" w:cs="Times New Roman"/>
          <w:b/>
          <w:sz w:val="28"/>
          <w:szCs w:val="28"/>
        </w:rPr>
      </w:pPr>
    </w:p>
    <w:p w:rsidR="00607EA2" w:rsidRPr="00716FC0" w:rsidRDefault="00607EA2" w:rsidP="00607EA2">
      <w:pPr>
        <w:spacing w:after="0" w:line="240" w:lineRule="auto"/>
        <w:ind w:firstLine="709"/>
        <w:jc w:val="center"/>
        <w:rPr>
          <w:rFonts w:ascii="Times New Roman" w:hAnsi="Times New Roman" w:cs="Times New Roman"/>
          <w:b/>
          <w:sz w:val="28"/>
          <w:szCs w:val="28"/>
        </w:rPr>
      </w:pPr>
    </w:p>
    <w:p w:rsidR="00607EA2" w:rsidRPr="00716FC0" w:rsidRDefault="00607EA2" w:rsidP="00607EA2">
      <w:pPr>
        <w:spacing w:after="0" w:line="240" w:lineRule="auto"/>
        <w:ind w:firstLine="709"/>
        <w:jc w:val="center"/>
        <w:rPr>
          <w:rFonts w:ascii="Times New Roman" w:hAnsi="Times New Roman" w:cs="Times New Roman"/>
          <w:b/>
          <w:sz w:val="28"/>
          <w:szCs w:val="28"/>
        </w:rPr>
      </w:pPr>
    </w:p>
    <w:p w:rsidR="00607EA2" w:rsidRPr="00716FC0" w:rsidRDefault="00607EA2" w:rsidP="00607EA2">
      <w:pPr>
        <w:spacing w:after="0" w:line="240" w:lineRule="auto"/>
        <w:ind w:firstLine="709"/>
        <w:jc w:val="center"/>
        <w:rPr>
          <w:rFonts w:ascii="Times New Roman" w:hAnsi="Times New Roman" w:cs="Times New Roman"/>
          <w:b/>
          <w:sz w:val="28"/>
          <w:szCs w:val="28"/>
        </w:rPr>
      </w:pPr>
    </w:p>
    <w:p w:rsidR="00607EA2" w:rsidRPr="00716FC0" w:rsidRDefault="00607EA2" w:rsidP="00607EA2">
      <w:pPr>
        <w:spacing w:after="0" w:line="240" w:lineRule="auto"/>
        <w:ind w:firstLine="709"/>
        <w:jc w:val="center"/>
        <w:rPr>
          <w:rFonts w:ascii="Times New Roman" w:hAnsi="Times New Roman" w:cs="Times New Roman"/>
          <w:b/>
          <w:sz w:val="28"/>
          <w:szCs w:val="28"/>
        </w:rPr>
      </w:pPr>
    </w:p>
    <w:p w:rsidR="00607EA2" w:rsidRPr="00716FC0" w:rsidRDefault="00607EA2" w:rsidP="00607EA2">
      <w:pPr>
        <w:spacing w:after="0" w:line="240" w:lineRule="auto"/>
        <w:ind w:firstLine="709"/>
        <w:jc w:val="center"/>
        <w:rPr>
          <w:rFonts w:ascii="Times New Roman" w:hAnsi="Times New Roman" w:cs="Times New Roman"/>
          <w:b/>
          <w:sz w:val="28"/>
          <w:szCs w:val="28"/>
        </w:rPr>
      </w:pPr>
    </w:p>
    <w:p w:rsidR="00607EA2" w:rsidRPr="00716FC0" w:rsidRDefault="00607EA2" w:rsidP="00607EA2">
      <w:pPr>
        <w:spacing w:after="0" w:line="240" w:lineRule="auto"/>
        <w:ind w:firstLine="709"/>
        <w:jc w:val="center"/>
        <w:rPr>
          <w:rFonts w:ascii="Times New Roman" w:hAnsi="Times New Roman" w:cs="Times New Roman"/>
          <w:b/>
          <w:sz w:val="28"/>
          <w:szCs w:val="28"/>
        </w:rPr>
      </w:pPr>
    </w:p>
    <w:p w:rsidR="00607EA2" w:rsidRPr="00716FC0" w:rsidRDefault="00607EA2" w:rsidP="00607EA2">
      <w:pPr>
        <w:spacing w:after="0" w:line="240" w:lineRule="auto"/>
        <w:ind w:firstLine="709"/>
        <w:jc w:val="center"/>
        <w:rPr>
          <w:rFonts w:ascii="Times New Roman" w:hAnsi="Times New Roman" w:cs="Times New Roman"/>
          <w:b/>
          <w:sz w:val="28"/>
          <w:szCs w:val="28"/>
        </w:rPr>
      </w:pPr>
    </w:p>
    <w:p w:rsidR="00607EA2" w:rsidRPr="00716FC0" w:rsidRDefault="00607EA2" w:rsidP="00607EA2">
      <w:pPr>
        <w:spacing w:after="0" w:line="240" w:lineRule="auto"/>
        <w:ind w:firstLine="709"/>
        <w:jc w:val="center"/>
        <w:rPr>
          <w:rFonts w:ascii="Times New Roman" w:hAnsi="Times New Roman" w:cs="Times New Roman"/>
          <w:b/>
          <w:sz w:val="28"/>
          <w:szCs w:val="28"/>
        </w:rPr>
      </w:pPr>
    </w:p>
    <w:p w:rsidR="00DB7E58" w:rsidRPr="00716FC0" w:rsidRDefault="00DB7E58" w:rsidP="00607EA2">
      <w:pPr>
        <w:spacing w:after="0" w:line="240" w:lineRule="auto"/>
        <w:ind w:firstLine="709"/>
        <w:jc w:val="center"/>
        <w:rPr>
          <w:rFonts w:ascii="Times New Roman" w:hAnsi="Times New Roman" w:cs="Times New Roman"/>
          <w:b/>
          <w:sz w:val="28"/>
          <w:szCs w:val="28"/>
        </w:rPr>
      </w:pPr>
    </w:p>
    <w:p w:rsidR="00607EA2" w:rsidRPr="00716FC0" w:rsidRDefault="00607EA2" w:rsidP="00607EA2">
      <w:pPr>
        <w:spacing w:after="0" w:line="240" w:lineRule="auto"/>
        <w:ind w:firstLine="709"/>
        <w:jc w:val="center"/>
        <w:rPr>
          <w:rFonts w:ascii="Times New Roman" w:hAnsi="Times New Roman" w:cs="Times New Roman"/>
          <w:b/>
          <w:sz w:val="28"/>
          <w:szCs w:val="28"/>
        </w:rPr>
      </w:pPr>
      <w:r w:rsidRPr="00716FC0">
        <w:rPr>
          <w:rFonts w:ascii="Times New Roman" w:hAnsi="Times New Roman" w:cs="Times New Roman"/>
          <w:b/>
          <w:sz w:val="28"/>
          <w:szCs w:val="28"/>
        </w:rPr>
        <w:t>«</w:t>
      </w:r>
      <w:r w:rsidR="00DB7E58" w:rsidRPr="00716FC0">
        <w:rPr>
          <w:rFonts w:ascii="Times New Roman" w:hAnsi="Times New Roman" w:cs="Times New Roman"/>
          <w:b/>
          <w:sz w:val="28"/>
          <w:szCs w:val="28"/>
        </w:rPr>
        <w:t>Противодействие преступности в сфере использования информационно-коммуникационных технологий</w:t>
      </w:r>
      <w:r w:rsidRPr="00716FC0">
        <w:rPr>
          <w:rFonts w:ascii="Times New Roman" w:hAnsi="Times New Roman" w:cs="Times New Roman"/>
          <w:b/>
          <w:sz w:val="28"/>
          <w:szCs w:val="28"/>
        </w:rPr>
        <w:t>»</w:t>
      </w:r>
    </w:p>
    <w:p w:rsidR="00607EA2" w:rsidRPr="00716FC0" w:rsidRDefault="00607EA2" w:rsidP="00607EA2">
      <w:pPr>
        <w:spacing w:after="0" w:line="240" w:lineRule="auto"/>
        <w:ind w:firstLine="709"/>
        <w:jc w:val="center"/>
        <w:rPr>
          <w:rFonts w:ascii="Times New Roman" w:hAnsi="Times New Roman" w:cs="Times New Roman"/>
          <w:b/>
          <w:sz w:val="28"/>
          <w:szCs w:val="28"/>
        </w:rPr>
      </w:pPr>
    </w:p>
    <w:p w:rsidR="00DB7E58" w:rsidRPr="00716FC0" w:rsidRDefault="00DB7E58" w:rsidP="00DB7E58">
      <w:pPr>
        <w:pStyle w:val="a3"/>
        <w:shd w:val="clear" w:color="auto" w:fill="FFFFFF"/>
        <w:spacing w:before="0" w:beforeAutospacing="0" w:after="0" w:afterAutospacing="0"/>
        <w:ind w:firstLine="709"/>
        <w:jc w:val="both"/>
        <w:rPr>
          <w:sz w:val="28"/>
          <w:szCs w:val="28"/>
        </w:rPr>
      </w:pPr>
      <w:r w:rsidRPr="00716FC0">
        <w:rPr>
          <w:sz w:val="28"/>
          <w:szCs w:val="28"/>
        </w:rPr>
        <w:t>Телефонное мошенничество – один из видов мошенничества с использованием социальной инженерии, который заключается в том, что злоумышленники, используя телефонную коммуникацию и играя определённую роль (роль сотрудника банка или правоохранительных органов, покупателя, родственника и т.п.), под разными предлогами пытаются узнать у держателя платёжной карты конфиденциальную информацию или стимулируют к совершению определённых действий со своим банковским счетом/платёжной картой.</w:t>
      </w:r>
    </w:p>
    <w:p w:rsidR="00DB7E58" w:rsidRPr="00716FC0" w:rsidRDefault="00DB7E58" w:rsidP="00DB7E58">
      <w:pPr>
        <w:pStyle w:val="a3"/>
        <w:shd w:val="clear" w:color="auto" w:fill="FFFFFF"/>
        <w:spacing w:before="0" w:beforeAutospacing="0" w:after="0" w:afterAutospacing="0"/>
        <w:ind w:firstLine="709"/>
        <w:jc w:val="both"/>
        <w:rPr>
          <w:sz w:val="28"/>
          <w:szCs w:val="28"/>
        </w:rPr>
      </w:pPr>
      <w:r w:rsidRPr="00716FC0">
        <w:rPr>
          <w:sz w:val="28"/>
          <w:szCs w:val="28"/>
        </w:rPr>
        <w:t>Как обезопасить себя от данного вида мошенничества?</w:t>
      </w:r>
    </w:p>
    <w:p w:rsidR="00DB7E58" w:rsidRPr="00716FC0" w:rsidRDefault="00DB7E58" w:rsidP="00DB7E58">
      <w:pPr>
        <w:pStyle w:val="a3"/>
        <w:shd w:val="clear" w:color="auto" w:fill="FFFFFF"/>
        <w:spacing w:before="0" w:beforeAutospacing="0" w:after="0" w:afterAutospacing="0"/>
        <w:ind w:firstLine="709"/>
        <w:jc w:val="both"/>
        <w:rPr>
          <w:sz w:val="28"/>
          <w:szCs w:val="28"/>
        </w:rPr>
      </w:pPr>
      <w:r w:rsidRPr="00716FC0">
        <w:rPr>
          <w:sz w:val="28"/>
          <w:szCs w:val="28"/>
        </w:rPr>
        <w:t>1) не сообщайте свои личные данные и данные банковских счетов. Сотрудники банка и госслужащие не интересуются данной информацией;</w:t>
      </w:r>
    </w:p>
    <w:p w:rsidR="00DB7E58" w:rsidRPr="00716FC0" w:rsidRDefault="00DB7E58" w:rsidP="00DB7E58">
      <w:pPr>
        <w:pStyle w:val="a3"/>
        <w:shd w:val="clear" w:color="auto" w:fill="FFFFFF"/>
        <w:spacing w:before="0" w:beforeAutospacing="0" w:after="0" w:afterAutospacing="0"/>
        <w:ind w:firstLine="709"/>
        <w:jc w:val="both"/>
        <w:rPr>
          <w:sz w:val="28"/>
          <w:szCs w:val="28"/>
        </w:rPr>
      </w:pPr>
      <w:r w:rsidRPr="00716FC0">
        <w:rPr>
          <w:sz w:val="28"/>
          <w:szCs w:val="28"/>
        </w:rPr>
        <w:t>2) не открывайте файлы и ссылки, отправленные вам от незнакомых контактов;</w:t>
      </w:r>
    </w:p>
    <w:p w:rsidR="00DB7E58" w:rsidRPr="00716FC0" w:rsidRDefault="00DB7E58" w:rsidP="00DB7E58">
      <w:pPr>
        <w:pStyle w:val="a3"/>
        <w:shd w:val="clear" w:color="auto" w:fill="FFFFFF"/>
        <w:spacing w:before="0" w:beforeAutospacing="0" w:after="0" w:afterAutospacing="0"/>
        <w:ind w:firstLine="709"/>
        <w:jc w:val="both"/>
        <w:rPr>
          <w:sz w:val="28"/>
          <w:szCs w:val="28"/>
        </w:rPr>
      </w:pPr>
      <w:r w:rsidRPr="00716FC0">
        <w:rPr>
          <w:sz w:val="28"/>
          <w:szCs w:val="28"/>
        </w:rPr>
        <w:t>3) не следуйте инструкциям неизвестных лиц, позвонивших с неизвестных номеров телефонов;</w:t>
      </w:r>
    </w:p>
    <w:p w:rsidR="00DB7E58" w:rsidRPr="00716FC0" w:rsidRDefault="00DB7E58" w:rsidP="00DB7E58">
      <w:pPr>
        <w:pStyle w:val="a3"/>
        <w:shd w:val="clear" w:color="auto" w:fill="FFFFFF"/>
        <w:spacing w:before="0" w:beforeAutospacing="0" w:after="0" w:afterAutospacing="0"/>
        <w:ind w:firstLine="709"/>
        <w:jc w:val="both"/>
        <w:rPr>
          <w:sz w:val="28"/>
          <w:szCs w:val="28"/>
        </w:rPr>
      </w:pPr>
      <w:r w:rsidRPr="00716FC0">
        <w:rPr>
          <w:sz w:val="28"/>
          <w:szCs w:val="28"/>
        </w:rPr>
        <w:t>4) если вы приняли звонок и сомневаетесь мошенник это или нет, прекратите разговор.</w:t>
      </w:r>
    </w:p>
    <w:p w:rsidR="00DB7E58" w:rsidRPr="00716FC0" w:rsidRDefault="00DB7E58" w:rsidP="00DB7E58">
      <w:pPr>
        <w:pStyle w:val="a3"/>
        <w:shd w:val="clear" w:color="auto" w:fill="FFFFFF"/>
        <w:spacing w:before="0" w:beforeAutospacing="0" w:after="0" w:afterAutospacing="0"/>
        <w:ind w:firstLine="709"/>
        <w:jc w:val="both"/>
        <w:rPr>
          <w:sz w:val="28"/>
          <w:szCs w:val="28"/>
        </w:rPr>
      </w:pPr>
      <w:r w:rsidRPr="00716FC0">
        <w:rPr>
          <w:sz w:val="28"/>
          <w:szCs w:val="28"/>
        </w:rPr>
        <w:t>Также, за телефонное мошенничество предусмотрена административная и уголовная ответственность.</w:t>
      </w:r>
    </w:p>
    <w:p w:rsidR="00DB7E58" w:rsidRPr="00716FC0" w:rsidRDefault="00DB7E58" w:rsidP="00DB7E58">
      <w:pPr>
        <w:pStyle w:val="a3"/>
        <w:shd w:val="clear" w:color="auto" w:fill="FFFFFF"/>
        <w:spacing w:before="0" w:beforeAutospacing="0" w:after="0" w:afterAutospacing="0"/>
        <w:ind w:firstLine="709"/>
        <w:jc w:val="both"/>
        <w:rPr>
          <w:sz w:val="28"/>
          <w:szCs w:val="28"/>
        </w:rPr>
      </w:pPr>
      <w:r w:rsidRPr="00716FC0">
        <w:rPr>
          <w:sz w:val="28"/>
          <w:szCs w:val="28"/>
        </w:rPr>
        <w:t>В соответствии с частью 1 статьи 7.27 Кодекса Российской Федерации об административных правонарушениях (далее – КоАП РФ)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DB7E58" w:rsidRPr="00716FC0" w:rsidRDefault="00DB7E58" w:rsidP="00DB7E58">
      <w:pPr>
        <w:pStyle w:val="a3"/>
        <w:shd w:val="clear" w:color="auto" w:fill="FFFFFF"/>
        <w:spacing w:before="0" w:beforeAutospacing="0" w:after="0" w:afterAutospacing="0"/>
        <w:ind w:firstLine="709"/>
        <w:jc w:val="both"/>
        <w:rPr>
          <w:sz w:val="28"/>
          <w:szCs w:val="28"/>
        </w:rPr>
      </w:pPr>
      <w:r w:rsidRPr="00716FC0">
        <w:rPr>
          <w:sz w:val="28"/>
          <w:szCs w:val="28"/>
        </w:rPr>
        <w:t>Необходимо отметить, что ответственность за телефонное мошенничество предусмотрена и Уголовным кодексом Российской Федерации.</w:t>
      </w:r>
    </w:p>
    <w:p w:rsidR="00607EA2" w:rsidRPr="00716FC0" w:rsidRDefault="00DB7E58" w:rsidP="00DB7E58">
      <w:pPr>
        <w:pStyle w:val="a3"/>
        <w:shd w:val="clear" w:color="auto" w:fill="FFFFFF"/>
        <w:spacing w:before="0" w:beforeAutospacing="0" w:after="0" w:afterAutospacing="0"/>
        <w:ind w:firstLine="709"/>
        <w:jc w:val="both"/>
        <w:rPr>
          <w:sz w:val="28"/>
          <w:szCs w:val="28"/>
        </w:rPr>
      </w:pPr>
      <w:r w:rsidRPr="00716FC0">
        <w:rPr>
          <w:sz w:val="28"/>
          <w:szCs w:val="28"/>
        </w:rPr>
        <w:t>Так, часть 1 статьи 159 Уголовного кодекса Российской Федерации предусматривает ответственность за мошенничество, то есть хищение чужого имущества или приобретение права на чужое имущество путем обмана или злоупотребления доверием, наказание за которое предусмотрено в виде штрафа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607EA2" w:rsidRPr="00716FC0" w:rsidRDefault="00607EA2" w:rsidP="00607EA2">
      <w:pPr>
        <w:spacing w:after="0" w:line="240" w:lineRule="auto"/>
        <w:ind w:firstLine="709"/>
        <w:jc w:val="right"/>
        <w:rPr>
          <w:rFonts w:ascii="Times New Roman" w:hAnsi="Times New Roman" w:cs="Times New Roman"/>
          <w:sz w:val="28"/>
          <w:szCs w:val="28"/>
        </w:rPr>
      </w:pPr>
      <w:r w:rsidRPr="00716FC0">
        <w:rPr>
          <w:rFonts w:ascii="Times New Roman" w:hAnsi="Times New Roman" w:cs="Times New Roman"/>
          <w:sz w:val="28"/>
          <w:szCs w:val="28"/>
        </w:rPr>
        <w:t>Томская транспортная прокуратура</w:t>
      </w:r>
    </w:p>
    <w:p w:rsidR="00DB7E58" w:rsidRPr="00716FC0" w:rsidRDefault="00DB7E58" w:rsidP="00DB7E58">
      <w:pPr>
        <w:spacing w:after="0" w:line="240" w:lineRule="auto"/>
        <w:ind w:firstLine="709"/>
        <w:jc w:val="center"/>
        <w:rPr>
          <w:rFonts w:ascii="Times New Roman" w:hAnsi="Times New Roman" w:cs="Times New Roman"/>
          <w:b/>
          <w:sz w:val="28"/>
          <w:szCs w:val="28"/>
        </w:rPr>
      </w:pPr>
      <w:r w:rsidRPr="00716FC0">
        <w:rPr>
          <w:rFonts w:ascii="Times New Roman" w:hAnsi="Times New Roman" w:cs="Times New Roman"/>
          <w:b/>
          <w:sz w:val="28"/>
          <w:szCs w:val="28"/>
        </w:rPr>
        <w:t>«Установлен запрет на расторжение трудового договора по инициативе работодателя с сотрудником, в одиночку воспитывающим ребенка в возрасте до 16 лет»</w:t>
      </w:r>
    </w:p>
    <w:p w:rsidR="00DB7E58" w:rsidRPr="00716FC0" w:rsidRDefault="00DB7E58" w:rsidP="00DB7E58">
      <w:pPr>
        <w:spacing w:after="0" w:line="240" w:lineRule="auto"/>
        <w:ind w:firstLine="709"/>
        <w:jc w:val="center"/>
        <w:rPr>
          <w:rFonts w:ascii="Times New Roman" w:hAnsi="Times New Roman" w:cs="Times New Roman"/>
          <w:b/>
          <w:sz w:val="28"/>
          <w:szCs w:val="28"/>
        </w:rPr>
      </w:pPr>
    </w:p>
    <w:p w:rsidR="00DB7E58" w:rsidRPr="00716FC0" w:rsidRDefault="00DB7E58" w:rsidP="00DB7E58">
      <w:pPr>
        <w:pStyle w:val="a3"/>
        <w:shd w:val="clear" w:color="auto" w:fill="FFFFFF"/>
        <w:spacing w:before="0" w:beforeAutospacing="0" w:after="0" w:afterAutospacing="0"/>
        <w:ind w:firstLine="709"/>
        <w:jc w:val="both"/>
        <w:rPr>
          <w:sz w:val="28"/>
          <w:szCs w:val="28"/>
        </w:rPr>
      </w:pPr>
      <w:r w:rsidRPr="00716FC0">
        <w:rPr>
          <w:sz w:val="28"/>
          <w:szCs w:val="28"/>
        </w:rPr>
        <w:t>Федеральным законом от 14.02.2024 № 12-ФЗ внесены изменения в статью 261 Трудового кодекса Российской Федерации, согласно которым расторжение трудового договора по инициативе работодателя с одинокой матерью, воспитывающей ребенка в возрасте до 16 лет, не допускается. Ранее такая гарантия была предусмотрена для одинокой матери, воспитывающей ребенка в возрасте до 14 лет, и других лиц, воспитывающих таких детей без матери.</w:t>
      </w:r>
    </w:p>
    <w:p w:rsidR="00DB7E58" w:rsidRPr="00716FC0" w:rsidRDefault="00DB7E58" w:rsidP="00DB7E58">
      <w:pPr>
        <w:pStyle w:val="a3"/>
        <w:shd w:val="clear" w:color="auto" w:fill="FFFFFF"/>
        <w:spacing w:before="0" w:beforeAutospacing="0" w:after="0" w:afterAutospacing="0"/>
        <w:ind w:firstLine="709"/>
        <w:jc w:val="both"/>
        <w:rPr>
          <w:sz w:val="28"/>
          <w:szCs w:val="28"/>
        </w:rPr>
      </w:pPr>
      <w:r w:rsidRPr="00716FC0">
        <w:rPr>
          <w:sz w:val="28"/>
          <w:szCs w:val="28"/>
        </w:rPr>
        <w:t>Вместе с тем, пунктами 1, 5-8, 10 и 11 части 1 статьи 81, пунктом 2 статьи 336 Трудового кодекса Российской Федерации предусмотрены исключения, по которым увольнение указанного сотрудника по инициативе работодателя допускается. В их числе, в частности, ликвидация организации, однократное грубое нарушение работником трудовых обязанностей, представление подложных документов при трудоустройстве и другие.</w:t>
      </w:r>
    </w:p>
    <w:p w:rsidR="00DB7E58" w:rsidRPr="00716FC0" w:rsidRDefault="00DB7E58" w:rsidP="00DB7E58">
      <w:pPr>
        <w:pStyle w:val="a3"/>
        <w:shd w:val="clear" w:color="auto" w:fill="FFFFFF"/>
        <w:spacing w:before="0" w:beforeAutospacing="0" w:after="0" w:afterAutospacing="0"/>
        <w:ind w:firstLine="709"/>
        <w:jc w:val="both"/>
        <w:rPr>
          <w:sz w:val="28"/>
          <w:szCs w:val="28"/>
        </w:rPr>
      </w:pPr>
      <w:r w:rsidRPr="00716FC0">
        <w:rPr>
          <w:sz w:val="28"/>
          <w:szCs w:val="28"/>
        </w:rPr>
        <w:t>Следует отметить, что в соответствии с абзацем 2 пункта 28 постановления Пленума Верховного Суда Российской Федерации от 28.01.2014 № 1 «О применении законодательства, регулирующего труд женщин, лиц с семейными обязанностями и несовершеннолетних» к одиноким матерям может быть отнесена женщина, являющаяся единственным лицом, фактически осуществляющим родительские обязанности по воспитанию и развитию своих детей (родных или усыновленных) в соответствии с семейным и иным законодательством, то есть воспитывающая их без отца, в частности, в случаях, когда отец ребенка умер, лишен родительских прав, ограничен в родительских правах, признан безвестно отсутствующим, недееспособным (ограниченно дееспособным), по состоянию здоровья не может лично воспитывать и содержать ребенка, отбывает наказание в учреждениях, исполняющих наказание в виде лишения свободы, уклоняется от воспитания детей или от защиты их прав и интересов, в иных ситуациях.</w:t>
      </w:r>
    </w:p>
    <w:p w:rsidR="00DB7E58" w:rsidRPr="00716FC0" w:rsidRDefault="00DB7E58" w:rsidP="00DB7E58">
      <w:pPr>
        <w:pStyle w:val="a3"/>
        <w:shd w:val="clear" w:color="auto" w:fill="FFFFFF"/>
        <w:spacing w:before="0" w:beforeAutospacing="0" w:after="0" w:afterAutospacing="0"/>
        <w:ind w:firstLine="709"/>
        <w:jc w:val="both"/>
        <w:rPr>
          <w:rFonts w:ascii="Roboto" w:hAnsi="Roboto"/>
        </w:rPr>
      </w:pPr>
      <w:r w:rsidRPr="00716FC0">
        <w:rPr>
          <w:sz w:val="28"/>
          <w:szCs w:val="28"/>
        </w:rPr>
        <w:t>Федеральным закон вступил в силу 25.02.2024.</w:t>
      </w:r>
    </w:p>
    <w:p w:rsidR="00DB7E58" w:rsidRPr="00716FC0" w:rsidRDefault="00DB7E58" w:rsidP="00DB7E58">
      <w:pPr>
        <w:spacing w:after="0" w:line="240" w:lineRule="auto"/>
        <w:ind w:firstLine="709"/>
        <w:jc w:val="right"/>
        <w:rPr>
          <w:rFonts w:ascii="Times New Roman" w:hAnsi="Times New Roman" w:cs="Times New Roman"/>
          <w:sz w:val="28"/>
          <w:szCs w:val="28"/>
        </w:rPr>
      </w:pPr>
    </w:p>
    <w:p w:rsidR="00DB7E58" w:rsidRPr="00716FC0" w:rsidRDefault="00DB7E58" w:rsidP="00DB7E58">
      <w:pPr>
        <w:spacing w:after="0" w:line="240" w:lineRule="auto"/>
        <w:ind w:firstLine="709"/>
        <w:jc w:val="right"/>
        <w:rPr>
          <w:rFonts w:ascii="Times New Roman" w:hAnsi="Times New Roman" w:cs="Times New Roman"/>
          <w:sz w:val="28"/>
          <w:szCs w:val="28"/>
        </w:rPr>
      </w:pPr>
      <w:r w:rsidRPr="00716FC0">
        <w:rPr>
          <w:rFonts w:ascii="Times New Roman" w:hAnsi="Times New Roman" w:cs="Times New Roman"/>
          <w:sz w:val="28"/>
          <w:szCs w:val="28"/>
        </w:rPr>
        <w:t>Томская транспортная прокуратура</w:t>
      </w:r>
    </w:p>
    <w:p w:rsidR="00DB7E58" w:rsidRPr="00716FC0" w:rsidRDefault="00DB7E58" w:rsidP="00DB7E58">
      <w:pPr>
        <w:spacing w:after="0" w:line="240" w:lineRule="auto"/>
        <w:ind w:firstLine="709"/>
        <w:jc w:val="right"/>
        <w:rPr>
          <w:rFonts w:ascii="Times New Roman" w:hAnsi="Times New Roman" w:cs="Times New Roman"/>
          <w:sz w:val="28"/>
          <w:szCs w:val="28"/>
        </w:rPr>
      </w:pPr>
    </w:p>
    <w:p w:rsidR="00DB7E58" w:rsidRPr="00716FC0" w:rsidRDefault="00DB7E58" w:rsidP="00DB7E58">
      <w:pPr>
        <w:spacing w:after="0" w:line="240" w:lineRule="auto"/>
        <w:ind w:firstLine="709"/>
        <w:jc w:val="both"/>
        <w:rPr>
          <w:rFonts w:ascii="Times New Roman" w:hAnsi="Times New Roman" w:cs="Times New Roman"/>
          <w:sz w:val="28"/>
          <w:szCs w:val="28"/>
        </w:rPr>
      </w:pPr>
      <w:r w:rsidRPr="00716FC0">
        <w:rPr>
          <w:rFonts w:ascii="Times New Roman" w:hAnsi="Times New Roman" w:cs="Times New Roman"/>
          <w:sz w:val="28"/>
          <w:szCs w:val="28"/>
          <w:lang w:val="en-US"/>
        </w:rPr>
        <w:t>Telegram</w:t>
      </w:r>
      <w:r w:rsidRPr="00716FC0">
        <w:rPr>
          <w:rFonts w:ascii="Times New Roman" w:hAnsi="Times New Roman" w:cs="Times New Roman"/>
          <w:sz w:val="28"/>
          <w:szCs w:val="28"/>
        </w:rPr>
        <w:t xml:space="preserve"> </w:t>
      </w:r>
      <w:r w:rsidRPr="00716FC0">
        <w:rPr>
          <w:rFonts w:ascii="Times New Roman" w:hAnsi="Times New Roman" w:cs="Times New Roman"/>
          <w:sz w:val="28"/>
          <w:szCs w:val="28"/>
          <w:lang w:val="en-US"/>
        </w:rPr>
        <w:t>t</w:t>
      </w:r>
      <w:r w:rsidRPr="00716FC0">
        <w:rPr>
          <w:rFonts w:ascii="Times New Roman" w:hAnsi="Times New Roman" w:cs="Times New Roman"/>
          <w:sz w:val="28"/>
          <w:szCs w:val="28"/>
        </w:rPr>
        <w:t>.</w:t>
      </w:r>
      <w:r w:rsidRPr="00716FC0">
        <w:rPr>
          <w:rFonts w:ascii="Times New Roman" w:hAnsi="Times New Roman" w:cs="Times New Roman"/>
          <w:sz w:val="28"/>
          <w:szCs w:val="28"/>
          <w:lang w:val="en-US"/>
        </w:rPr>
        <w:t>me</w:t>
      </w:r>
      <w:r w:rsidRPr="00716FC0">
        <w:rPr>
          <w:rFonts w:ascii="Times New Roman" w:hAnsi="Times New Roman" w:cs="Times New Roman"/>
          <w:sz w:val="28"/>
          <w:szCs w:val="28"/>
        </w:rPr>
        <w:t>/</w:t>
      </w:r>
      <w:proofErr w:type="spellStart"/>
      <w:r w:rsidRPr="00716FC0">
        <w:rPr>
          <w:rFonts w:ascii="Times New Roman" w:hAnsi="Times New Roman" w:cs="Times New Roman"/>
          <w:sz w:val="28"/>
          <w:szCs w:val="28"/>
          <w:lang w:val="en-US"/>
        </w:rPr>
        <w:t>zstproc</w:t>
      </w:r>
      <w:proofErr w:type="spellEnd"/>
      <w:r w:rsidRPr="00716FC0">
        <w:rPr>
          <w:rFonts w:ascii="Times New Roman" w:hAnsi="Times New Roman" w:cs="Times New Roman"/>
          <w:sz w:val="28"/>
          <w:szCs w:val="28"/>
        </w:rPr>
        <w:t xml:space="preserve">                                </w:t>
      </w:r>
      <w:r w:rsidRPr="00716FC0">
        <w:rPr>
          <w:rFonts w:ascii="Times New Roman" w:hAnsi="Times New Roman" w:cs="Times New Roman"/>
          <w:sz w:val="28"/>
          <w:szCs w:val="28"/>
          <w:lang w:val="en-US"/>
        </w:rPr>
        <w:t>VK</w:t>
      </w:r>
      <w:r w:rsidRPr="00716FC0">
        <w:rPr>
          <w:rFonts w:ascii="Times New Roman" w:hAnsi="Times New Roman" w:cs="Times New Roman"/>
          <w:sz w:val="28"/>
          <w:szCs w:val="28"/>
        </w:rPr>
        <w:t xml:space="preserve"> </w:t>
      </w:r>
      <w:r w:rsidRPr="00716FC0">
        <w:rPr>
          <w:rFonts w:ascii="Times New Roman" w:hAnsi="Times New Roman" w:cs="Times New Roman"/>
          <w:sz w:val="28"/>
          <w:szCs w:val="28"/>
          <w:lang w:val="en-US"/>
        </w:rPr>
        <w:t>https</w:t>
      </w:r>
      <w:r w:rsidRPr="00716FC0">
        <w:rPr>
          <w:rFonts w:ascii="Times New Roman" w:hAnsi="Times New Roman" w:cs="Times New Roman"/>
          <w:sz w:val="28"/>
          <w:szCs w:val="28"/>
        </w:rPr>
        <w:t>://</w:t>
      </w:r>
      <w:proofErr w:type="spellStart"/>
      <w:r w:rsidRPr="00716FC0">
        <w:rPr>
          <w:rFonts w:ascii="Times New Roman" w:hAnsi="Times New Roman" w:cs="Times New Roman"/>
          <w:sz w:val="28"/>
          <w:szCs w:val="28"/>
          <w:lang w:val="en-US"/>
        </w:rPr>
        <w:t>vk</w:t>
      </w:r>
      <w:proofErr w:type="spellEnd"/>
      <w:r w:rsidRPr="00716FC0">
        <w:rPr>
          <w:rFonts w:ascii="Times New Roman" w:hAnsi="Times New Roman" w:cs="Times New Roman"/>
          <w:sz w:val="28"/>
          <w:szCs w:val="28"/>
        </w:rPr>
        <w:t>.</w:t>
      </w:r>
      <w:r w:rsidRPr="00716FC0">
        <w:rPr>
          <w:rFonts w:ascii="Times New Roman" w:hAnsi="Times New Roman" w:cs="Times New Roman"/>
          <w:sz w:val="28"/>
          <w:szCs w:val="28"/>
          <w:lang w:val="en-US"/>
        </w:rPr>
        <w:t>com</w:t>
      </w:r>
      <w:r w:rsidRPr="00716FC0">
        <w:rPr>
          <w:rFonts w:ascii="Times New Roman" w:hAnsi="Times New Roman" w:cs="Times New Roman"/>
          <w:sz w:val="28"/>
          <w:szCs w:val="28"/>
        </w:rPr>
        <w:t>/</w:t>
      </w:r>
      <w:proofErr w:type="spellStart"/>
      <w:r w:rsidRPr="00716FC0">
        <w:rPr>
          <w:rFonts w:ascii="Times New Roman" w:hAnsi="Times New Roman" w:cs="Times New Roman"/>
          <w:sz w:val="28"/>
          <w:szCs w:val="28"/>
          <w:lang w:val="en-US"/>
        </w:rPr>
        <w:t>zstproc</w:t>
      </w:r>
      <w:proofErr w:type="spellEnd"/>
    </w:p>
    <w:p w:rsidR="00607EA2" w:rsidRPr="00716FC0" w:rsidRDefault="00607EA2" w:rsidP="00DB7E58">
      <w:pPr>
        <w:spacing w:after="0" w:line="240" w:lineRule="auto"/>
        <w:ind w:firstLine="709"/>
        <w:jc w:val="both"/>
        <w:rPr>
          <w:rFonts w:ascii="Times New Roman" w:hAnsi="Times New Roman" w:cs="Times New Roman"/>
          <w:sz w:val="28"/>
          <w:szCs w:val="28"/>
        </w:rPr>
      </w:pPr>
    </w:p>
    <w:p w:rsidR="00DB7E58" w:rsidRPr="00716FC0" w:rsidRDefault="00DB7E58" w:rsidP="00DB7E58">
      <w:pPr>
        <w:spacing w:after="0" w:line="240" w:lineRule="auto"/>
        <w:ind w:firstLine="709"/>
        <w:jc w:val="center"/>
        <w:rPr>
          <w:rFonts w:ascii="Times New Roman" w:hAnsi="Times New Roman" w:cs="Times New Roman"/>
          <w:b/>
          <w:sz w:val="28"/>
          <w:szCs w:val="28"/>
        </w:rPr>
      </w:pPr>
    </w:p>
    <w:p w:rsidR="00DB7E58" w:rsidRPr="00716FC0" w:rsidRDefault="00DB7E58" w:rsidP="00DB7E58">
      <w:pPr>
        <w:spacing w:after="0" w:line="240" w:lineRule="auto"/>
        <w:ind w:firstLine="709"/>
        <w:jc w:val="center"/>
        <w:rPr>
          <w:rFonts w:ascii="Times New Roman" w:hAnsi="Times New Roman" w:cs="Times New Roman"/>
          <w:b/>
          <w:sz w:val="28"/>
          <w:szCs w:val="28"/>
        </w:rPr>
      </w:pPr>
    </w:p>
    <w:p w:rsidR="00DB7E58" w:rsidRPr="00716FC0" w:rsidRDefault="00DB7E58" w:rsidP="00DB7E58">
      <w:pPr>
        <w:spacing w:after="0" w:line="240" w:lineRule="auto"/>
        <w:ind w:firstLine="709"/>
        <w:jc w:val="center"/>
        <w:rPr>
          <w:rFonts w:ascii="Times New Roman" w:hAnsi="Times New Roman" w:cs="Times New Roman"/>
          <w:b/>
          <w:sz w:val="28"/>
          <w:szCs w:val="28"/>
        </w:rPr>
      </w:pPr>
    </w:p>
    <w:p w:rsidR="00DB7E58" w:rsidRPr="00716FC0" w:rsidRDefault="00DB7E58" w:rsidP="00DB7E58">
      <w:pPr>
        <w:spacing w:after="0" w:line="240" w:lineRule="auto"/>
        <w:ind w:firstLine="709"/>
        <w:jc w:val="center"/>
        <w:rPr>
          <w:rFonts w:ascii="Times New Roman" w:hAnsi="Times New Roman" w:cs="Times New Roman"/>
          <w:b/>
          <w:sz w:val="28"/>
          <w:szCs w:val="28"/>
        </w:rPr>
      </w:pPr>
    </w:p>
    <w:p w:rsidR="00DB7E58" w:rsidRPr="00716FC0" w:rsidRDefault="00DB7E58" w:rsidP="00DB7E58">
      <w:pPr>
        <w:spacing w:after="0" w:line="240" w:lineRule="auto"/>
        <w:ind w:firstLine="709"/>
        <w:jc w:val="center"/>
        <w:rPr>
          <w:rFonts w:ascii="Times New Roman" w:hAnsi="Times New Roman" w:cs="Times New Roman"/>
          <w:b/>
          <w:sz w:val="28"/>
          <w:szCs w:val="28"/>
        </w:rPr>
      </w:pPr>
    </w:p>
    <w:p w:rsidR="00DB7E58" w:rsidRPr="00716FC0" w:rsidRDefault="00DB7E58" w:rsidP="00DB7E58">
      <w:pPr>
        <w:spacing w:after="0" w:line="240" w:lineRule="auto"/>
        <w:ind w:firstLine="709"/>
        <w:jc w:val="center"/>
        <w:rPr>
          <w:rFonts w:ascii="Times New Roman" w:hAnsi="Times New Roman" w:cs="Times New Roman"/>
          <w:b/>
          <w:sz w:val="28"/>
          <w:szCs w:val="28"/>
        </w:rPr>
      </w:pPr>
    </w:p>
    <w:p w:rsidR="00DB7E58" w:rsidRPr="00716FC0" w:rsidRDefault="00DB7E58" w:rsidP="00DB7E58">
      <w:pPr>
        <w:spacing w:after="0" w:line="240" w:lineRule="auto"/>
        <w:ind w:firstLine="709"/>
        <w:jc w:val="center"/>
        <w:rPr>
          <w:rFonts w:ascii="Times New Roman" w:hAnsi="Times New Roman" w:cs="Times New Roman"/>
          <w:b/>
          <w:sz w:val="28"/>
          <w:szCs w:val="28"/>
        </w:rPr>
      </w:pPr>
    </w:p>
    <w:p w:rsidR="00DB7E58" w:rsidRPr="00716FC0" w:rsidRDefault="00DB7E58" w:rsidP="00DB7E58">
      <w:pPr>
        <w:spacing w:after="0" w:line="240" w:lineRule="auto"/>
        <w:ind w:firstLine="709"/>
        <w:jc w:val="center"/>
        <w:rPr>
          <w:rFonts w:ascii="Times New Roman" w:hAnsi="Times New Roman" w:cs="Times New Roman"/>
          <w:b/>
          <w:sz w:val="28"/>
          <w:szCs w:val="28"/>
        </w:rPr>
      </w:pPr>
      <w:r w:rsidRPr="00716FC0">
        <w:rPr>
          <w:rFonts w:ascii="Times New Roman" w:hAnsi="Times New Roman" w:cs="Times New Roman"/>
          <w:b/>
          <w:sz w:val="28"/>
          <w:szCs w:val="28"/>
        </w:rPr>
        <w:t>«Решением Совета Евразийской экономической комиссии от ввозной пошлины освобождены томаты свежие или охлажденные»</w:t>
      </w:r>
    </w:p>
    <w:p w:rsidR="00DB7E58" w:rsidRPr="00716FC0" w:rsidRDefault="00DB7E58" w:rsidP="00DB7E58">
      <w:pPr>
        <w:spacing w:after="0" w:line="240" w:lineRule="auto"/>
        <w:ind w:firstLine="709"/>
        <w:jc w:val="center"/>
        <w:rPr>
          <w:rFonts w:ascii="Times New Roman" w:hAnsi="Times New Roman" w:cs="Times New Roman"/>
          <w:b/>
          <w:sz w:val="28"/>
          <w:szCs w:val="28"/>
        </w:rPr>
      </w:pPr>
    </w:p>
    <w:p w:rsidR="00DB7E58" w:rsidRPr="00716FC0" w:rsidRDefault="00DB7E58" w:rsidP="00DB7E58">
      <w:pPr>
        <w:pStyle w:val="a3"/>
        <w:shd w:val="clear" w:color="auto" w:fill="FFFFFF"/>
        <w:spacing w:before="0" w:beforeAutospacing="0" w:after="0" w:afterAutospacing="0"/>
        <w:ind w:firstLine="709"/>
        <w:jc w:val="both"/>
        <w:rPr>
          <w:sz w:val="28"/>
          <w:szCs w:val="28"/>
        </w:rPr>
      </w:pPr>
      <w:r w:rsidRPr="00716FC0">
        <w:rPr>
          <w:sz w:val="28"/>
          <w:szCs w:val="28"/>
        </w:rPr>
        <w:t>Решением Совета Евразийской экономической комиссии от 26.01.2024 № 9 «О внесении изменений в некоторые решения Комиссии Таможенного союза в отношении томатов свежих или охлажденных» (далее – Решение) указанная категория товаров освобождена от ввозной таможенной пошлины.</w:t>
      </w:r>
    </w:p>
    <w:p w:rsidR="00DB7E58" w:rsidRPr="00716FC0" w:rsidRDefault="00DB7E58" w:rsidP="00DB7E58">
      <w:pPr>
        <w:pStyle w:val="a3"/>
        <w:shd w:val="clear" w:color="auto" w:fill="FFFFFF"/>
        <w:spacing w:before="0" w:beforeAutospacing="0" w:after="0" w:afterAutospacing="0"/>
        <w:ind w:firstLine="709"/>
        <w:jc w:val="both"/>
        <w:rPr>
          <w:sz w:val="28"/>
          <w:szCs w:val="28"/>
        </w:rPr>
      </w:pPr>
      <w:r w:rsidRPr="00716FC0">
        <w:rPr>
          <w:sz w:val="28"/>
          <w:szCs w:val="28"/>
        </w:rPr>
        <w:t xml:space="preserve">Речь идет о томатах, классифицируемых кодом 0702 00 000 1 ТН ВЭД ЕАЭС, ввозимых в Республику Беларусь в объеме не более 6 тыс. тонн, а также классифицируемых кодами 0702 00 000 1, 0702 00 000 2, 0702 00 000 3 и 0702 00 000 4 ТН ВЭД ЕАЭС, за исключением томатов ребристой, продолговатой (удлиненной) и </w:t>
      </w:r>
      <w:proofErr w:type="spellStart"/>
      <w:r w:rsidRPr="00716FC0">
        <w:rPr>
          <w:sz w:val="28"/>
          <w:szCs w:val="28"/>
        </w:rPr>
        <w:t>вишневидной</w:t>
      </w:r>
      <w:proofErr w:type="spellEnd"/>
      <w:r w:rsidRPr="00716FC0">
        <w:rPr>
          <w:sz w:val="28"/>
          <w:szCs w:val="28"/>
        </w:rPr>
        <w:t xml:space="preserve"> (включая коктейльные сорта томатов) формы, среднеплодные и крупноплодные, ввозимых в Российскую Федерацию в объеме не более 100 тыс. тонн.</w:t>
      </w:r>
    </w:p>
    <w:p w:rsidR="00DB7E58" w:rsidRPr="00716FC0" w:rsidRDefault="00DB7E58" w:rsidP="00DB7E58">
      <w:pPr>
        <w:pStyle w:val="a3"/>
        <w:shd w:val="clear" w:color="auto" w:fill="FFFFFF"/>
        <w:spacing w:before="0" w:beforeAutospacing="0" w:after="0" w:afterAutospacing="0"/>
        <w:ind w:firstLine="709"/>
        <w:jc w:val="both"/>
        <w:rPr>
          <w:sz w:val="28"/>
          <w:szCs w:val="28"/>
        </w:rPr>
      </w:pPr>
      <w:r w:rsidRPr="00716FC0">
        <w:rPr>
          <w:sz w:val="28"/>
          <w:szCs w:val="28"/>
        </w:rPr>
        <w:t>Указанная тарифная льгота предоставляется при наличии подтверждения, выданного уполномоченным органом исполнительной власти Республики Беларусь или Российской Федерации и содержащего сведения об организациях, осуществляющих ввоз томатов, о номенклатуре и количестве такого товара.</w:t>
      </w:r>
    </w:p>
    <w:p w:rsidR="00DB7E58" w:rsidRPr="00716FC0" w:rsidRDefault="00DB7E58" w:rsidP="00DB7E58">
      <w:pPr>
        <w:pStyle w:val="a3"/>
        <w:shd w:val="clear" w:color="auto" w:fill="FFFFFF"/>
        <w:spacing w:before="0" w:beforeAutospacing="0" w:after="0" w:afterAutospacing="0"/>
        <w:ind w:firstLine="709"/>
        <w:jc w:val="both"/>
        <w:rPr>
          <w:sz w:val="28"/>
          <w:szCs w:val="28"/>
        </w:rPr>
      </w:pPr>
      <w:r w:rsidRPr="00716FC0">
        <w:rPr>
          <w:sz w:val="28"/>
          <w:szCs w:val="28"/>
        </w:rPr>
        <w:t>Тарифная льгота предоставляется в отношении товаров, помещаемых (помещенных) под таможенную процедуру выпуска для внутреннего потребления, в отношении которых декларация на товары либо заявление о выпуске товаров до подачи декларации на товары зарегистрированы таможенным органом Республики Беларусь с даты вступления в силу Решения по 31.03.2024 включительно, таможенным органом Российской Федерации – по 31.05.2024 включительно.</w:t>
      </w:r>
    </w:p>
    <w:p w:rsidR="00DB7E58" w:rsidRPr="00716FC0" w:rsidRDefault="00DB7E58" w:rsidP="00DB7E58">
      <w:pPr>
        <w:pStyle w:val="a3"/>
        <w:shd w:val="clear" w:color="auto" w:fill="FFFFFF"/>
        <w:spacing w:before="0" w:beforeAutospacing="0" w:after="0" w:afterAutospacing="0"/>
        <w:ind w:firstLine="709"/>
        <w:jc w:val="both"/>
        <w:rPr>
          <w:rFonts w:ascii="Roboto" w:hAnsi="Roboto"/>
        </w:rPr>
      </w:pPr>
      <w:r w:rsidRPr="00716FC0">
        <w:rPr>
          <w:sz w:val="28"/>
          <w:szCs w:val="28"/>
        </w:rPr>
        <w:t>Решение вступило в силу с 08.02.2024.</w:t>
      </w:r>
    </w:p>
    <w:p w:rsidR="00DB7E58" w:rsidRPr="00716FC0" w:rsidRDefault="00DB7E58" w:rsidP="00DB7E58">
      <w:pPr>
        <w:spacing w:after="0" w:line="240" w:lineRule="auto"/>
        <w:ind w:firstLine="709"/>
        <w:jc w:val="right"/>
        <w:rPr>
          <w:rFonts w:ascii="Times New Roman" w:hAnsi="Times New Roman" w:cs="Times New Roman"/>
          <w:sz w:val="28"/>
          <w:szCs w:val="28"/>
        </w:rPr>
      </w:pPr>
    </w:p>
    <w:p w:rsidR="00DB7E58" w:rsidRPr="00716FC0" w:rsidRDefault="00DB7E58" w:rsidP="00DB7E58">
      <w:pPr>
        <w:spacing w:after="0" w:line="240" w:lineRule="auto"/>
        <w:ind w:firstLine="709"/>
        <w:jc w:val="right"/>
        <w:rPr>
          <w:rFonts w:ascii="Times New Roman" w:hAnsi="Times New Roman" w:cs="Times New Roman"/>
          <w:sz w:val="28"/>
          <w:szCs w:val="28"/>
        </w:rPr>
      </w:pPr>
      <w:r w:rsidRPr="00716FC0">
        <w:rPr>
          <w:rFonts w:ascii="Times New Roman" w:hAnsi="Times New Roman" w:cs="Times New Roman"/>
          <w:sz w:val="28"/>
          <w:szCs w:val="28"/>
        </w:rPr>
        <w:t>Томская транспортная прокуратура</w:t>
      </w:r>
    </w:p>
    <w:p w:rsidR="00DB7E58" w:rsidRPr="00716FC0" w:rsidRDefault="00DB7E58" w:rsidP="00DB7E58">
      <w:pPr>
        <w:spacing w:after="0" w:line="240" w:lineRule="auto"/>
        <w:ind w:firstLine="709"/>
        <w:jc w:val="right"/>
        <w:rPr>
          <w:rFonts w:ascii="Times New Roman" w:hAnsi="Times New Roman" w:cs="Times New Roman"/>
          <w:sz w:val="28"/>
          <w:szCs w:val="28"/>
        </w:rPr>
      </w:pPr>
    </w:p>
    <w:p w:rsidR="00DB7E58" w:rsidRPr="00716FC0" w:rsidRDefault="00DB7E58" w:rsidP="00DB7E58">
      <w:pPr>
        <w:spacing w:after="0" w:line="240" w:lineRule="auto"/>
        <w:ind w:firstLine="709"/>
        <w:jc w:val="both"/>
        <w:rPr>
          <w:rFonts w:ascii="Times New Roman" w:hAnsi="Times New Roman" w:cs="Times New Roman"/>
          <w:sz w:val="28"/>
          <w:szCs w:val="28"/>
        </w:rPr>
      </w:pPr>
      <w:r w:rsidRPr="00716FC0">
        <w:rPr>
          <w:rFonts w:ascii="Times New Roman" w:hAnsi="Times New Roman" w:cs="Times New Roman"/>
          <w:sz w:val="28"/>
          <w:szCs w:val="28"/>
          <w:lang w:val="en-US"/>
        </w:rPr>
        <w:t>Telegram</w:t>
      </w:r>
      <w:r w:rsidRPr="00716FC0">
        <w:rPr>
          <w:rFonts w:ascii="Times New Roman" w:hAnsi="Times New Roman" w:cs="Times New Roman"/>
          <w:sz w:val="28"/>
          <w:szCs w:val="28"/>
        </w:rPr>
        <w:t xml:space="preserve"> </w:t>
      </w:r>
      <w:r w:rsidRPr="00716FC0">
        <w:rPr>
          <w:rFonts w:ascii="Times New Roman" w:hAnsi="Times New Roman" w:cs="Times New Roman"/>
          <w:sz w:val="28"/>
          <w:szCs w:val="28"/>
          <w:lang w:val="en-US"/>
        </w:rPr>
        <w:t>t</w:t>
      </w:r>
      <w:r w:rsidRPr="00716FC0">
        <w:rPr>
          <w:rFonts w:ascii="Times New Roman" w:hAnsi="Times New Roman" w:cs="Times New Roman"/>
          <w:sz w:val="28"/>
          <w:szCs w:val="28"/>
        </w:rPr>
        <w:t>.</w:t>
      </w:r>
      <w:r w:rsidRPr="00716FC0">
        <w:rPr>
          <w:rFonts w:ascii="Times New Roman" w:hAnsi="Times New Roman" w:cs="Times New Roman"/>
          <w:sz w:val="28"/>
          <w:szCs w:val="28"/>
          <w:lang w:val="en-US"/>
        </w:rPr>
        <w:t>me</w:t>
      </w:r>
      <w:r w:rsidRPr="00716FC0">
        <w:rPr>
          <w:rFonts w:ascii="Times New Roman" w:hAnsi="Times New Roman" w:cs="Times New Roman"/>
          <w:sz w:val="28"/>
          <w:szCs w:val="28"/>
        </w:rPr>
        <w:t>/</w:t>
      </w:r>
      <w:proofErr w:type="spellStart"/>
      <w:r w:rsidRPr="00716FC0">
        <w:rPr>
          <w:rFonts w:ascii="Times New Roman" w:hAnsi="Times New Roman" w:cs="Times New Roman"/>
          <w:sz w:val="28"/>
          <w:szCs w:val="28"/>
          <w:lang w:val="en-US"/>
        </w:rPr>
        <w:t>zstproc</w:t>
      </w:r>
      <w:proofErr w:type="spellEnd"/>
      <w:r w:rsidRPr="00716FC0">
        <w:rPr>
          <w:rFonts w:ascii="Times New Roman" w:hAnsi="Times New Roman" w:cs="Times New Roman"/>
          <w:sz w:val="28"/>
          <w:szCs w:val="28"/>
        </w:rPr>
        <w:t xml:space="preserve">                                </w:t>
      </w:r>
      <w:r w:rsidRPr="00716FC0">
        <w:rPr>
          <w:rFonts w:ascii="Times New Roman" w:hAnsi="Times New Roman" w:cs="Times New Roman"/>
          <w:sz w:val="28"/>
          <w:szCs w:val="28"/>
          <w:lang w:val="en-US"/>
        </w:rPr>
        <w:t>VK</w:t>
      </w:r>
      <w:r w:rsidRPr="00716FC0">
        <w:rPr>
          <w:rFonts w:ascii="Times New Roman" w:hAnsi="Times New Roman" w:cs="Times New Roman"/>
          <w:sz w:val="28"/>
          <w:szCs w:val="28"/>
        </w:rPr>
        <w:t xml:space="preserve"> </w:t>
      </w:r>
      <w:r w:rsidRPr="00716FC0">
        <w:rPr>
          <w:rFonts w:ascii="Times New Roman" w:hAnsi="Times New Roman" w:cs="Times New Roman"/>
          <w:sz w:val="28"/>
          <w:szCs w:val="28"/>
          <w:lang w:val="en-US"/>
        </w:rPr>
        <w:t>https</w:t>
      </w:r>
      <w:r w:rsidRPr="00716FC0">
        <w:rPr>
          <w:rFonts w:ascii="Times New Roman" w:hAnsi="Times New Roman" w:cs="Times New Roman"/>
          <w:sz w:val="28"/>
          <w:szCs w:val="28"/>
        </w:rPr>
        <w:t>://</w:t>
      </w:r>
      <w:proofErr w:type="spellStart"/>
      <w:r w:rsidRPr="00716FC0">
        <w:rPr>
          <w:rFonts w:ascii="Times New Roman" w:hAnsi="Times New Roman" w:cs="Times New Roman"/>
          <w:sz w:val="28"/>
          <w:szCs w:val="28"/>
          <w:lang w:val="en-US"/>
        </w:rPr>
        <w:t>vk</w:t>
      </w:r>
      <w:proofErr w:type="spellEnd"/>
      <w:r w:rsidRPr="00716FC0">
        <w:rPr>
          <w:rFonts w:ascii="Times New Roman" w:hAnsi="Times New Roman" w:cs="Times New Roman"/>
          <w:sz w:val="28"/>
          <w:szCs w:val="28"/>
        </w:rPr>
        <w:t>.</w:t>
      </w:r>
      <w:r w:rsidRPr="00716FC0">
        <w:rPr>
          <w:rFonts w:ascii="Times New Roman" w:hAnsi="Times New Roman" w:cs="Times New Roman"/>
          <w:sz w:val="28"/>
          <w:szCs w:val="28"/>
          <w:lang w:val="en-US"/>
        </w:rPr>
        <w:t>com</w:t>
      </w:r>
      <w:r w:rsidRPr="00716FC0">
        <w:rPr>
          <w:rFonts w:ascii="Times New Roman" w:hAnsi="Times New Roman" w:cs="Times New Roman"/>
          <w:sz w:val="28"/>
          <w:szCs w:val="28"/>
        </w:rPr>
        <w:t>/</w:t>
      </w:r>
      <w:proofErr w:type="spellStart"/>
      <w:r w:rsidRPr="00716FC0">
        <w:rPr>
          <w:rFonts w:ascii="Times New Roman" w:hAnsi="Times New Roman" w:cs="Times New Roman"/>
          <w:sz w:val="28"/>
          <w:szCs w:val="28"/>
          <w:lang w:val="en-US"/>
        </w:rPr>
        <w:t>zstproc</w:t>
      </w:r>
      <w:proofErr w:type="spellEnd"/>
    </w:p>
    <w:p w:rsidR="00607EA2" w:rsidRPr="00716FC0" w:rsidRDefault="00607EA2" w:rsidP="00607EA2">
      <w:pPr>
        <w:spacing w:after="0" w:line="240" w:lineRule="auto"/>
        <w:ind w:firstLine="709"/>
        <w:jc w:val="both"/>
        <w:rPr>
          <w:rFonts w:ascii="Times New Roman" w:hAnsi="Times New Roman" w:cs="Times New Roman"/>
          <w:sz w:val="28"/>
          <w:szCs w:val="28"/>
        </w:rPr>
      </w:pPr>
    </w:p>
    <w:p w:rsidR="00DB7E58" w:rsidRPr="00716FC0" w:rsidRDefault="00DB7E58" w:rsidP="00DB7E58">
      <w:pPr>
        <w:spacing w:after="0" w:line="240" w:lineRule="auto"/>
        <w:ind w:firstLine="709"/>
        <w:jc w:val="center"/>
        <w:rPr>
          <w:rFonts w:ascii="Times New Roman" w:hAnsi="Times New Roman" w:cs="Times New Roman"/>
          <w:b/>
          <w:sz w:val="28"/>
          <w:szCs w:val="28"/>
        </w:rPr>
      </w:pPr>
    </w:p>
    <w:p w:rsidR="00DB7E58" w:rsidRPr="00716FC0" w:rsidRDefault="00DB7E58" w:rsidP="00DB7E58">
      <w:pPr>
        <w:spacing w:after="0" w:line="240" w:lineRule="auto"/>
        <w:ind w:firstLine="709"/>
        <w:jc w:val="center"/>
        <w:rPr>
          <w:rFonts w:ascii="Times New Roman" w:hAnsi="Times New Roman" w:cs="Times New Roman"/>
          <w:b/>
          <w:sz w:val="28"/>
          <w:szCs w:val="28"/>
        </w:rPr>
      </w:pPr>
    </w:p>
    <w:p w:rsidR="00DB7E58" w:rsidRPr="00716FC0" w:rsidRDefault="00DB7E58" w:rsidP="00DB7E58">
      <w:pPr>
        <w:spacing w:after="0" w:line="240" w:lineRule="auto"/>
        <w:ind w:firstLine="709"/>
        <w:jc w:val="center"/>
        <w:rPr>
          <w:rFonts w:ascii="Times New Roman" w:hAnsi="Times New Roman" w:cs="Times New Roman"/>
          <w:b/>
          <w:sz w:val="28"/>
          <w:szCs w:val="28"/>
        </w:rPr>
      </w:pPr>
    </w:p>
    <w:p w:rsidR="00DB7E58" w:rsidRPr="00716FC0" w:rsidRDefault="00DB7E58" w:rsidP="00DB7E58">
      <w:pPr>
        <w:spacing w:after="0" w:line="240" w:lineRule="auto"/>
        <w:ind w:firstLine="709"/>
        <w:jc w:val="center"/>
        <w:rPr>
          <w:rFonts w:ascii="Times New Roman" w:hAnsi="Times New Roman" w:cs="Times New Roman"/>
          <w:b/>
          <w:sz w:val="28"/>
          <w:szCs w:val="28"/>
        </w:rPr>
      </w:pPr>
    </w:p>
    <w:p w:rsidR="00DB7E58" w:rsidRPr="00716FC0" w:rsidRDefault="00DB7E58" w:rsidP="00DB7E58">
      <w:pPr>
        <w:spacing w:after="0" w:line="240" w:lineRule="auto"/>
        <w:ind w:firstLine="709"/>
        <w:jc w:val="center"/>
        <w:rPr>
          <w:rFonts w:ascii="Times New Roman" w:hAnsi="Times New Roman" w:cs="Times New Roman"/>
          <w:b/>
          <w:sz w:val="28"/>
          <w:szCs w:val="28"/>
        </w:rPr>
      </w:pPr>
    </w:p>
    <w:p w:rsidR="00DB7E58" w:rsidRPr="00716FC0" w:rsidRDefault="00DB7E58" w:rsidP="00DB7E58">
      <w:pPr>
        <w:spacing w:after="0" w:line="240" w:lineRule="auto"/>
        <w:ind w:firstLine="709"/>
        <w:jc w:val="center"/>
        <w:rPr>
          <w:rFonts w:ascii="Times New Roman" w:hAnsi="Times New Roman" w:cs="Times New Roman"/>
          <w:b/>
          <w:sz w:val="28"/>
          <w:szCs w:val="28"/>
        </w:rPr>
      </w:pPr>
    </w:p>
    <w:p w:rsidR="00DB7E58" w:rsidRPr="00716FC0" w:rsidRDefault="00DB7E58" w:rsidP="00DB7E58">
      <w:pPr>
        <w:spacing w:after="0" w:line="240" w:lineRule="auto"/>
        <w:ind w:firstLine="709"/>
        <w:jc w:val="center"/>
        <w:rPr>
          <w:rFonts w:ascii="Times New Roman" w:hAnsi="Times New Roman" w:cs="Times New Roman"/>
          <w:b/>
          <w:sz w:val="28"/>
          <w:szCs w:val="28"/>
        </w:rPr>
      </w:pPr>
    </w:p>
    <w:p w:rsidR="00DB7E58" w:rsidRPr="00716FC0" w:rsidRDefault="00DB7E58" w:rsidP="00DB7E58">
      <w:pPr>
        <w:spacing w:after="0" w:line="240" w:lineRule="auto"/>
        <w:ind w:firstLine="709"/>
        <w:jc w:val="center"/>
        <w:rPr>
          <w:rFonts w:ascii="Times New Roman" w:hAnsi="Times New Roman" w:cs="Times New Roman"/>
          <w:b/>
          <w:sz w:val="28"/>
          <w:szCs w:val="28"/>
        </w:rPr>
      </w:pPr>
    </w:p>
    <w:p w:rsidR="00DB7E58" w:rsidRPr="00716FC0" w:rsidRDefault="00DB7E58" w:rsidP="00DB7E58">
      <w:pPr>
        <w:spacing w:after="0" w:line="240" w:lineRule="auto"/>
        <w:ind w:firstLine="709"/>
        <w:jc w:val="center"/>
        <w:rPr>
          <w:rFonts w:ascii="Times New Roman" w:hAnsi="Times New Roman" w:cs="Times New Roman"/>
          <w:b/>
          <w:sz w:val="28"/>
          <w:szCs w:val="28"/>
        </w:rPr>
      </w:pPr>
    </w:p>
    <w:p w:rsidR="00DB7E58" w:rsidRPr="00716FC0" w:rsidRDefault="00DB7E58" w:rsidP="00DB7E58">
      <w:pPr>
        <w:spacing w:after="0" w:line="240" w:lineRule="auto"/>
        <w:ind w:firstLine="709"/>
        <w:jc w:val="center"/>
        <w:rPr>
          <w:rFonts w:ascii="Times New Roman" w:hAnsi="Times New Roman" w:cs="Times New Roman"/>
          <w:b/>
          <w:sz w:val="28"/>
          <w:szCs w:val="28"/>
        </w:rPr>
      </w:pPr>
    </w:p>
    <w:p w:rsidR="00DB7E58" w:rsidRPr="00716FC0" w:rsidRDefault="00DB7E58" w:rsidP="00DB7E58">
      <w:pPr>
        <w:spacing w:after="0" w:line="240" w:lineRule="auto"/>
        <w:ind w:firstLine="709"/>
        <w:jc w:val="center"/>
        <w:rPr>
          <w:rFonts w:ascii="Times New Roman" w:hAnsi="Times New Roman" w:cs="Times New Roman"/>
          <w:b/>
          <w:sz w:val="28"/>
          <w:szCs w:val="28"/>
        </w:rPr>
      </w:pPr>
    </w:p>
    <w:p w:rsidR="00DB7E58" w:rsidRPr="00716FC0" w:rsidRDefault="00DB7E58" w:rsidP="00DB7E58">
      <w:pPr>
        <w:spacing w:after="0" w:line="240" w:lineRule="auto"/>
        <w:ind w:firstLine="709"/>
        <w:jc w:val="center"/>
        <w:rPr>
          <w:rFonts w:ascii="Times New Roman" w:hAnsi="Times New Roman" w:cs="Times New Roman"/>
          <w:b/>
          <w:sz w:val="28"/>
          <w:szCs w:val="28"/>
        </w:rPr>
      </w:pPr>
      <w:r w:rsidRPr="00716FC0">
        <w:rPr>
          <w:rFonts w:ascii="Times New Roman" w:hAnsi="Times New Roman" w:cs="Times New Roman"/>
          <w:b/>
          <w:sz w:val="28"/>
          <w:szCs w:val="28"/>
        </w:rPr>
        <w:t>«Дополнен список профессий работников железнодорожного транспорта, которые обязаны проходить медосмотры, в т.ч. перед рейсами или сменами и после них»</w:t>
      </w:r>
    </w:p>
    <w:p w:rsidR="00DB7E58" w:rsidRPr="00716FC0" w:rsidRDefault="00DB7E58" w:rsidP="00DB7E58">
      <w:pPr>
        <w:spacing w:after="0" w:line="240" w:lineRule="auto"/>
        <w:ind w:firstLine="709"/>
        <w:jc w:val="center"/>
        <w:rPr>
          <w:rFonts w:ascii="Times New Roman" w:hAnsi="Times New Roman" w:cs="Times New Roman"/>
          <w:b/>
          <w:sz w:val="28"/>
          <w:szCs w:val="28"/>
        </w:rPr>
      </w:pPr>
    </w:p>
    <w:p w:rsidR="00DB7E58" w:rsidRPr="00716FC0" w:rsidRDefault="00DB7E58" w:rsidP="00DB7E58">
      <w:pPr>
        <w:pStyle w:val="a3"/>
        <w:shd w:val="clear" w:color="auto" w:fill="FFFFFF"/>
        <w:spacing w:before="0" w:beforeAutospacing="0" w:after="0" w:afterAutospacing="0"/>
        <w:ind w:firstLine="709"/>
        <w:jc w:val="both"/>
        <w:rPr>
          <w:sz w:val="28"/>
          <w:szCs w:val="28"/>
        </w:rPr>
      </w:pPr>
      <w:r w:rsidRPr="00716FC0">
        <w:rPr>
          <w:sz w:val="28"/>
          <w:szCs w:val="28"/>
        </w:rPr>
        <w:t xml:space="preserve">Так, приказом Минтранса России от 17.07.2023 № 253 утвержден актуальный перечень профессий работников железнодорожного транспорта, которые осуществляют производственную деятельность, непосредственно связанную с движением поездов и маневровой работой, которые проходят обязательные предрейсовые или </w:t>
      </w:r>
      <w:proofErr w:type="spellStart"/>
      <w:r w:rsidRPr="00716FC0">
        <w:rPr>
          <w:sz w:val="28"/>
          <w:szCs w:val="28"/>
        </w:rPr>
        <w:t>предсменные</w:t>
      </w:r>
      <w:proofErr w:type="spellEnd"/>
      <w:r w:rsidRPr="00716FC0">
        <w:rPr>
          <w:sz w:val="28"/>
          <w:szCs w:val="28"/>
        </w:rPr>
        <w:t xml:space="preserve"> медицинские осмотры, обязательные послерейсовые или </w:t>
      </w:r>
      <w:proofErr w:type="spellStart"/>
      <w:r w:rsidRPr="00716FC0">
        <w:rPr>
          <w:sz w:val="28"/>
          <w:szCs w:val="28"/>
        </w:rPr>
        <w:t>послесменные</w:t>
      </w:r>
      <w:proofErr w:type="spellEnd"/>
      <w:r w:rsidRPr="00716FC0">
        <w:rPr>
          <w:sz w:val="28"/>
          <w:szCs w:val="28"/>
        </w:rPr>
        <w:t xml:space="preserve"> медицинские осмотры, а также по требованию работодателей медицинское освидетельствование на состояние опьянения (алкогольного, наркотического или иного токсического опьянения).</w:t>
      </w:r>
    </w:p>
    <w:p w:rsidR="00DB7E58" w:rsidRPr="00716FC0" w:rsidRDefault="00DB7E58" w:rsidP="00DB7E58">
      <w:pPr>
        <w:pStyle w:val="a3"/>
        <w:shd w:val="clear" w:color="auto" w:fill="FFFFFF"/>
        <w:spacing w:before="0" w:beforeAutospacing="0" w:after="0" w:afterAutospacing="0"/>
        <w:ind w:firstLine="709"/>
        <w:jc w:val="both"/>
        <w:rPr>
          <w:sz w:val="28"/>
          <w:szCs w:val="28"/>
        </w:rPr>
      </w:pPr>
      <w:r w:rsidRPr="00716FC0">
        <w:rPr>
          <w:sz w:val="28"/>
          <w:szCs w:val="28"/>
        </w:rPr>
        <w:t xml:space="preserve">В обновленный перечень включены 2 ранее не указанные профессии – водитель специализированной техники на комбинированном ходу, машинист (оператор) крана манипулятора, а также исключены уточнения о </w:t>
      </w:r>
      <w:proofErr w:type="spellStart"/>
      <w:r w:rsidRPr="00716FC0">
        <w:rPr>
          <w:sz w:val="28"/>
          <w:szCs w:val="28"/>
        </w:rPr>
        <w:t>самоходности</w:t>
      </w:r>
      <w:proofErr w:type="spellEnd"/>
      <w:r w:rsidRPr="00716FC0">
        <w:rPr>
          <w:sz w:val="28"/>
          <w:szCs w:val="28"/>
        </w:rPr>
        <w:t xml:space="preserve"> железнодорожно-строительной машины для профессий машиниста и его помощника указанной машины.</w:t>
      </w:r>
    </w:p>
    <w:p w:rsidR="00DB7E58" w:rsidRPr="00716FC0" w:rsidRDefault="00DB7E58" w:rsidP="00DB7E58">
      <w:pPr>
        <w:pStyle w:val="a3"/>
        <w:shd w:val="clear" w:color="auto" w:fill="FFFFFF"/>
        <w:spacing w:before="0" w:beforeAutospacing="0" w:after="0" w:afterAutospacing="0"/>
        <w:ind w:firstLine="709"/>
        <w:jc w:val="both"/>
        <w:rPr>
          <w:sz w:val="28"/>
          <w:szCs w:val="28"/>
        </w:rPr>
      </w:pPr>
      <w:r w:rsidRPr="00716FC0">
        <w:rPr>
          <w:sz w:val="28"/>
          <w:szCs w:val="28"/>
        </w:rPr>
        <w:t xml:space="preserve">Кроме того, определен новый порядок проведения таких медицинских осмотров, субъекты, наделенные правом их </w:t>
      </w:r>
      <w:proofErr w:type="spellStart"/>
      <w:r w:rsidRPr="00716FC0">
        <w:rPr>
          <w:sz w:val="28"/>
          <w:szCs w:val="28"/>
        </w:rPr>
        <w:t>проводения</w:t>
      </w:r>
      <w:proofErr w:type="spellEnd"/>
      <w:r w:rsidRPr="00716FC0">
        <w:rPr>
          <w:sz w:val="28"/>
          <w:szCs w:val="28"/>
        </w:rPr>
        <w:t>, объем возложенных на них обязанностей при осуществлении указанной деятельности, внесены уточнения в методику проводимых осмотров, предусмотрена возможность дистанционно контролировать состояние здоровья персонала, а также ряд других существенных изменений и дополнений.</w:t>
      </w:r>
    </w:p>
    <w:p w:rsidR="00DB7E58" w:rsidRPr="00716FC0" w:rsidRDefault="00DB7E58" w:rsidP="00DB7E58">
      <w:pPr>
        <w:pStyle w:val="a3"/>
        <w:shd w:val="clear" w:color="auto" w:fill="FFFFFF"/>
        <w:spacing w:before="0" w:beforeAutospacing="0" w:after="0" w:afterAutospacing="0"/>
        <w:ind w:firstLine="709"/>
        <w:jc w:val="both"/>
        <w:rPr>
          <w:rFonts w:ascii="Roboto" w:hAnsi="Roboto"/>
        </w:rPr>
      </w:pPr>
      <w:r w:rsidRPr="00716FC0">
        <w:rPr>
          <w:sz w:val="28"/>
          <w:szCs w:val="28"/>
        </w:rPr>
        <w:t>Изменения вступят в силу с 1 апреля 2024 года.</w:t>
      </w:r>
    </w:p>
    <w:p w:rsidR="00DB7E58" w:rsidRPr="00716FC0" w:rsidRDefault="00DB7E58" w:rsidP="00DB7E58">
      <w:pPr>
        <w:spacing w:after="0" w:line="240" w:lineRule="auto"/>
        <w:ind w:firstLine="709"/>
        <w:jc w:val="right"/>
        <w:rPr>
          <w:rFonts w:ascii="Times New Roman" w:hAnsi="Times New Roman" w:cs="Times New Roman"/>
          <w:sz w:val="28"/>
          <w:szCs w:val="28"/>
        </w:rPr>
      </w:pPr>
    </w:p>
    <w:p w:rsidR="00DB7E58" w:rsidRPr="00716FC0" w:rsidRDefault="00DB7E58" w:rsidP="00DB7E58">
      <w:pPr>
        <w:spacing w:after="0" w:line="240" w:lineRule="auto"/>
        <w:ind w:firstLine="709"/>
        <w:jc w:val="right"/>
        <w:rPr>
          <w:rFonts w:ascii="Times New Roman" w:hAnsi="Times New Roman" w:cs="Times New Roman"/>
          <w:sz w:val="28"/>
          <w:szCs w:val="28"/>
        </w:rPr>
      </w:pPr>
      <w:r w:rsidRPr="00716FC0">
        <w:rPr>
          <w:rFonts w:ascii="Times New Roman" w:hAnsi="Times New Roman" w:cs="Times New Roman"/>
          <w:sz w:val="28"/>
          <w:szCs w:val="28"/>
        </w:rPr>
        <w:t>Томская транспортная прокуратура</w:t>
      </w:r>
    </w:p>
    <w:p w:rsidR="00DB7E58" w:rsidRPr="00716FC0" w:rsidRDefault="00DB7E58" w:rsidP="00DB7E58">
      <w:pPr>
        <w:spacing w:after="0" w:line="240" w:lineRule="auto"/>
        <w:ind w:firstLine="709"/>
        <w:jc w:val="right"/>
        <w:rPr>
          <w:rFonts w:ascii="Times New Roman" w:hAnsi="Times New Roman" w:cs="Times New Roman"/>
          <w:sz w:val="28"/>
          <w:szCs w:val="28"/>
        </w:rPr>
      </w:pPr>
    </w:p>
    <w:p w:rsidR="00DB7E58" w:rsidRPr="00716FC0" w:rsidRDefault="00DB7E58" w:rsidP="00DB7E58">
      <w:pPr>
        <w:spacing w:after="0" w:line="240" w:lineRule="auto"/>
        <w:ind w:firstLine="709"/>
        <w:jc w:val="both"/>
        <w:rPr>
          <w:rFonts w:ascii="Times New Roman" w:hAnsi="Times New Roman" w:cs="Times New Roman"/>
          <w:sz w:val="28"/>
          <w:szCs w:val="28"/>
        </w:rPr>
      </w:pPr>
      <w:r w:rsidRPr="00716FC0">
        <w:rPr>
          <w:rFonts w:ascii="Times New Roman" w:hAnsi="Times New Roman" w:cs="Times New Roman"/>
          <w:sz w:val="28"/>
          <w:szCs w:val="28"/>
          <w:lang w:val="en-US"/>
        </w:rPr>
        <w:t>Telegram</w:t>
      </w:r>
      <w:r w:rsidRPr="00716FC0">
        <w:rPr>
          <w:rFonts w:ascii="Times New Roman" w:hAnsi="Times New Roman" w:cs="Times New Roman"/>
          <w:sz w:val="28"/>
          <w:szCs w:val="28"/>
        </w:rPr>
        <w:t xml:space="preserve"> </w:t>
      </w:r>
      <w:r w:rsidRPr="00716FC0">
        <w:rPr>
          <w:rFonts w:ascii="Times New Roman" w:hAnsi="Times New Roman" w:cs="Times New Roman"/>
          <w:sz w:val="28"/>
          <w:szCs w:val="28"/>
          <w:lang w:val="en-US"/>
        </w:rPr>
        <w:t>t</w:t>
      </w:r>
      <w:r w:rsidRPr="00716FC0">
        <w:rPr>
          <w:rFonts w:ascii="Times New Roman" w:hAnsi="Times New Roman" w:cs="Times New Roman"/>
          <w:sz w:val="28"/>
          <w:szCs w:val="28"/>
        </w:rPr>
        <w:t>.</w:t>
      </w:r>
      <w:r w:rsidRPr="00716FC0">
        <w:rPr>
          <w:rFonts w:ascii="Times New Roman" w:hAnsi="Times New Roman" w:cs="Times New Roman"/>
          <w:sz w:val="28"/>
          <w:szCs w:val="28"/>
          <w:lang w:val="en-US"/>
        </w:rPr>
        <w:t>me</w:t>
      </w:r>
      <w:r w:rsidRPr="00716FC0">
        <w:rPr>
          <w:rFonts w:ascii="Times New Roman" w:hAnsi="Times New Roman" w:cs="Times New Roman"/>
          <w:sz w:val="28"/>
          <w:szCs w:val="28"/>
        </w:rPr>
        <w:t>/</w:t>
      </w:r>
      <w:proofErr w:type="spellStart"/>
      <w:r w:rsidRPr="00716FC0">
        <w:rPr>
          <w:rFonts w:ascii="Times New Roman" w:hAnsi="Times New Roman" w:cs="Times New Roman"/>
          <w:sz w:val="28"/>
          <w:szCs w:val="28"/>
          <w:lang w:val="en-US"/>
        </w:rPr>
        <w:t>zstproc</w:t>
      </w:r>
      <w:proofErr w:type="spellEnd"/>
      <w:r w:rsidRPr="00716FC0">
        <w:rPr>
          <w:rFonts w:ascii="Times New Roman" w:hAnsi="Times New Roman" w:cs="Times New Roman"/>
          <w:sz w:val="28"/>
          <w:szCs w:val="28"/>
        </w:rPr>
        <w:t xml:space="preserve">                                </w:t>
      </w:r>
      <w:r w:rsidRPr="00716FC0">
        <w:rPr>
          <w:rFonts w:ascii="Times New Roman" w:hAnsi="Times New Roman" w:cs="Times New Roman"/>
          <w:sz w:val="28"/>
          <w:szCs w:val="28"/>
          <w:lang w:val="en-US"/>
        </w:rPr>
        <w:t>VK</w:t>
      </w:r>
      <w:r w:rsidRPr="00716FC0">
        <w:rPr>
          <w:rFonts w:ascii="Times New Roman" w:hAnsi="Times New Roman" w:cs="Times New Roman"/>
          <w:sz w:val="28"/>
          <w:szCs w:val="28"/>
        </w:rPr>
        <w:t xml:space="preserve"> </w:t>
      </w:r>
      <w:r w:rsidRPr="00716FC0">
        <w:rPr>
          <w:rFonts w:ascii="Times New Roman" w:hAnsi="Times New Roman" w:cs="Times New Roman"/>
          <w:sz w:val="28"/>
          <w:szCs w:val="28"/>
          <w:lang w:val="en-US"/>
        </w:rPr>
        <w:t>https</w:t>
      </w:r>
      <w:r w:rsidRPr="00716FC0">
        <w:rPr>
          <w:rFonts w:ascii="Times New Roman" w:hAnsi="Times New Roman" w:cs="Times New Roman"/>
          <w:sz w:val="28"/>
          <w:szCs w:val="28"/>
        </w:rPr>
        <w:t>://</w:t>
      </w:r>
      <w:proofErr w:type="spellStart"/>
      <w:r w:rsidRPr="00716FC0">
        <w:rPr>
          <w:rFonts w:ascii="Times New Roman" w:hAnsi="Times New Roman" w:cs="Times New Roman"/>
          <w:sz w:val="28"/>
          <w:szCs w:val="28"/>
          <w:lang w:val="en-US"/>
        </w:rPr>
        <w:t>vk</w:t>
      </w:r>
      <w:proofErr w:type="spellEnd"/>
      <w:r w:rsidRPr="00716FC0">
        <w:rPr>
          <w:rFonts w:ascii="Times New Roman" w:hAnsi="Times New Roman" w:cs="Times New Roman"/>
          <w:sz w:val="28"/>
          <w:szCs w:val="28"/>
        </w:rPr>
        <w:t>.</w:t>
      </w:r>
      <w:r w:rsidRPr="00716FC0">
        <w:rPr>
          <w:rFonts w:ascii="Times New Roman" w:hAnsi="Times New Roman" w:cs="Times New Roman"/>
          <w:sz w:val="28"/>
          <w:szCs w:val="28"/>
          <w:lang w:val="en-US"/>
        </w:rPr>
        <w:t>com</w:t>
      </w:r>
      <w:r w:rsidRPr="00716FC0">
        <w:rPr>
          <w:rFonts w:ascii="Times New Roman" w:hAnsi="Times New Roman" w:cs="Times New Roman"/>
          <w:sz w:val="28"/>
          <w:szCs w:val="28"/>
        </w:rPr>
        <w:t>/</w:t>
      </w:r>
      <w:proofErr w:type="spellStart"/>
      <w:r w:rsidRPr="00716FC0">
        <w:rPr>
          <w:rFonts w:ascii="Times New Roman" w:hAnsi="Times New Roman" w:cs="Times New Roman"/>
          <w:sz w:val="28"/>
          <w:szCs w:val="28"/>
          <w:lang w:val="en-US"/>
        </w:rPr>
        <w:t>zstproc</w:t>
      </w:r>
      <w:proofErr w:type="spellEnd"/>
    </w:p>
    <w:p w:rsidR="00DB7E58" w:rsidRPr="00716FC0" w:rsidRDefault="00DB7E58" w:rsidP="00607EA2">
      <w:pPr>
        <w:spacing w:after="0" w:line="240" w:lineRule="auto"/>
        <w:ind w:firstLine="709"/>
        <w:jc w:val="both"/>
        <w:rPr>
          <w:rFonts w:ascii="Times New Roman" w:hAnsi="Times New Roman" w:cs="Times New Roman"/>
          <w:sz w:val="28"/>
          <w:szCs w:val="28"/>
        </w:rPr>
      </w:pPr>
    </w:p>
    <w:p w:rsidR="00DB7E58" w:rsidRPr="00716FC0" w:rsidRDefault="00DB7E58" w:rsidP="00DB7E58">
      <w:pPr>
        <w:spacing w:after="0" w:line="240" w:lineRule="auto"/>
        <w:ind w:firstLine="709"/>
        <w:jc w:val="center"/>
        <w:rPr>
          <w:rFonts w:ascii="Times New Roman" w:hAnsi="Times New Roman" w:cs="Times New Roman"/>
          <w:b/>
          <w:sz w:val="28"/>
          <w:szCs w:val="28"/>
        </w:rPr>
      </w:pPr>
    </w:p>
    <w:p w:rsidR="00DB7E58" w:rsidRPr="00716FC0" w:rsidRDefault="00DB7E58" w:rsidP="00DB7E58">
      <w:pPr>
        <w:spacing w:after="0" w:line="240" w:lineRule="auto"/>
        <w:ind w:firstLine="709"/>
        <w:jc w:val="center"/>
        <w:rPr>
          <w:rFonts w:ascii="Times New Roman" w:hAnsi="Times New Roman" w:cs="Times New Roman"/>
          <w:b/>
          <w:sz w:val="28"/>
          <w:szCs w:val="28"/>
        </w:rPr>
      </w:pPr>
    </w:p>
    <w:p w:rsidR="00DB7E58" w:rsidRPr="00716FC0" w:rsidRDefault="00DB7E58" w:rsidP="00DB7E58">
      <w:pPr>
        <w:spacing w:after="0" w:line="240" w:lineRule="auto"/>
        <w:ind w:firstLine="709"/>
        <w:jc w:val="center"/>
        <w:rPr>
          <w:rFonts w:ascii="Times New Roman" w:hAnsi="Times New Roman" w:cs="Times New Roman"/>
          <w:b/>
          <w:sz w:val="28"/>
          <w:szCs w:val="28"/>
        </w:rPr>
      </w:pPr>
    </w:p>
    <w:p w:rsidR="00DB7E58" w:rsidRPr="00716FC0" w:rsidRDefault="00DB7E58" w:rsidP="00DB7E58">
      <w:pPr>
        <w:spacing w:after="0" w:line="240" w:lineRule="auto"/>
        <w:ind w:firstLine="709"/>
        <w:jc w:val="center"/>
        <w:rPr>
          <w:rFonts w:ascii="Times New Roman" w:hAnsi="Times New Roman" w:cs="Times New Roman"/>
          <w:b/>
          <w:sz w:val="28"/>
          <w:szCs w:val="28"/>
        </w:rPr>
      </w:pPr>
    </w:p>
    <w:p w:rsidR="00DB7E58" w:rsidRPr="00716FC0" w:rsidRDefault="00DB7E58" w:rsidP="00DB7E58">
      <w:pPr>
        <w:spacing w:after="0" w:line="240" w:lineRule="auto"/>
        <w:ind w:firstLine="709"/>
        <w:jc w:val="center"/>
        <w:rPr>
          <w:rFonts w:ascii="Times New Roman" w:hAnsi="Times New Roman" w:cs="Times New Roman"/>
          <w:b/>
          <w:sz w:val="28"/>
          <w:szCs w:val="28"/>
        </w:rPr>
      </w:pPr>
    </w:p>
    <w:p w:rsidR="00DB7E58" w:rsidRPr="00716FC0" w:rsidRDefault="00DB7E58" w:rsidP="00DB7E58">
      <w:pPr>
        <w:spacing w:after="0" w:line="240" w:lineRule="auto"/>
        <w:ind w:firstLine="709"/>
        <w:jc w:val="center"/>
        <w:rPr>
          <w:rFonts w:ascii="Times New Roman" w:hAnsi="Times New Roman" w:cs="Times New Roman"/>
          <w:b/>
          <w:sz w:val="28"/>
          <w:szCs w:val="28"/>
        </w:rPr>
      </w:pPr>
    </w:p>
    <w:p w:rsidR="00DB7E58" w:rsidRPr="00716FC0" w:rsidRDefault="00DB7E58" w:rsidP="00DB7E58">
      <w:pPr>
        <w:spacing w:after="0" w:line="240" w:lineRule="auto"/>
        <w:ind w:firstLine="709"/>
        <w:jc w:val="center"/>
        <w:rPr>
          <w:rFonts w:ascii="Times New Roman" w:hAnsi="Times New Roman" w:cs="Times New Roman"/>
          <w:b/>
          <w:sz w:val="28"/>
          <w:szCs w:val="28"/>
        </w:rPr>
      </w:pPr>
    </w:p>
    <w:p w:rsidR="00DB7E58" w:rsidRPr="00716FC0" w:rsidRDefault="00DB7E58" w:rsidP="00DB7E58">
      <w:pPr>
        <w:spacing w:after="0" w:line="240" w:lineRule="auto"/>
        <w:ind w:firstLine="709"/>
        <w:jc w:val="center"/>
        <w:rPr>
          <w:rFonts w:ascii="Times New Roman" w:hAnsi="Times New Roman" w:cs="Times New Roman"/>
          <w:b/>
          <w:sz w:val="28"/>
          <w:szCs w:val="28"/>
        </w:rPr>
      </w:pPr>
    </w:p>
    <w:p w:rsidR="00DB7E58" w:rsidRPr="00716FC0" w:rsidRDefault="00DB7E58" w:rsidP="00DB7E58">
      <w:pPr>
        <w:spacing w:after="0" w:line="240" w:lineRule="auto"/>
        <w:ind w:firstLine="709"/>
        <w:jc w:val="center"/>
        <w:rPr>
          <w:rFonts w:ascii="Times New Roman" w:hAnsi="Times New Roman" w:cs="Times New Roman"/>
          <w:b/>
          <w:sz w:val="28"/>
          <w:szCs w:val="28"/>
        </w:rPr>
      </w:pPr>
    </w:p>
    <w:p w:rsidR="00DB7E58" w:rsidRPr="00716FC0" w:rsidRDefault="00DB7E58" w:rsidP="00DB7E58">
      <w:pPr>
        <w:spacing w:after="0" w:line="240" w:lineRule="auto"/>
        <w:ind w:firstLine="709"/>
        <w:jc w:val="center"/>
        <w:rPr>
          <w:rFonts w:ascii="Times New Roman" w:hAnsi="Times New Roman" w:cs="Times New Roman"/>
          <w:b/>
          <w:sz w:val="28"/>
          <w:szCs w:val="28"/>
        </w:rPr>
      </w:pPr>
    </w:p>
    <w:p w:rsidR="00DB7E58" w:rsidRPr="00716FC0" w:rsidRDefault="00DB7E58" w:rsidP="00DB7E58">
      <w:pPr>
        <w:spacing w:after="0" w:line="240" w:lineRule="auto"/>
        <w:ind w:firstLine="709"/>
        <w:jc w:val="center"/>
        <w:rPr>
          <w:rFonts w:ascii="Times New Roman" w:hAnsi="Times New Roman" w:cs="Times New Roman"/>
          <w:b/>
          <w:sz w:val="28"/>
          <w:szCs w:val="28"/>
        </w:rPr>
      </w:pPr>
    </w:p>
    <w:p w:rsidR="00DB7E58" w:rsidRPr="00716FC0" w:rsidRDefault="00DB7E58" w:rsidP="00DB7E58">
      <w:pPr>
        <w:spacing w:after="0" w:line="240" w:lineRule="auto"/>
        <w:ind w:firstLine="709"/>
        <w:jc w:val="center"/>
        <w:rPr>
          <w:rFonts w:ascii="Times New Roman" w:hAnsi="Times New Roman" w:cs="Times New Roman"/>
          <w:b/>
          <w:sz w:val="28"/>
          <w:szCs w:val="28"/>
        </w:rPr>
      </w:pPr>
    </w:p>
    <w:p w:rsidR="00DB7E58" w:rsidRPr="00716FC0" w:rsidRDefault="00DB7E58" w:rsidP="00DB7E58">
      <w:pPr>
        <w:spacing w:after="0" w:line="240" w:lineRule="auto"/>
        <w:ind w:firstLine="709"/>
        <w:jc w:val="center"/>
        <w:rPr>
          <w:rFonts w:ascii="Times New Roman" w:hAnsi="Times New Roman" w:cs="Times New Roman"/>
          <w:b/>
          <w:sz w:val="28"/>
          <w:szCs w:val="28"/>
        </w:rPr>
      </w:pPr>
    </w:p>
    <w:p w:rsidR="00DB7E58" w:rsidRPr="00716FC0" w:rsidRDefault="00DB7E58" w:rsidP="00DB7E58">
      <w:pPr>
        <w:spacing w:after="0" w:line="240" w:lineRule="auto"/>
        <w:ind w:firstLine="709"/>
        <w:jc w:val="center"/>
        <w:rPr>
          <w:rFonts w:ascii="Times New Roman" w:hAnsi="Times New Roman" w:cs="Times New Roman"/>
          <w:b/>
          <w:sz w:val="28"/>
          <w:szCs w:val="28"/>
        </w:rPr>
      </w:pPr>
    </w:p>
    <w:p w:rsidR="00DB7E58" w:rsidRPr="00716FC0" w:rsidRDefault="00DB7E58" w:rsidP="00DB7E58">
      <w:pPr>
        <w:spacing w:after="0" w:line="240" w:lineRule="auto"/>
        <w:ind w:firstLine="709"/>
        <w:jc w:val="center"/>
        <w:rPr>
          <w:rFonts w:ascii="Times New Roman" w:hAnsi="Times New Roman" w:cs="Times New Roman"/>
          <w:b/>
          <w:sz w:val="28"/>
          <w:szCs w:val="28"/>
        </w:rPr>
      </w:pPr>
      <w:r w:rsidRPr="00716FC0">
        <w:rPr>
          <w:rFonts w:ascii="Times New Roman" w:hAnsi="Times New Roman" w:cs="Times New Roman"/>
          <w:b/>
          <w:sz w:val="28"/>
          <w:szCs w:val="28"/>
        </w:rPr>
        <w:t>«Ответственность за ввоз на таможенную территорию ЕАЭС лекарственных средств, содержащих сильнодействующие вещества»</w:t>
      </w:r>
    </w:p>
    <w:p w:rsidR="00DB7E58" w:rsidRPr="00716FC0" w:rsidRDefault="00DB7E58" w:rsidP="00DB7E58">
      <w:pPr>
        <w:spacing w:after="0" w:line="240" w:lineRule="auto"/>
        <w:ind w:firstLine="709"/>
        <w:jc w:val="center"/>
        <w:rPr>
          <w:rFonts w:ascii="Times New Roman" w:hAnsi="Times New Roman" w:cs="Times New Roman"/>
          <w:b/>
          <w:sz w:val="28"/>
          <w:szCs w:val="28"/>
        </w:rPr>
      </w:pPr>
    </w:p>
    <w:p w:rsidR="00DB7E58" w:rsidRPr="00716FC0" w:rsidRDefault="00DB7E58" w:rsidP="00DB7E58">
      <w:pPr>
        <w:pStyle w:val="a3"/>
        <w:shd w:val="clear" w:color="auto" w:fill="FFFFFF"/>
        <w:spacing w:before="0" w:beforeAutospacing="0" w:after="0" w:afterAutospacing="0"/>
        <w:ind w:firstLine="709"/>
        <w:jc w:val="both"/>
        <w:rPr>
          <w:sz w:val="28"/>
          <w:szCs w:val="28"/>
        </w:rPr>
      </w:pPr>
      <w:r w:rsidRPr="00716FC0">
        <w:rPr>
          <w:sz w:val="28"/>
          <w:szCs w:val="28"/>
        </w:rPr>
        <w:t>На территории Российской Федерации ограничен свободный оборот препаратов, содержащих в своем составе сильнодействующие вещества, которые, как правило, производителями лекарственных препаратов не указываются в описании.</w:t>
      </w:r>
    </w:p>
    <w:p w:rsidR="00DB7E58" w:rsidRPr="00716FC0" w:rsidRDefault="00DB7E58" w:rsidP="00DB7E58">
      <w:pPr>
        <w:pStyle w:val="a3"/>
        <w:shd w:val="clear" w:color="auto" w:fill="FFFFFF"/>
        <w:spacing w:before="0" w:beforeAutospacing="0" w:after="0" w:afterAutospacing="0"/>
        <w:ind w:firstLine="709"/>
        <w:jc w:val="both"/>
        <w:rPr>
          <w:sz w:val="28"/>
          <w:szCs w:val="28"/>
        </w:rPr>
      </w:pPr>
      <w:r w:rsidRPr="00716FC0">
        <w:rPr>
          <w:sz w:val="28"/>
          <w:szCs w:val="28"/>
        </w:rPr>
        <w:t xml:space="preserve">Одним из таких сильнодействующих веществ является </w:t>
      </w:r>
      <w:proofErr w:type="spellStart"/>
      <w:r w:rsidRPr="00716FC0">
        <w:rPr>
          <w:sz w:val="28"/>
          <w:szCs w:val="28"/>
        </w:rPr>
        <w:t>сибутрамин</w:t>
      </w:r>
      <w:proofErr w:type="spellEnd"/>
      <w:r w:rsidRPr="00716FC0">
        <w:rPr>
          <w:sz w:val="28"/>
          <w:szCs w:val="28"/>
        </w:rPr>
        <w:t>. Наличие данного вещества производители лекарственных препаратов не указывают в инструкции, перечисляя только растительные ингредиенты.</w:t>
      </w:r>
    </w:p>
    <w:p w:rsidR="00DB7E58" w:rsidRPr="00716FC0" w:rsidRDefault="00DB7E58" w:rsidP="00DB7E58">
      <w:pPr>
        <w:pStyle w:val="a3"/>
        <w:shd w:val="clear" w:color="auto" w:fill="FFFFFF"/>
        <w:spacing w:before="0" w:beforeAutospacing="0" w:after="0" w:afterAutospacing="0"/>
        <w:ind w:firstLine="709"/>
        <w:jc w:val="both"/>
        <w:rPr>
          <w:sz w:val="28"/>
          <w:szCs w:val="28"/>
        </w:rPr>
      </w:pPr>
      <w:r w:rsidRPr="00716FC0">
        <w:rPr>
          <w:sz w:val="28"/>
          <w:szCs w:val="28"/>
        </w:rPr>
        <w:t xml:space="preserve">В соответствии с постановлением Правительства Российской Федерации № 964 от 29.12.2007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 </w:t>
      </w:r>
      <w:proofErr w:type="spellStart"/>
      <w:r w:rsidRPr="00716FC0">
        <w:rPr>
          <w:sz w:val="28"/>
          <w:szCs w:val="28"/>
        </w:rPr>
        <w:t>сибутрамин</w:t>
      </w:r>
      <w:proofErr w:type="spellEnd"/>
      <w:r w:rsidRPr="00716FC0">
        <w:rPr>
          <w:sz w:val="28"/>
          <w:szCs w:val="28"/>
        </w:rPr>
        <w:t>, а также его структурные аналоги отнесены к сильнодействующим веществам.</w:t>
      </w:r>
    </w:p>
    <w:p w:rsidR="00DB7E58" w:rsidRPr="00716FC0" w:rsidRDefault="00DB7E58" w:rsidP="00DB7E58">
      <w:pPr>
        <w:pStyle w:val="a3"/>
        <w:shd w:val="clear" w:color="auto" w:fill="FFFFFF"/>
        <w:spacing w:before="0" w:beforeAutospacing="0" w:after="0" w:afterAutospacing="0"/>
        <w:ind w:firstLine="709"/>
        <w:jc w:val="both"/>
        <w:rPr>
          <w:sz w:val="28"/>
          <w:szCs w:val="28"/>
        </w:rPr>
      </w:pPr>
      <w:r w:rsidRPr="00716FC0">
        <w:rPr>
          <w:sz w:val="28"/>
          <w:szCs w:val="28"/>
        </w:rPr>
        <w:t>Нарушение порядка ввоза лекарственных препаратов через таможенную границу может повлечь за собой уголовную ответственность, предусмотренную ст. 226.1 УК РФ.</w:t>
      </w:r>
    </w:p>
    <w:p w:rsidR="00DB7E58" w:rsidRPr="00716FC0" w:rsidRDefault="00DB7E58" w:rsidP="00DB7E58">
      <w:pPr>
        <w:pStyle w:val="a3"/>
        <w:shd w:val="clear" w:color="auto" w:fill="FFFFFF"/>
        <w:spacing w:before="0" w:beforeAutospacing="0" w:after="0" w:afterAutospacing="0"/>
        <w:ind w:firstLine="709"/>
        <w:jc w:val="both"/>
        <w:rPr>
          <w:rFonts w:ascii="Roboto" w:hAnsi="Roboto"/>
        </w:rPr>
      </w:pPr>
      <w:r w:rsidRPr="00716FC0">
        <w:rPr>
          <w:sz w:val="28"/>
          <w:szCs w:val="28"/>
        </w:rPr>
        <w:t>Согласно ч. 1 ст. 226.1 УК РФ незаконное перемещение через таможенную границу Таможенного союза в рамках ЕАЭС либо государственную границу Российской Федерации с государствами - членами Таможенного союза в рамках ЕАЭС сильнодействующих веществ наказывается лишением свободы от 3 до 7 лет со штрафом в размере до 1 млн рублей или в размере заработной платы или иного дохода осужденного за период до 5 лет или без такового и с ограничением свободы на срок до одного года или без такового.</w:t>
      </w:r>
    </w:p>
    <w:p w:rsidR="00DB7E58" w:rsidRPr="00716FC0" w:rsidRDefault="00DB7E58" w:rsidP="00DB7E58">
      <w:pPr>
        <w:spacing w:after="0" w:line="240" w:lineRule="auto"/>
        <w:ind w:firstLine="709"/>
        <w:jc w:val="right"/>
        <w:rPr>
          <w:rFonts w:ascii="Times New Roman" w:hAnsi="Times New Roman" w:cs="Times New Roman"/>
          <w:sz w:val="28"/>
          <w:szCs w:val="28"/>
        </w:rPr>
      </w:pPr>
    </w:p>
    <w:p w:rsidR="00DB7E58" w:rsidRPr="00716FC0" w:rsidRDefault="00DB7E58" w:rsidP="00DB7E58">
      <w:pPr>
        <w:spacing w:after="0" w:line="240" w:lineRule="auto"/>
        <w:ind w:firstLine="709"/>
        <w:jc w:val="right"/>
        <w:rPr>
          <w:rFonts w:ascii="Times New Roman" w:hAnsi="Times New Roman" w:cs="Times New Roman"/>
          <w:sz w:val="28"/>
          <w:szCs w:val="28"/>
        </w:rPr>
      </w:pPr>
      <w:r w:rsidRPr="00716FC0">
        <w:rPr>
          <w:rFonts w:ascii="Times New Roman" w:hAnsi="Times New Roman" w:cs="Times New Roman"/>
          <w:sz w:val="28"/>
          <w:szCs w:val="28"/>
        </w:rPr>
        <w:t>Томская транспортная прокуратура</w:t>
      </w:r>
    </w:p>
    <w:p w:rsidR="00DB7E58" w:rsidRPr="00716FC0" w:rsidRDefault="00DB7E58" w:rsidP="00DB7E58">
      <w:pPr>
        <w:spacing w:after="0" w:line="240" w:lineRule="auto"/>
        <w:ind w:firstLine="709"/>
        <w:jc w:val="right"/>
        <w:rPr>
          <w:rFonts w:ascii="Times New Roman" w:hAnsi="Times New Roman" w:cs="Times New Roman"/>
          <w:sz w:val="28"/>
          <w:szCs w:val="28"/>
        </w:rPr>
      </w:pPr>
    </w:p>
    <w:p w:rsidR="00607EA2" w:rsidRPr="00716FC0" w:rsidRDefault="00DB7E58" w:rsidP="00A035EF">
      <w:pPr>
        <w:spacing w:after="0" w:line="240" w:lineRule="auto"/>
        <w:jc w:val="center"/>
      </w:pPr>
      <w:r w:rsidRPr="00716FC0">
        <w:rPr>
          <w:rFonts w:ascii="Times New Roman" w:hAnsi="Times New Roman" w:cs="Times New Roman"/>
          <w:sz w:val="28"/>
          <w:szCs w:val="28"/>
          <w:lang w:val="en-US"/>
        </w:rPr>
        <w:t>Telegram</w:t>
      </w:r>
      <w:r w:rsidRPr="00716FC0">
        <w:rPr>
          <w:rFonts w:ascii="Times New Roman" w:hAnsi="Times New Roman" w:cs="Times New Roman"/>
          <w:sz w:val="28"/>
          <w:szCs w:val="28"/>
        </w:rPr>
        <w:t xml:space="preserve"> </w:t>
      </w:r>
      <w:r w:rsidRPr="00716FC0">
        <w:rPr>
          <w:rFonts w:ascii="Times New Roman" w:hAnsi="Times New Roman" w:cs="Times New Roman"/>
          <w:sz w:val="28"/>
          <w:szCs w:val="28"/>
          <w:lang w:val="en-US"/>
        </w:rPr>
        <w:t>t</w:t>
      </w:r>
      <w:r w:rsidRPr="00716FC0">
        <w:rPr>
          <w:rFonts w:ascii="Times New Roman" w:hAnsi="Times New Roman" w:cs="Times New Roman"/>
          <w:sz w:val="28"/>
          <w:szCs w:val="28"/>
        </w:rPr>
        <w:t>.</w:t>
      </w:r>
      <w:r w:rsidRPr="00716FC0">
        <w:rPr>
          <w:rFonts w:ascii="Times New Roman" w:hAnsi="Times New Roman" w:cs="Times New Roman"/>
          <w:sz w:val="28"/>
          <w:szCs w:val="28"/>
          <w:lang w:val="en-US"/>
        </w:rPr>
        <w:t>me</w:t>
      </w:r>
      <w:r w:rsidRPr="00716FC0">
        <w:rPr>
          <w:rFonts w:ascii="Times New Roman" w:hAnsi="Times New Roman" w:cs="Times New Roman"/>
          <w:sz w:val="28"/>
          <w:szCs w:val="28"/>
        </w:rPr>
        <w:t>/</w:t>
      </w:r>
      <w:proofErr w:type="spellStart"/>
      <w:r w:rsidRPr="00716FC0">
        <w:rPr>
          <w:rFonts w:ascii="Times New Roman" w:hAnsi="Times New Roman" w:cs="Times New Roman"/>
          <w:sz w:val="28"/>
          <w:szCs w:val="28"/>
          <w:lang w:val="en-US"/>
        </w:rPr>
        <w:t>zstproc</w:t>
      </w:r>
      <w:proofErr w:type="spellEnd"/>
      <w:r w:rsidRPr="00716FC0">
        <w:rPr>
          <w:rFonts w:ascii="Times New Roman" w:hAnsi="Times New Roman" w:cs="Times New Roman"/>
          <w:sz w:val="28"/>
          <w:szCs w:val="28"/>
        </w:rPr>
        <w:t xml:space="preserve">                                </w:t>
      </w:r>
      <w:r w:rsidRPr="00716FC0">
        <w:rPr>
          <w:rFonts w:ascii="Times New Roman" w:hAnsi="Times New Roman" w:cs="Times New Roman"/>
          <w:sz w:val="28"/>
          <w:szCs w:val="28"/>
          <w:lang w:val="en-US"/>
        </w:rPr>
        <w:t>VK</w:t>
      </w:r>
      <w:r w:rsidRPr="00716FC0">
        <w:rPr>
          <w:rFonts w:ascii="Times New Roman" w:hAnsi="Times New Roman" w:cs="Times New Roman"/>
          <w:sz w:val="28"/>
          <w:szCs w:val="28"/>
        </w:rPr>
        <w:t xml:space="preserve"> </w:t>
      </w:r>
      <w:r w:rsidRPr="00716FC0">
        <w:rPr>
          <w:rFonts w:ascii="Times New Roman" w:hAnsi="Times New Roman" w:cs="Times New Roman"/>
          <w:sz w:val="28"/>
          <w:szCs w:val="28"/>
          <w:lang w:val="en-US"/>
        </w:rPr>
        <w:t>https</w:t>
      </w:r>
      <w:r w:rsidRPr="00716FC0">
        <w:rPr>
          <w:rFonts w:ascii="Times New Roman" w:hAnsi="Times New Roman" w:cs="Times New Roman"/>
          <w:sz w:val="28"/>
          <w:szCs w:val="28"/>
        </w:rPr>
        <w:t>://</w:t>
      </w:r>
      <w:r w:rsidRPr="00716FC0">
        <w:rPr>
          <w:rFonts w:ascii="Times New Roman" w:hAnsi="Times New Roman" w:cs="Times New Roman"/>
          <w:sz w:val="28"/>
          <w:szCs w:val="28"/>
          <w:lang w:val="en-US"/>
        </w:rPr>
        <w:t>vk</w:t>
      </w:r>
      <w:r w:rsidRPr="00716FC0">
        <w:rPr>
          <w:rFonts w:ascii="Times New Roman" w:hAnsi="Times New Roman" w:cs="Times New Roman"/>
          <w:sz w:val="28"/>
          <w:szCs w:val="28"/>
        </w:rPr>
        <w:t>.</w:t>
      </w:r>
      <w:r w:rsidRPr="00716FC0">
        <w:rPr>
          <w:rFonts w:ascii="Times New Roman" w:hAnsi="Times New Roman" w:cs="Times New Roman"/>
          <w:sz w:val="28"/>
          <w:szCs w:val="28"/>
          <w:lang w:val="en-US"/>
        </w:rPr>
        <w:t>com</w:t>
      </w:r>
      <w:r w:rsidRPr="00716FC0">
        <w:rPr>
          <w:rFonts w:ascii="Times New Roman" w:hAnsi="Times New Roman" w:cs="Times New Roman"/>
          <w:sz w:val="28"/>
          <w:szCs w:val="28"/>
        </w:rPr>
        <w:t>/</w:t>
      </w:r>
      <w:r w:rsidRPr="00716FC0">
        <w:rPr>
          <w:rFonts w:ascii="Times New Roman" w:hAnsi="Times New Roman" w:cs="Times New Roman"/>
          <w:sz w:val="28"/>
          <w:szCs w:val="28"/>
          <w:lang w:val="en-US"/>
        </w:rPr>
        <w:t>zstproc</w:t>
      </w:r>
    </w:p>
    <w:p w:rsidR="00607EA2" w:rsidRPr="00716FC0" w:rsidRDefault="00607EA2" w:rsidP="00A035EF">
      <w:pPr>
        <w:spacing w:after="0" w:line="240" w:lineRule="auto"/>
        <w:jc w:val="center"/>
      </w:pPr>
    </w:p>
    <w:p w:rsidR="00DB7E58" w:rsidRPr="00716FC0" w:rsidRDefault="00DB7E58" w:rsidP="00DB7E58">
      <w:pPr>
        <w:spacing w:after="0" w:line="240" w:lineRule="auto"/>
        <w:ind w:firstLine="709"/>
        <w:jc w:val="center"/>
        <w:rPr>
          <w:rFonts w:ascii="Times New Roman" w:hAnsi="Times New Roman" w:cs="Times New Roman"/>
          <w:b/>
          <w:sz w:val="28"/>
          <w:szCs w:val="28"/>
        </w:rPr>
      </w:pPr>
    </w:p>
    <w:p w:rsidR="00DB7E58" w:rsidRPr="00716FC0" w:rsidRDefault="00DB7E58" w:rsidP="00DB7E58">
      <w:pPr>
        <w:spacing w:after="0" w:line="240" w:lineRule="auto"/>
        <w:ind w:firstLine="709"/>
        <w:jc w:val="center"/>
        <w:rPr>
          <w:rFonts w:ascii="Times New Roman" w:hAnsi="Times New Roman" w:cs="Times New Roman"/>
          <w:b/>
          <w:sz w:val="28"/>
          <w:szCs w:val="28"/>
        </w:rPr>
      </w:pPr>
    </w:p>
    <w:p w:rsidR="00DB7E58" w:rsidRPr="00716FC0" w:rsidRDefault="00DB7E58" w:rsidP="00DB7E58">
      <w:pPr>
        <w:spacing w:after="0" w:line="240" w:lineRule="auto"/>
        <w:ind w:firstLine="709"/>
        <w:jc w:val="center"/>
        <w:rPr>
          <w:rFonts w:ascii="Times New Roman" w:hAnsi="Times New Roman" w:cs="Times New Roman"/>
          <w:b/>
          <w:sz w:val="28"/>
          <w:szCs w:val="28"/>
        </w:rPr>
      </w:pPr>
    </w:p>
    <w:p w:rsidR="00DB7E58" w:rsidRPr="00716FC0" w:rsidRDefault="00DB7E58" w:rsidP="00DB7E58">
      <w:pPr>
        <w:spacing w:after="0" w:line="240" w:lineRule="auto"/>
        <w:ind w:firstLine="709"/>
        <w:jc w:val="center"/>
        <w:rPr>
          <w:rFonts w:ascii="Times New Roman" w:hAnsi="Times New Roman" w:cs="Times New Roman"/>
          <w:b/>
          <w:sz w:val="28"/>
          <w:szCs w:val="28"/>
        </w:rPr>
      </w:pPr>
    </w:p>
    <w:p w:rsidR="00DB7E58" w:rsidRPr="00716FC0" w:rsidRDefault="00DB7E58" w:rsidP="00DB7E58">
      <w:pPr>
        <w:spacing w:after="0" w:line="240" w:lineRule="auto"/>
        <w:ind w:firstLine="709"/>
        <w:jc w:val="center"/>
        <w:rPr>
          <w:rFonts w:ascii="Times New Roman" w:hAnsi="Times New Roman" w:cs="Times New Roman"/>
          <w:b/>
          <w:sz w:val="28"/>
          <w:szCs w:val="28"/>
        </w:rPr>
      </w:pPr>
    </w:p>
    <w:p w:rsidR="00DB7E58" w:rsidRPr="00716FC0" w:rsidRDefault="00DB7E58" w:rsidP="00DB7E58">
      <w:pPr>
        <w:spacing w:after="0" w:line="240" w:lineRule="auto"/>
        <w:ind w:firstLine="709"/>
        <w:jc w:val="center"/>
        <w:rPr>
          <w:rFonts w:ascii="Times New Roman" w:hAnsi="Times New Roman" w:cs="Times New Roman"/>
          <w:b/>
          <w:sz w:val="28"/>
          <w:szCs w:val="28"/>
        </w:rPr>
      </w:pPr>
    </w:p>
    <w:p w:rsidR="00DB7E58" w:rsidRPr="00716FC0" w:rsidRDefault="00DB7E58" w:rsidP="00DB7E58">
      <w:pPr>
        <w:spacing w:after="0" w:line="240" w:lineRule="auto"/>
        <w:ind w:firstLine="709"/>
        <w:jc w:val="center"/>
        <w:rPr>
          <w:rFonts w:ascii="Times New Roman" w:hAnsi="Times New Roman" w:cs="Times New Roman"/>
          <w:b/>
          <w:sz w:val="28"/>
          <w:szCs w:val="28"/>
        </w:rPr>
      </w:pPr>
    </w:p>
    <w:p w:rsidR="00DB7E58" w:rsidRPr="00716FC0" w:rsidRDefault="00DB7E58" w:rsidP="00DB7E58">
      <w:pPr>
        <w:spacing w:after="0" w:line="240" w:lineRule="auto"/>
        <w:ind w:firstLine="709"/>
        <w:jc w:val="center"/>
        <w:rPr>
          <w:rFonts w:ascii="Times New Roman" w:hAnsi="Times New Roman" w:cs="Times New Roman"/>
          <w:b/>
          <w:sz w:val="28"/>
          <w:szCs w:val="28"/>
        </w:rPr>
      </w:pPr>
    </w:p>
    <w:p w:rsidR="00DB7E58" w:rsidRPr="00716FC0" w:rsidRDefault="00DB7E58" w:rsidP="00DB7E58">
      <w:pPr>
        <w:spacing w:after="0" w:line="240" w:lineRule="auto"/>
        <w:ind w:firstLine="709"/>
        <w:jc w:val="center"/>
        <w:rPr>
          <w:rFonts w:ascii="Times New Roman" w:hAnsi="Times New Roman" w:cs="Times New Roman"/>
          <w:b/>
          <w:sz w:val="28"/>
          <w:szCs w:val="28"/>
        </w:rPr>
      </w:pPr>
    </w:p>
    <w:p w:rsidR="00DB7E58" w:rsidRPr="00716FC0" w:rsidRDefault="00DB7E58" w:rsidP="00DB7E58">
      <w:pPr>
        <w:spacing w:after="0" w:line="240" w:lineRule="auto"/>
        <w:ind w:firstLine="709"/>
        <w:jc w:val="center"/>
        <w:rPr>
          <w:rFonts w:ascii="Times New Roman" w:hAnsi="Times New Roman" w:cs="Times New Roman"/>
          <w:b/>
          <w:sz w:val="28"/>
          <w:szCs w:val="28"/>
        </w:rPr>
      </w:pPr>
    </w:p>
    <w:p w:rsidR="00DB7E58" w:rsidRPr="00716FC0" w:rsidRDefault="00DB7E58" w:rsidP="00DB7E58">
      <w:pPr>
        <w:spacing w:after="0" w:line="240" w:lineRule="auto"/>
        <w:ind w:firstLine="709"/>
        <w:jc w:val="center"/>
        <w:rPr>
          <w:rFonts w:ascii="Times New Roman" w:hAnsi="Times New Roman" w:cs="Times New Roman"/>
          <w:b/>
          <w:sz w:val="28"/>
          <w:szCs w:val="28"/>
        </w:rPr>
      </w:pPr>
    </w:p>
    <w:p w:rsidR="00DB7E58" w:rsidRPr="00716FC0" w:rsidRDefault="00DB7E58" w:rsidP="00DB7E58">
      <w:pPr>
        <w:spacing w:after="0" w:line="240" w:lineRule="auto"/>
        <w:ind w:firstLine="709"/>
        <w:jc w:val="center"/>
        <w:rPr>
          <w:rFonts w:ascii="Times New Roman" w:hAnsi="Times New Roman" w:cs="Times New Roman"/>
          <w:b/>
          <w:sz w:val="28"/>
          <w:szCs w:val="28"/>
        </w:rPr>
      </w:pPr>
      <w:r w:rsidRPr="00716FC0">
        <w:rPr>
          <w:rFonts w:ascii="Times New Roman" w:hAnsi="Times New Roman" w:cs="Times New Roman"/>
          <w:b/>
          <w:sz w:val="28"/>
          <w:szCs w:val="28"/>
        </w:rPr>
        <w:t>«Внесены изменения в технический регламент Таможенного союза «О безопасности маломерных судов» (ТР ТС 026/2012)»</w:t>
      </w:r>
    </w:p>
    <w:p w:rsidR="00DB7E58" w:rsidRPr="00716FC0" w:rsidRDefault="00DB7E58" w:rsidP="00DB7E58">
      <w:pPr>
        <w:spacing w:after="0" w:line="240" w:lineRule="auto"/>
        <w:ind w:firstLine="709"/>
        <w:jc w:val="center"/>
        <w:rPr>
          <w:rFonts w:ascii="Times New Roman" w:hAnsi="Times New Roman" w:cs="Times New Roman"/>
          <w:b/>
          <w:sz w:val="28"/>
          <w:szCs w:val="28"/>
        </w:rPr>
      </w:pPr>
    </w:p>
    <w:p w:rsidR="00DB7E58" w:rsidRPr="00716FC0" w:rsidRDefault="00DB7E58" w:rsidP="00DB7E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6FC0">
        <w:rPr>
          <w:rFonts w:ascii="Times New Roman" w:eastAsia="Times New Roman" w:hAnsi="Times New Roman" w:cs="Times New Roman"/>
          <w:sz w:val="28"/>
          <w:szCs w:val="28"/>
          <w:lang w:eastAsia="ru-RU"/>
        </w:rPr>
        <w:t>Порядок введения в действие изменений определён Решением Совета Евразийской экономической комиссии от 20.10.2023 № 119.</w:t>
      </w:r>
    </w:p>
    <w:p w:rsidR="00DB7E58" w:rsidRPr="00716FC0" w:rsidRDefault="00DB7E58" w:rsidP="00DB7E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6FC0">
        <w:rPr>
          <w:rFonts w:ascii="Times New Roman" w:eastAsia="Times New Roman" w:hAnsi="Times New Roman" w:cs="Times New Roman"/>
          <w:sz w:val="28"/>
          <w:szCs w:val="28"/>
          <w:lang w:eastAsia="ru-RU"/>
        </w:rPr>
        <w:t>Уточняется область применения технического регламента: технический регламент распространяется на выпускаемые в обращение на таможенной территории маломерные суда, спасательные средства и (или) оборудование для маломерных судов, а также связанные с требованиями к ним процессы проектирования, строительства, эксплуатации и утилизации.</w:t>
      </w:r>
    </w:p>
    <w:p w:rsidR="00DB7E58" w:rsidRPr="00716FC0" w:rsidRDefault="00DB7E58" w:rsidP="00DB7E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6FC0">
        <w:rPr>
          <w:rFonts w:ascii="Times New Roman" w:eastAsia="Times New Roman" w:hAnsi="Times New Roman" w:cs="Times New Roman"/>
          <w:sz w:val="28"/>
          <w:szCs w:val="28"/>
          <w:lang w:eastAsia="ru-RU"/>
        </w:rPr>
        <w:t xml:space="preserve">К средствам активного отдыха на водных объектах относятся надувные плавучие средства, за исключением судов, буксируемые средства (водные лыжи, вейкборды, «бананы», круги и т.п.), парусно-парашютные средства (буера, доски для </w:t>
      </w:r>
      <w:proofErr w:type="spellStart"/>
      <w:r w:rsidRPr="00716FC0">
        <w:rPr>
          <w:rFonts w:ascii="Times New Roman" w:eastAsia="Times New Roman" w:hAnsi="Times New Roman" w:cs="Times New Roman"/>
          <w:sz w:val="28"/>
          <w:szCs w:val="28"/>
          <w:lang w:eastAsia="ru-RU"/>
        </w:rPr>
        <w:t>кайтбординга</w:t>
      </w:r>
      <w:proofErr w:type="spellEnd"/>
      <w:r w:rsidRPr="00716FC0">
        <w:rPr>
          <w:rFonts w:ascii="Times New Roman" w:eastAsia="Times New Roman" w:hAnsi="Times New Roman" w:cs="Times New Roman"/>
          <w:sz w:val="28"/>
          <w:szCs w:val="28"/>
          <w:lang w:eastAsia="ru-RU"/>
        </w:rPr>
        <w:t>, виндсерфинга и т.п.) и другие средства указанного назначения, в том числе для подводной охоты и дайвинга.</w:t>
      </w:r>
    </w:p>
    <w:p w:rsidR="00DB7E58" w:rsidRPr="00716FC0" w:rsidRDefault="00DB7E58" w:rsidP="00DB7E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6FC0">
        <w:rPr>
          <w:rFonts w:ascii="Times New Roman" w:eastAsia="Times New Roman" w:hAnsi="Times New Roman" w:cs="Times New Roman"/>
          <w:sz w:val="28"/>
          <w:szCs w:val="28"/>
          <w:lang w:eastAsia="ru-RU"/>
        </w:rPr>
        <w:t>Технический регламент не распространяется на:</w:t>
      </w:r>
    </w:p>
    <w:p w:rsidR="00DB7E58" w:rsidRPr="00716FC0" w:rsidRDefault="00DB7E58" w:rsidP="00DB7E58">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16FC0">
        <w:rPr>
          <w:rFonts w:ascii="Times New Roman" w:eastAsia="Times New Roman" w:hAnsi="Times New Roman" w:cs="Times New Roman"/>
          <w:sz w:val="28"/>
          <w:szCs w:val="28"/>
          <w:lang w:eastAsia="ru-RU"/>
        </w:rPr>
        <w:t>Спасательные и дежурные шлюпки для морских и речных судов.</w:t>
      </w:r>
    </w:p>
    <w:p w:rsidR="00DB7E58" w:rsidRPr="00716FC0" w:rsidRDefault="00DB7E58" w:rsidP="00DB7E58">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16FC0">
        <w:rPr>
          <w:rFonts w:ascii="Times New Roman" w:eastAsia="Times New Roman" w:hAnsi="Times New Roman" w:cs="Times New Roman"/>
          <w:sz w:val="28"/>
          <w:szCs w:val="28"/>
          <w:lang w:eastAsia="ru-RU"/>
        </w:rPr>
        <w:t>Суда спортивные любого типа, предназначенные исключительно для соревнований и тренировок, объявленные таковыми изготовителем.</w:t>
      </w:r>
    </w:p>
    <w:p w:rsidR="00DB7E58" w:rsidRPr="00716FC0" w:rsidRDefault="00DB7E58" w:rsidP="00DB7E58">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16FC0">
        <w:rPr>
          <w:rFonts w:ascii="Times New Roman" w:eastAsia="Times New Roman" w:hAnsi="Times New Roman" w:cs="Times New Roman"/>
          <w:sz w:val="28"/>
          <w:szCs w:val="28"/>
          <w:lang w:eastAsia="ru-RU"/>
        </w:rPr>
        <w:t>Амфибии.</w:t>
      </w:r>
    </w:p>
    <w:p w:rsidR="00DB7E58" w:rsidRPr="00716FC0" w:rsidRDefault="00DB7E58" w:rsidP="00DB7E58">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16FC0">
        <w:rPr>
          <w:rFonts w:ascii="Times New Roman" w:eastAsia="Times New Roman" w:hAnsi="Times New Roman" w:cs="Times New Roman"/>
          <w:sz w:val="28"/>
          <w:szCs w:val="28"/>
          <w:lang w:eastAsia="ru-RU"/>
        </w:rPr>
        <w:t>Экранопланы.</w:t>
      </w:r>
    </w:p>
    <w:p w:rsidR="00DB7E58" w:rsidRPr="00716FC0" w:rsidRDefault="00DB7E58" w:rsidP="00DB7E58">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16FC0">
        <w:rPr>
          <w:rFonts w:ascii="Times New Roman" w:eastAsia="Times New Roman" w:hAnsi="Times New Roman" w:cs="Times New Roman"/>
          <w:sz w:val="28"/>
          <w:szCs w:val="28"/>
          <w:lang w:eastAsia="ru-RU"/>
        </w:rPr>
        <w:t>Прогулочные подводные лодки (подводные аппараты).</w:t>
      </w:r>
    </w:p>
    <w:p w:rsidR="00DB7E58" w:rsidRPr="00716FC0" w:rsidRDefault="00DB7E58" w:rsidP="00DB7E58">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16FC0">
        <w:rPr>
          <w:rFonts w:ascii="Times New Roman" w:eastAsia="Times New Roman" w:hAnsi="Times New Roman" w:cs="Times New Roman"/>
          <w:sz w:val="28"/>
          <w:szCs w:val="28"/>
          <w:lang w:eastAsia="ru-RU"/>
        </w:rPr>
        <w:t>Экспериментальные суда.</w:t>
      </w:r>
    </w:p>
    <w:p w:rsidR="00DB7E58" w:rsidRPr="00716FC0" w:rsidRDefault="00DB7E58" w:rsidP="00DB7E58">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16FC0">
        <w:rPr>
          <w:rFonts w:ascii="Times New Roman" w:eastAsia="Times New Roman" w:hAnsi="Times New Roman" w:cs="Times New Roman"/>
          <w:sz w:val="28"/>
          <w:szCs w:val="28"/>
          <w:lang w:eastAsia="ru-RU"/>
        </w:rPr>
        <w:t>Суда, построенные или оборудованные для рыболовства, перевозки грузов, пассажиров, буксировки, проведения поиска, разведки и добычи полезных ископаемых, строительных, путевых, гидротехнических и других подобных работ, лоцманской и ледокольной проводки, а также для осуществления мероприятий по защите водных объектов от загрязнения и засорения.</w:t>
      </w:r>
    </w:p>
    <w:p w:rsidR="00DB7E58" w:rsidRPr="00716FC0" w:rsidRDefault="00DB7E58" w:rsidP="00DB7E58">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16FC0">
        <w:rPr>
          <w:rFonts w:ascii="Times New Roman" w:eastAsia="Times New Roman" w:hAnsi="Times New Roman" w:cs="Times New Roman"/>
          <w:sz w:val="28"/>
          <w:szCs w:val="28"/>
          <w:lang w:eastAsia="ru-RU"/>
        </w:rPr>
        <w:t>Другие маломерные моторные суда, специфичные конструктивные признаки которых обеспечивают альтернативные способы их динамического перемещения.</w:t>
      </w:r>
    </w:p>
    <w:p w:rsidR="00DB7E58" w:rsidRPr="00716FC0" w:rsidRDefault="00DB7E58" w:rsidP="00DB7E58">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16FC0">
        <w:rPr>
          <w:rFonts w:ascii="Times New Roman" w:eastAsia="Times New Roman" w:hAnsi="Times New Roman" w:cs="Times New Roman"/>
          <w:sz w:val="28"/>
          <w:szCs w:val="28"/>
          <w:lang w:eastAsia="ru-RU"/>
        </w:rPr>
        <w:t>Маломерные суда длиной корпуса менее 2,5 метра, на которых конструктивно не предусмотрена установка двигателя.</w:t>
      </w:r>
    </w:p>
    <w:p w:rsidR="00DB7E58" w:rsidRPr="00716FC0" w:rsidRDefault="00DB7E58" w:rsidP="00DB7E58">
      <w:pPr>
        <w:spacing w:after="0" w:line="240" w:lineRule="auto"/>
        <w:ind w:firstLine="709"/>
        <w:jc w:val="right"/>
        <w:rPr>
          <w:rFonts w:ascii="Times New Roman" w:hAnsi="Times New Roman" w:cs="Times New Roman"/>
          <w:sz w:val="28"/>
          <w:szCs w:val="28"/>
        </w:rPr>
      </w:pPr>
    </w:p>
    <w:p w:rsidR="00DB7E58" w:rsidRPr="00716FC0" w:rsidRDefault="00DB7E58" w:rsidP="00DB7E58">
      <w:pPr>
        <w:spacing w:after="0" w:line="240" w:lineRule="auto"/>
        <w:ind w:firstLine="709"/>
        <w:jc w:val="right"/>
        <w:rPr>
          <w:rFonts w:ascii="Times New Roman" w:hAnsi="Times New Roman" w:cs="Times New Roman"/>
          <w:sz w:val="28"/>
          <w:szCs w:val="28"/>
        </w:rPr>
      </w:pPr>
      <w:r w:rsidRPr="00716FC0">
        <w:rPr>
          <w:rFonts w:ascii="Times New Roman" w:hAnsi="Times New Roman" w:cs="Times New Roman"/>
          <w:sz w:val="28"/>
          <w:szCs w:val="28"/>
        </w:rPr>
        <w:t>Томская транспортная прокуратура</w:t>
      </w:r>
    </w:p>
    <w:p w:rsidR="00DB7E58" w:rsidRPr="00716FC0" w:rsidRDefault="00DB7E58" w:rsidP="00DB7E58">
      <w:pPr>
        <w:spacing w:after="0" w:line="240" w:lineRule="auto"/>
        <w:ind w:firstLine="709"/>
        <w:jc w:val="right"/>
        <w:rPr>
          <w:rFonts w:ascii="Times New Roman" w:hAnsi="Times New Roman" w:cs="Times New Roman"/>
          <w:sz w:val="28"/>
          <w:szCs w:val="28"/>
        </w:rPr>
      </w:pPr>
    </w:p>
    <w:p w:rsidR="00607EA2" w:rsidRPr="00716FC0" w:rsidRDefault="00DB7E58" w:rsidP="00A035EF">
      <w:pPr>
        <w:spacing w:after="0" w:line="240" w:lineRule="auto"/>
        <w:jc w:val="center"/>
        <w:rPr>
          <w:rFonts w:ascii="Times New Roman" w:hAnsi="Times New Roman" w:cs="Times New Roman"/>
          <w:sz w:val="28"/>
          <w:szCs w:val="28"/>
        </w:rPr>
      </w:pPr>
      <w:r w:rsidRPr="00716FC0">
        <w:rPr>
          <w:rFonts w:ascii="Times New Roman" w:hAnsi="Times New Roman" w:cs="Times New Roman"/>
          <w:sz w:val="28"/>
          <w:szCs w:val="28"/>
          <w:lang w:val="en-US"/>
        </w:rPr>
        <w:t>Telegram</w:t>
      </w:r>
      <w:r w:rsidRPr="00716FC0">
        <w:rPr>
          <w:rFonts w:ascii="Times New Roman" w:hAnsi="Times New Roman" w:cs="Times New Roman"/>
          <w:sz w:val="28"/>
          <w:szCs w:val="28"/>
        </w:rPr>
        <w:t xml:space="preserve"> </w:t>
      </w:r>
      <w:r w:rsidRPr="00716FC0">
        <w:rPr>
          <w:rFonts w:ascii="Times New Roman" w:hAnsi="Times New Roman" w:cs="Times New Roman"/>
          <w:sz w:val="28"/>
          <w:szCs w:val="28"/>
          <w:lang w:val="en-US"/>
        </w:rPr>
        <w:t>t</w:t>
      </w:r>
      <w:r w:rsidRPr="00716FC0">
        <w:rPr>
          <w:rFonts w:ascii="Times New Roman" w:hAnsi="Times New Roman" w:cs="Times New Roman"/>
          <w:sz w:val="28"/>
          <w:szCs w:val="28"/>
        </w:rPr>
        <w:t>.</w:t>
      </w:r>
      <w:r w:rsidRPr="00716FC0">
        <w:rPr>
          <w:rFonts w:ascii="Times New Roman" w:hAnsi="Times New Roman" w:cs="Times New Roman"/>
          <w:sz w:val="28"/>
          <w:szCs w:val="28"/>
          <w:lang w:val="en-US"/>
        </w:rPr>
        <w:t>me</w:t>
      </w:r>
      <w:r w:rsidRPr="00716FC0">
        <w:rPr>
          <w:rFonts w:ascii="Times New Roman" w:hAnsi="Times New Roman" w:cs="Times New Roman"/>
          <w:sz w:val="28"/>
          <w:szCs w:val="28"/>
        </w:rPr>
        <w:t>/</w:t>
      </w:r>
      <w:proofErr w:type="spellStart"/>
      <w:r w:rsidRPr="00716FC0">
        <w:rPr>
          <w:rFonts w:ascii="Times New Roman" w:hAnsi="Times New Roman" w:cs="Times New Roman"/>
          <w:sz w:val="28"/>
          <w:szCs w:val="28"/>
          <w:lang w:val="en-US"/>
        </w:rPr>
        <w:t>zstproc</w:t>
      </w:r>
      <w:proofErr w:type="spellEnd"/>
      <w:r w:rsidRPr="00716FC0">
        <w:rPr>
          <w:rFonts w:ascii="Times New Roman" w:hAnsi="Times New Roman" w:cs="Times New Roman"/>
          <w:sz w:val="28"/>
          <w:szCs w:val="28"/>
        </w:rPr>
        <w:t xml:space="preserve">                                </w:t>
      </w:r>
      <w:r w:rsidRPr="00716FC0">
        <w:rPr>
          <w:rFonts w:ascii="Times New Roman" w:hAnsi="Times New Roman" w:cs="Times New Roman"/>
          <w:sz w:val="28"/>
          <w:szCs w:val="28"/>
          <w:lang w:val="en-US"/>
        </w:rPr>
        <w:t>VK</w:t>
      </w:r>
      <w:r w:rsidRPr="00716FC0">
        <w:rPr>
          <w:rFonts w:ascii="Times New Roman" w:hAnsi="Times New Roman" w:cs="Times New Roman"/>
          <w:sz w:val="28"/>
          <w:szCs w:val="28"/>
        </w:rPr>
        <w:t xml:space="preserve"> </w:t>
      </w:r>
      <w:hyperlink r:id="rId5" w:history="1">
        <w:r w:rsidR="00D65D9F" w:rsidRPr="00716FC0">
          <w:rPr>
            <w:rStyle w:val="a4"/>
            <w:rFonts w:ascii="Times New Roman" w:hAnsi="Times New Roman" w:cs="Times New Roman"/>
            <w:color w:val="auto"/>
            <w:sz w:val="28"/>
            <w:szCs w:val="28"/>
            <w:lang w:val="en-US"/>
          </w:rPr>
          <w:t>https</w:t>
        </w:r>
        <w:r w:rsidR="00D65D9F" w:rsidRPr="00716FC0">
          <w:rPr>
            <w:rStyle w:val="a4"/>
            <w:rFonts w:ascii="Times New Roman" w:hAnsi="Times New Roman" w:cs="Times New Roman"/>
            <w:color w:val="auto"/>
            <w:sz w:val="28"/>
            <w:szCs w:val="28"/>
          </w:rPr>
          <w:t>://</w:t>
        </w:r>
        <w:proofErr w:type="spellStart"/>
        <w:r w:rsidR="00D65D9F" w:rsidRPr="00716FC0">
          <w:rPr>
            <w:rStyle w:val="a4"/>
            <w:rFonts w:ascii="Times New Roman" w:hAnsi="Times New Roman" w:cs="Times New Roman"/>
            <w:color w:val="auto"/>
            <w:sz w:val="28"/>
            <w:szCs w:val="28"/>
            <w:lang w:val="en-US"/>
          </w:rPr>
          <w:t>vk</w:t>
        </w:r>
        <w:proofErr w:type="spellEnd"/>
        <w:r w:rsidR="00D65D9F" w:rsidRPr="00716FC0">
          <w:rPr>
            <w:rStyle w:val="a4"/>
            <w:rFonts w:ascii="Times New Roman" w:hAnsi="Times New Roman" w:cs="Times New Roman"/>
            <w:color w:val="auto"/>
            <w:sz w:val="28"/>
            <w:szCs w:val="28"/>
          </w:rPr>
          <w:t>.</w:t>
        </w:r>
        <w:r w:rsidR="00D65D9F" w:rsidRPr="00716FC0">
          <w:rPr>
            <w:rStyle w:val="a4"/>
            <w:rFonts w:ascii="Times New Roman" w:hAnsi="Times New Roman" w:cs="Times New Roman"/>
            <w:color w:val="auto"/>
            <w:sz w:val="28"/>
            <w:szCs w:val="28"/>
            <w:lang w:val="en-US"/>
          </w:rPr>
          <w:t>com</w:t>
        </w:r>
        <w:r w:rsidR="00D65D9F" w:rsidRPr="00716FC0">
          <w:rPr>
            <w:rStyle w:val="a4"/>
            <w:rFonts w:ascii="Times New Roman" w:hAnsi="Times New Roman" w:cs="Times New Roman"/>
            <w:color w:val="auto"/>
            <w:sz w:val="28"/>
            <w:szCs w:val="28"/>
          </w:rPr>
          <w:t>/</w:t>
        </w:r>
        <w:proofErr w:type="spellStart"/>
        <w:r w:rsidR="00D65D9F" w:rsidRPr="00716FC0">
          <w:rPr>
            <w:rStyle w:val="a4"/>
            <w:rFonts w:ascii="Times New Roman" w:hAnsi="Times New Roman" w:cs="Times New Roman"/>
            <w:color w:val="auto"/>
            <w:sz w:val="28"/>
            <w:szCs w:val="28"/>
            <w:lang w:val="en-US"/>
          </w:rPr>
          <w:t>zstproc</w:t>
        </w:r>
        <w:proofErr w:type="spellEnd"/>
      </w:hyperlink>
    </w:p>
    <w:p w:rsidR="00D65D9F" w:rsidRPr="00716FC0" w:rsidRDefault="00D65D9F" w:rsidP="00DB7E58">
      <w:pPr>
        <w:spacing w:after="0" w:line="240" w:lineRule="auto"/>
        <w:rPr>
          <w:rFonts w:ascii="Times New Roman" w:hAnsi="Times New Roman" w:cs="Times New Roman"/>
          <w:sz w:val="28"/>
          <w:szCs w:val="28"/>
        </w:rPr>
      </w:pPr>
    </w:p>
    <w:p w:rsidR="00D65D9F" w:rsidRPr="00716FC0" w:rsidRDefault="00D65D9F" w:rsidP="00D65D9F">
      <w:pPr>
        <w:spacing w:after="0" w:line="240" w:lineRule="auto"/>
        <w:ind w:firstLine="709"/>
        <w:jc w:val="center"/>
        <w:rPr>
          <w:rFonts w:ascii="Times New Roman" w:hAnsi="Times New Roman" w:cs="Times New Roman"/>
          <w:b/>
          <w:sz w:val="28"/>
          <w:szCs w:val="28"/>
        </w:rPr>
      </w:pPr>
    </w:p>
    <w:p w:rsidR="00D65D9F" w:rsidRPr="00716FC0" w:rsidRDefault="00D65D9F" w:rsidP="00D65D9F">
      <w:pPr>
        <w:spacing w:after="0" w:line="240" w:lineRule="auto"/>
        <w:ind w:firstLine="709"/>
        <w:jc w:val="center"/>
        <w:rPr>
          <w:rFonts w:ascii="Times New Roman" w:hAnsi="Times New Roman" w:cs="Times New Roman"/>
          <w:b/>
          <w:sz w:val="28"/>
          <w:szCs w:val="28"/>
        </w:rPr>
      </w:pPr>
    </w:p>
    <w:p w:rsidR="00D65D9F" w:rsidRPr="00716FC0" w:rsidRDefault="00D65D9F" w:rsidP="00D65D9F">
      <w:pPr>
        <w:spacing w:after="0" w:line="240" w:lineRule="auto"/>
        <w:ind w:firstLine="709"/>
        <w:jc w:val="center"/>
        <w:rPr>
          <w:rFonts w:ascii="Times New Roman" w:hAnsi="Times New Roman" w:cs="Times New Roman"/>
          <w:b/>
          <w:sz w:val="28"/>
          <w:szCs w:val="28"/>
        </w:rPr>
      </w:pPr>
    </w:p>
    <w:p w:rsidR="00D65D9F" w:rsidRPr="00716FC0" w:rsidRDefault="00D65D9F" w:rsidP="00D65D9F">
      <w:pPr>
        <w:spacing w:after="0" w:line="240" w:lineRule="auto"/>
        <w:ind w:firstLine="709"/>
        <w:jc w:val="center"/>
        <w:rPr>
          <w:rFonts w:ascii="Times New Roman" w:hAnsi="Times New Roman" w:cs="Times New Roman"/>
          <w:b/>
          <w:sz w:val="28"/>
          <w:szCs w:val="28"/>
        </w:rPr>
      </w:pPr>
    </w:p>
    <w:p w:rsidR="00D65D9F" w:rsidRPr="00716FC0" w:rsidRDefault="00D65D9F" w:rsidP="00D65D9F">
      <w:pPr>
        <w:spacing w:after="0" w:line="240" w:lineRule="auto"/>
        <w:ind w:firstLine="709"/>
        <w:jc w:val="center"/>
        <w:rPr>
          <w:rFonts w:ascii="Times New Roman" w:hAnsi="Times New Roman" w:cs="Times New Roman"/>
          <w:b/>
          <w:sz w:val="28"/>
          <w:szCs w:val="28"/>
        </w:rPr>
      </w:pPr>
    </w:p>
    <w:p w:rsidR="00D65D9F" w:rsidRPr="00716FC0" w:rsidRDefault="00D65D9F" w:rsidP="00D65D9F">
      <w:pPr>
        <w:spacing w:after="0" w:line="240" w:lineRule="auto"/>
        <w:ind w:firstLine="709"/>
        <w:jc w:val="center"/>
        <w:rPr>
          <w:rFonts w:ascii="Times New Roman" w:hAnsi="Times New Roman" w:cs="Times New Roman"/>
          <w:b/>
          <w:sz w:val="28"/>
          <w:szCs w:val="28"/>
        </w:rPr>
      </w:pPr>
      <w:r w:rsidRPr="00716FC0">
        <w:rPr>
          <w:rFonts w:ascii="Times New Roman" w:hAnsi="Times New Roman" w:cs="Times New Roman"/>
          <w:b/>
          <w:sz w:val="28"/>
          <w:szCs w:val="28"/>
        </w:rPr>
        <w:t>«Организация полетов для гражданских беспилотных воздушных судов»</w:t>
      </w:r>
    </w:p>
    <w:p w:rsidR="00D65D9F" w:rsidRPr="00716FC0" w:rsidRDefault="00D65D9F" w:rsidP="00D65D9F">
      <w:pPr>
        <w:spacing w:after="0" w:line="240" w:lineRule="auto"/>
        <w:ind w:firstLine="709"/>
        <w:jc w:val="center"/>
        <w:rPr>
          <w:rFonts w:ascii="Times New Roman" w:hAnsi="Times New Roman" w:cs="Times New Roman"/>
          <w:b/>
          <w:sz w:val="28"/>
          <w:szCs w:val="28"/>
        </w:rPr>
      </w:pPr>
    </w:p>
    <w:p w:rsidR="00D65D9F" w:rsidRPr="00716FC0" w:rsidRDefault="00D65D9F" w:rsidP="00D65D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6FC0">
        <w:rPr>
          <w:rFonts w:ascii="Times New Roman" w:eastAsia="Times New Roman" w:hAnsi="Times New Roman" w:cs="Times New Roman"/>
          <w:sz w:val="28"/>
          <w:szCs w:val="28"/>
          <w:lang w:eastAsia="ru-RU"/>
        </w:rPr>
        <w:t>С 01.03.2024 в силу вступает постановление Правительства Российской Федерации от 21.06.2023 № 1016, которым вносятся изменения в Федеральные Правила использования воздушного пространства Российской Федерации, упрощающие процедуры организации полётов для гражданских беспилотных воздушных судов (далее – БВС).</w:t>
      </w:r>
    </w:p>
    <w:p w:rsidR="00D65D9F" w:rsidRPr="00716FC0" w:rsidRDefault="00D65D9F" w:rsidP="00D65D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6FC0">
        <w:rPr>
          <w:rFonts w:ascii="Times New Roman" w:eastAsia="Times New Roman" w:hAnsi="Times New Roman" w:cs="Times New Roman"/>
          <w:sz w:val="28"/>
          <w:szCs w:val="28"/>
          <w:lang w:eastAsia="ru-RU"/>
        </w:rPr>
        <w:t>Конкретизирован порядок установления запретных зон, зон ограничения полетов (постоянных зон ограничения полетов, временных зарезервированных зон ограничения полетов), постоянных опасных зон и зон полетов беспилотных воздушных судов.</w:t>
      </w:r>
    </w:p>
    <w:p w:rsidR="00D65D9F" w:rsidRPr="00716FC0" w:rsidRDefault="00D65D9F" w:rsidP="00D65D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6FC0">
        <w:rPr>
          <w:rFonts w:ascii="Times New Roman" w:eastAsia="Times New Roman" w:hAnsi="Times New Roman" w:cs="Times New Roman"/>
          <w:sz w:val="28"/>
          <w:szCs w:val="28"/>
          <w:lang w:eastAsia="ru-RU"/>
        </w:rPr>
        <w:t>В случаях, когда технические возможности беспилотной авиационной системы, в состав которой входит беспилотное воздушное судно, не позволяют внешнему пилоту вести постоянную двухстороннюю радиосвязь с органом обслуживания воздушного движения (управления полетами), безопасность полетов других воздушных судов обеспечивается посредством установления запрещения или ограничения использования воздушного пространства.</w:t>
      </w:r>
    </w:p>
    <w:p w:rsidR="00D65D9F" w:rsidRPr="00716FC0" w:rsidRDefault="00D65D9F" w:rsidP="00D65D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6FC0">
        <w:rPr>
          <w:rFonts w:ascii="Times New Roman" w:eastAsia="Times New Roman" w:hAnsi="Times New Roman" w:cs="Times New Roman"/>
          <w:sz w:val="28"/>
          <w:szCs w:val="28"/>
          <w:lang w:eastAsia="ru-RU"/>
        </w:rPr>
        <w:t>Указанное положение не применяется в следующих случаях:</w:t>
      </w:r>
    </w:p>
    <w:p w:rsidR="00D65D9F" w:rsidRPr="00716FC0" w:rsidRDefault="00D65D9F" w:rsidP="00D65D9F">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16FC0">
        <w:rPr>
          <w:rFonts w:ascii="Times New Roman" w:eastAsia="Times New Roman" w:hAnsi="Times New Roman" w:cs="Times New Roman"/>
          <w:sz w:val="28"/>
          <w:szCs w:val="28"/>
          <w:lang w:eastAsia="ru-RU"/>
        </w:rPr>
        <w:t>полет беспилотного воздушного судна выполняется в запретной зоне либо зоне ограничения полетов;</w:t>
      </w:r>
    </w:p>
    <w:p w:rsidR="00D65D9F" w:rsidRPr="00716FC0" w:rsidRDefault="00D65D9F" w:rsidP="00D65D9F">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16FC0">
        <w:rPr>
          <w:rFonts w:ascii="Times New Roman" w:eastAsia="Times New Roman" w:hAnsi="Times New Roman" w:cs="Times New Roman"/>
          <w:sz w:val="28"/>
          <w:szCs w:val="28"/>
          <w:lang w:eastAsia="ru-RU"/>
        </w:rPr>
        <w:t>полет беспилотного воздушного судна выполняется при авиационно-химических работах на высотах менее 30 метров от земной или водной поверхности на удалении более 5 км от контрольных точек аэродромов и 2 км - от посадочных площадок.</w:t>
      </w:r>
    </w:p>
    <w:p w:rsidR="00D65D9F" w:rsidRPr="00716FC0" w:rsidRDefault="00D65D9F" w:rsidP="00D65D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6FC0">
        <w:rPr>
          <w:rFonts w:ascii="Times New Roman" w:eastAsia="Times New Roman" w:hAnsi="Times New Roman" w:cs="Times New Roman"/>
          <w:sz w:val="28"/>
          <w:szCs w:val="28"/>
          <w:lang w:eastAsia="ru-RU"/>
        </w:rPr>
        <w:t>Под зоной полетов беспилотных воздушных судов понимается часть воздушного пространства над населенным пунктом, предназначенная для полетов беспилотных воздушных судов на высотах менее 150 метров от земной или водной поверхности в целях удовлетворения потребностей граждан, общественных, спортивных и (или) образовательных организаций.</w:t>
      </w:r>
    </w:p>
    <w:p w:rsidR="00D65D9F" w:rsidRPr="00716FC0" w:rsidRDefault="00D65D9F" w:rsidP="00D65D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6FC0">
        <w:rPr>
          <w:rFonts w:ascii="Times New Roman" w:eastAsia="Times New Roman" w:hAnsi="Times New Roman" w:cs="Times New Roman"/>
          <w:sz w:val="28"/>
          <w:szCs w:val="28"/>
          <w:lang w:eastAsia="ru-RU"/>
        </w:rPr>
        <w:t>Зоны полетов беспилотных воздушных судов устанавливаются Минтрансом России по представлению высших исполнительных органов субъектов Российской Федерации, а также органов местного самоуправления. Информация о зонах полетов беспилотных воздушных судов публикуется Росавиацией в Сборнике аэронавигационной информации РФ.</w:t>
      </w:r>
    </w:p>
    <w:p w:rsidR="00D65D9F" w:rsidRPr="00716FC0" w:rsidRDefault="00D65D9F" w:rsidP="00D65D9F">
      <w:pPr>
        <w:spacing w:after="0" w:line="240" w:lineRule="auto"/>
        <w:ind w:firstLine="709"/>
        <w:jc w:val="right"/>
        <w:rPr>
          <w:rFonts w:ascii="Times New Roman" w:hAnsi="Times New Roman" w:cs="Times New Roman"/>
          <w:sz w:val="28"/>
          <w:szCs w:val="28"/>
        </w:rPr>
      </w:pPr>
    </w:p>
    <w:p w:rsidR="00D65D9F" w:rsidRPr="00716FC0" w:rsidRDefault="00D65D9F" w:rsidP="00D65D9F">
      <w:pPr>
        <w:spacing w:after="0" w:line="240" w:lineRule="auto"/>
        <w:ind w:firstLine="709"/>
        <w:jc w:val="right"/>
        <w:rPr>
          <w:rFonts w:ascii="Times New Roman" w:hAnsi="Times New Roman" w:cs="Times New Roman"/>
          <w:sz w:val="28"/>
          <w:szCs w:val="28"/>
        </w:rPr>
      </w:pPr>
      <w:r w:rsidRPr="00716FC0">
        <w:rPr>
          <w:rFonts w:ascii="Times New Roman" w:hAnsi="Times New Roman" w:cs="Times New Roman"/>
          <w:sz w:val="28"/>
          <w:szCs w:val="28"/>
        </w:rPr>
        <w:t>Томская транспортная прокуратура</w:t>
      </w:r>
    </w:p>
    <w:p w:rsidR="00D65D9F" w:rsidRPr="00716FC0" w:rsidRDefault="00D65D9F" w:rsidP="00D65D9F">
      <w:pPr>
        <w:spacing w:after="0" w:line="240" w:lineRule="auto"/>
        <w:ind w:firstLine="709"/>
        <w:jc w:val="right"/>
        <w:rPr>
          <w:rFonts w:ascii="Times New Roman" w:hAnsi="Times New Roman" w:cs="Times New Roman"/>
          <w:sz w:val="28"/>
          <w:szCs w:val="28"/>
        </w:rPr>
      </w:pPr>
    </w:p>
    <w:p w:rsidR="00D65D9F" w:rsidRPr="00716FC0" w:rsidRDefault="00D65D9F" w:rsidP="00A035EF">
      <w:pPr>
        <w:spacing w:after="0" w:line="240" w:lineRule="auto"/>
        <w:jc w:val="center"/>
      </w:pPr>
      <w:r w:rsidRPr="00716FC0">
        <w:rPr>
          <w:rFonts w:ascii="Times New Roman" w:hAnsi="Times New Roman" w:cs="Times New Roman"/>
          <w:sz w:val="28"/>
          <w:szCs w:val="28"/>
          <w:lang w:val="en-US"/>
        </w:rPr>
        <w:t>Telegram</w:t>
      </w:r>
      <w:r w:rsidRPr="00716FC0">
        <w:rPr>
          <w:rFonts w:ascii="Times New Roman" w:hAnsi="Times New Roman" w:cs="Times New Roman"/>
          <w:sz w:val="28"/>
          <w:szCs w:val="28"/>
        </w:rPr>
        <w:t xml:space="preserve"> </w:t>
      </w:r>
      <w:r w:rsidRPr="00716FC0">
        <w:rPr>
          <w:rFonts w:ascii="Times New Roman" w:hAnsi="Times New Roman" w:cs="Times New Roman"/>
          <w:sz w:val="28"/>
          <w:szCs w:val="28"/>
          <w:lang w:val="en-US"/>
        </w:rPr>
        <w:t>t</w:t>
      </w:r>
      <w:r w:rsidRPr="00716FC0">
        <w:rPr>
          <w:rFonts w:ascii="Times New Roman" w:hAnsi="Times New Roman" w:cs="Times New Roman"/>
          <w:sz w:val="28"/>
          <w:szCs w:val="28"/>
        </w:rPr>
        <w:t>.</w:t>
      </w:r>
      <w:r w:rsidRPr="00716FC0">
        <w:rPr>
          <w:rFonts w:ascii="Times New Roman" w:hAnsi="Times New Roman" w:cs="Times New Roman"/>
          <w:sz w:val="28"/>
          <w:szCs w:val="28"/>
          <w:lang w:val="en-US"/>
        </w:rPr>
        <w:t>me</w:t>
      </w:r>
      <w:r w:rsidRPr="00716FC0">
        <w:rPr>
          <w:rFonts w:ascii="Times New Roman" w:hAnsi="Times New Roman" w:cs="Times New Roman"/>
          <w:sz w:val="28"/>
          <w:szCs w:val="28"/>
        </w:rPr>
        <w:t>/</w:t>
      </w:r>
      <w:proofErr w:type="spellStart"/>
      <w:r w:rsidRPr="00716FC0">
        <w:rPr>
          <w:rFonts w:ascii="Times New Roman" w:hAnsi="Times New Roman" w:cs="Times New Roman"/>
          <w:sz w:val="28"/>
          <w:szCs w:val="28"/>
          <w:lang w:val="en-US"/>
        </w:rPr>
        <w:t>zstproc</w:t>
      </w:r>
      <w:proofErr w:type="spellEnd"/>
      <w:r w:rsidRPr="00716FC0">
        <w:rPr>
          <w:rFonts w:ascii="Times New Roman" w:hAnsi="Times New Roman" w:cs="Times New Roman"/>
          <w:sz w:val="28"/>
          <w:szCs w:val="28"/>
        </w:rPr>
        <w:t xml:space="preserve">                                </w:t>
      </w:r>
      <w:r w:rsidRPr="00716FC0">
        <w:rPr>
          <w:rFonts w:ascii="Times New Roman" w:hAnsi="Times New Roman" w:cs="Times New Roman"/>
          <w:sz w:val="28"/>
          <w:szCs w:val="28"/>
          <w:lang w:val="en-US"/>
        </w:rPr>
        <w:t>VK</w:t>
      </w:r>
      <w:r w:rsidRPr="00716FC0">
        <w:rPr>
          <w:rFonts w:ascii="Times New Roman" w:hAnsi="Times New Roman" w:cs="Times New Roman"/>
          <w:sz w:val="28"/>
          <w:szCs w:val="28"/>
        </w:rPr>
        <w:t xml:space="preserve"> </w:t>
      </w:r>
      <w:r w:rsidRPr="00716FC0">
        <w:rPr>
          <w:rFonts w:ascii="Times New Roman" w:hAnsi="Times New Roman" w:cs="Times New Roman"/>
          <w:sz w:val="28"/>
          <w:szCs w:val="28"/>
          <w:lang w:val="en-US"/>
        </w:rPr>
        <w:t>https</w:t>
      </w:r>
      <w:r w:rsidRPr="00716FC0">
        <w:rPr>
          <w:rFonts w:ascii="Times New Roman" w:hAnsi="Times New Roman" w:cs="Times New Roman"/>
          <w:sz w:val="28"/>
          <w:szCs w:val="28"/>
        </w:rPr>
        <w:t>://</w:t>
      </w:r>
      <w:proofErr w:type="spellStart"/>
      <w:r w:rsidRPr="00716FC0">
        <w:rPr>
          <w:rFonts w:ascii="Times New Roman" w:hAnsi="Times New Roman" w:cs="Times New Roman"/>
          <w:sz w:val="28"/>
          <w:szCs w:val="28"/>
          <w:lang w:val="en-US"/>
        </w:rPr>
        <w:t>vk</w:t>
      </w:r>
      <w:proofErr w:type="spellEnd"/>
      <w:r w:rsidRPr="00716FC0">
        <w:rPr>
          <w:rFonts w:ascii="Times New Roman" w:hAnsi="Times New Roman" w:cs="Times New Roman"/>
          <w:sz w:val="28"/>
          <w:szCs w:val="28"/>
        </w:rPr>
        <w:t>.</w:t>
      </w:r>
      <w:r w:rsidRPr="00716FC0">
        <w:rPr>
          <w:rFonts w:ascii="Times New Roman" w:hAnsi="Times New Roman" w:cs="Times New Roman"/>
          <w:sz w:val="28"/>
          <w:szCs w:val="28"/>
          <w:lang w:val="en-US"/>
        </w:rPr>
        <w:t>com</w:t>
      </w:r>
      <w:r w:rsidRPr="00716FC0">
        <w:rPr>
          <w:rFonts w:ascii="Times New Roman" w:hAnsi="Times New Roman" w:cs="Times New Roman"/>
          <w:sz w:val="28"/>
          <w:szCs w:val="28"/>
        </w:rPr>
        <w:t>/</w:t>
      </w:r>
      <w:proofErr w:type="spellStart"/>
      <w:r w:rsidRPr="00716FC0">
        <w:rPr>
          <w:rFonts w:ascii="Times New Roman" w:hAnsi="Times New Roman" w:cs="Times New Roman"/>
          <w:sz w:val="28"/>
          <w:szCs w:val="28"/>
          <w:lang w:val="en-US"/>
        </w:rPr>
        <w:t>zstproc</w:t>
      </w:r>
      <w:proofErr w:type="spellEnd"/>
    </w:p>
    <w:p w:rsidR="00D65D9F" w:rsidRPr="00716FC0" w:rsidRDefault="00D65D9F" w:rsidP="00DB7E58">
      <w:pPr>
        <w:spacing w:after="0" w:line="240" w:lineRule="auto"/>
      </w:pPr>
    </w:p>
    <w:p w:rsidR="00D65D9F" w:rsidRPr="00716FC0" w:rsidRDefault="00D65D9F" w:rsidP="00D65D9F">
      <w:pPr>
        <w:spacing w:after="0" w:line="240" w:lineRule="auto"/>
        <w:ind w:firstLine="709"/>
        <w:jc w:val="center"/>
        <w:rPr>
          <w:rFonts w:ascii="Times New Roman" w:hAnsi="Times New Roman" w:cs="Times New Roman"/>
          <w:b/>
          <w:sz w:val="28"/>
          <w:szCs w:val="28"/>
        </w:rPr>
      </w:pPr>
    </w:p>
    <w:p w:rsidR="00D65D9F" w:rsidRPr="00716FC0" w:rsidRDefault="00D65D9F" w:rsidP="00D65D9F">
      <w:pPr>
        <w:spacing w:after="0" w:line="240" w:lineRule="auto"/>
        <w:ind w:firstLine="709"/>
        <w:jc w:val="center"/>
        <w:rPr>
          <w:rFonts w:ascii="Times New Roman" w:hAnsi="Times New Roman" w:cs="Times New Roman"/>
          <w:b/>
          <w:sz w:val="28"/>
          <w:szCs w:val="28"/>
        </w:rPr>
      </w:pPr>
    </w:p>
    <w:p w:rsidR="00D65D9F" w:rsidRPr="00716FC0" w:rsidRDefault="00D65D9F" w:rsidP="00D65D9F">
      <w:pPr>
        <w:spacing w:after="0" w:line="240" w:lineRule="auto"/>
        <w:ind w:firstLine="709"/>
        <w:jc w:val="center"/>
        <w:rPr>
          <w:rFonts w:ascii="Times New Roman" w:hAnsi="Times New Roman" w:cs="Times New Roman"/>
          <w:b/>
          <w:sz w:val="28"/>
          <w:szCs w:val="28"/>
        </w:rPr>
      </w:pPr>
    </w:p>
    <w:p w:rsidR="00D65D9F" w:rsidRPr="00716FC0" w:rsidRDefault="00D65D9F" w:rsidP="00D65D9F">
      <w:pPr>
        <w:spacing w:after="0" w:line="240" w:lineRule="auto"/>
        <w:ind w:firstLine="709"/>
        <w:jc w:val="center"/>
        <w:rPr>
          <w:rFonts w:ascii="Times New Roman" w:hAnsi="Times New Roman" w:cs="Times New Roman"/>
          <w:b/>
          <w:sz w:val="28"/>
          <w:szCs w:val="28"/>
        </w:rPr>
      </w:pPr>
      <w:r w:rsidRPr="00716FC0">
        <w:rPr>
          <w:rFonts w:ascii="Times New Roman" w:hAnsi="Times New Roman" w:cs="Times New Roman"/>
          <w:b/>
          <w:sz w:val="28"/>
          <w:szCs w:val="28"/>
        </w:rPr>
        <w:t>«До 31 декабря 2025 года устанавливается порядок выдачи Федеральной службой по надзору в сфере здравоохранения разрешений на вывоз за пределы территории Российской Федерации отдельных видов товаров медицинского назначения»</w:t>
      </w:r>
    </w:p>
    <w:p w:rsidR="00D65D9F" w:rsidRPr="00716FC0" w:rsidRDefault="00D65D9F" w:rsidP="00D65D9F">
      <w:pPr>
        <w:spacing w:after="0" w:line="240" w:lineRule="auto"/>
        <w:ind w:firstLine="709"/>
        <w:jc w:val="center"/>
        <w:rPr>
          <w:rFonts w:ascii="Times New Roman" w:hAnsi="Times New Roman" w:cs="Times New Roman"/>
          <w:b/>
          <w:sz w:val="28"/>
          <w:szCs w:val="28"/>
        </w:rPr>
      </w:pPr>
    </w:p>
    <w:p w:rsidR="00D65D9F" w:rsidRPr="00716FC0" w:rsidRDefault="00D65D9F" w:rsidP="00D65D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6FC0">
        <w:rPr>
          <w:rFonts w:ascii="Times New Roman" w:eastAsia="Times New Roman" w:hAnsi="Times New Roman" w:cs="Times New Roman"/>
          <w:sz w:val="28"/>
          <w:szCs w:val="28"/>
          <w:lang w:eastAsia="ru-RU"/>
        </w:rPr>
        <w:t>Приказом Федеральной службы по надзору в сфере здравоохранения (далее – Росздравнадзор) от 15.01.2024 № 39 утвержден Порядок выдачи разрешений на вывоз за пределы территории Российской Федерации отдельных видов товаров медицинского назначения по перечню согласно приложению № 6 к постановлению Правительства Российской Федерации от 09.03.2022 № 312 «О введении на временной основе разрешительного порядка вывоза отдельных видов товаров за пределы территории Российской Федерации» (далее – Порядок).</w:t>
      </w:r>
    </w:p>
    <w:p w:rsidR="00D65D9F" w:rsidRPr="00716FC0" w:rsidRDefault="00D65D9F" w:rsidP="00D65D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6FC0">
        <w:rPr>
          <w:rFonts w:ascii="Times New Roman" w:eastAsia="Times New Roman" w:hAnsi="Times New Roman" w:cs="Times New Roman"/>
          <w:sz w:val="28"/>
          <w:szCs w:val="28"/>
          <w:lang w:eastAsia="ru-RU"/>
        </w:rPr>
        <w:t xml:space="preserve">Речь идет о товарах медицинского назначения по перечню согласно приложению № 6 к Постановлению Правительства Российской </w:t>
      </w:r>
      <w:proofErr w:type="spellStart"/>
      <w:r w:rsidRPr="00716FC0">
        <w:rPr>
          <w:rFonts w:ascii="Times New Roman" w:eastAsia="Times New Roman" w:hAnsi="Times New Roman" w:cs="Times New Roman"/>
          <w:sz w:val="28"/>
          <w:szCs w:val="28"/>
          <w:lang w:eastAsia="ru-RU"/>
        </w:rPr>
        <w:t>Федерацииот</w:t>
      </w:r>
      <w:proofErr w:type="spellEnd"/>
      <w:r w:rsidRPr="00716FC0">
        <w:rPr>
          <w:rFonts w:ascii="Times New Roman" w:eastAsia="Times New Roman" w:hAnsi="Times New Roman" w:cs="Times New Roman"/>
          <w:sz w:val="28"/>
          <w:szCs w:val="28"/>
          <w:lang w:eastAsia="ru-RU"/>
        </w:rPr>
        <w:t xml:space="preserve"> 09.03.2022 № 312 «О введении на временной основе разрешительного порядка вывоза отдельных видов товаров за пределы территории Российской Федерации».</w:t>
      </w:r>
    </w:p>
    <w:p w:rsidR="00D65D9F" w:rsidRPr="00716FC0" w:rsidRDefault="00D65D9F" w:rsidP="00D65D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6FC0">
        <w:rPr>
          <w:rFonts w:ascii="Times New Roman" w:eastAsia="Times New Roman" w:hAnsi="Times New Roman" w:cs="Times New Roman"/>
          <w:sz w:val="28"/>
          <w:szCs w:val="28"/>
          <w:lang w:eastAsia="ru-RU"/>
        </w:rPr>
        <w:t>Определены, в числе прочего, порядок составления и представления заявления, перечень указываемых в нем сведений и прилагаемых документов, процедура их рассмотрения и выдачи разрешения на вывоз. Разрешение выдается отдельно на каждую партию в рамках одного контракта (договора) поставки.</w:t>
      </w:r>
    </w:p>
    <w:p w:rsidR="00D65D9F" w:rsidRPr="00716FC0" w:rsidRDefault="00D65D9F" w:rsidP="00D65D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6FC0">
        <w:rPr>
          <w:rFonts w:ascii="Times New Roman" w:eastAsia="Times New Roman" w:hAnsi="Times New Roman" w:cs="Times New Roman"/>
          <w:sz w:val="28"/>
          <w:szCs w:val="28"/>
          <w:lang w:eastAsia="ru-RU"/>
        </w:rPr>
        <w:t xml:space="preserve">Выдача разрешения на вывоз отдельных видов товаров медицинского назначения осуществляется Росздравнадзором на основании заявления юридического лица или индивидуального предпринимателя, представленного в Росздравнадзор в бумажном виде с приложением документов, указанных в пункте 4 Порядка, на электронном носителе или через автоматизированную информационную систему Росздравнадзора.  </w:t>
      </w:r>
    </w:p>
    <w:p w:rsidR="00D65D9F" w:rsidRPr="00716FC0" w:rsidRDefault="00D65D9F" w:rsidP="00D65D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6FC0">
        <w:rPr>
          <w:rFonts w:ascii="Times New Roman" w:eastAsia="Times New Roman" w:hAnsi="Times New Roman" w:cs="Times New Roman"/>
          <w:sz w:val="28"/>
          <w:szCs w:val="28"/>
          <w:lang w:eastAsia="ru-RU"/>
        </w:rPr>
        <w:t>В приложении приводится рекомендуемый образец разрешения на вывоз.</w:t>
      </w:r>
    </w:p>
    <w:p w:rsidR="00D65D9F" w:rsidRPr="00716FC0" w:rsidRDefault="00D65D9F" w:rsidP="00D65D9F">
      <w:pPr>
        <w:spacing w:after="0" w:line="240" w:lineRule="auto"/>
        <w:ind w:firstLine="709"/>
        <w:jc w:val="right"/>
        <w:rPr>
          <w:rFonts w:ascii="Times New Roman" w:hAnsi="Times New Roman" w:cs="Times New Roman"/>
          <w:sz w:val="28"/>
          <w:szCs w:val="28"/>
        </w:rPr>
      </w:pPr>
    </w:p>
    <w:p w:rsidR="00D65D9F" w:rsidRPr="00716FC0" w:rsidRDefault="00D65D9F" w:rsidP="00D65D9F">
      <w:pPr>
        <w:spacing w:after="0" w:line="240" w:lineRule="auto"/>
        <w:ind w:firstLine="709"/>
        <w:jc w:val="right"/>
        <w:rPr>
          <w:rFonts w:ascii="Times New Roman" w:hAnsi="Times New Roman" w:cs="Times New Roman"/>
          <w:sz w:val="28"/>
          <w:szCs w:val="28"/>
        </w:rPr>
      </w:pPr>
      <w:r w:rsidRPr="00716FC0">
        <w:rPr>
          <w:rFonts w:ascii="Times New Roman" w:hAnsi="Times New Roman" w:cs="Times New Roman"/>
          <w:sz w:val="28"/>
          <w:szCs w:val="28"/>
        </w:rPr>
        <w:t>Томская транспортная прокуратура</w:t>
      </w:r>
    </w:p>
    <w:p w:rsidR="00D65D9F" w:rsidRPr="00716FC0" w:rsidRDefault="00D65D9F" w:rsidP="00D65D9F">
      <w:pPr>
        <w:spacing w:after="0" w:line="240" w:lineRule="auto"/>
        <w:ind w:firstLine="709"/>
        <w:jc w:val="right"/>
        <w:rPr>
          <w:rFonts w:ascii="Times New Roman" w:hAnsi="Times New Roman" w:cs="Times New Roman"/>
          <w:sz w:val="28"/>
          <w:szCs w:val="28"/>
        </w:rPr>
      </w:pPr>
    </w:p>
    <w:p w:rsidR="00D65D9F" w:rsidRPr="00716FC0" w:rsidRDefault="00D65D9F" w:rsidP="00A035EF">
      <w:pPr>
        <w:spacing w:after="0" w:line="240" w:lineRule="auto"/>
        <w:jc w:val="center"/>
      </w:pPr>
      <w:r w:rsidRPr="00716FC0">
        <w:rPr>
          <w:rFonts w:ascii="Times New Roman" w:hAnsi="Times New Roman" w:cs="Times New Roman"/>
          <w:sz w:val="28"/>
          <w:szCs w:val="28"/>
          <w:lang w:val="en-US"/>
        </w:rPr>
        <w:t>Telegram</w:t>
      </w:r>
      <w:r w:rsidRPr="00716FC0">
        <w:rPr>
          <w:rFonts w:ascii="Times New Roman" w:hAnsi="Times New Roman" w:cs="Times New Roman"/>
          <w:sz w:val="28"/>
          <w:szCs w:val="28"/>
        </w:rPr>
        <w:t xml:space="preserve"> </w:t>
      </w:r>
      <w:r w:rsidRPr="00716FC0">
        <w:rPr>
          <w:rFonts w:ascii="Times New Roman" w:hAnsi="Times New Roman" w:cs="Times New Roman"/>
          <w:sz w:val="28"/>
          <w:szCs w:val="28"/>
          <w:lang w:val="en-US"/>
        </w:rPr>
        <w:t>t</w:t>
      </w:r>
      <w:r w:rsidRPr="00716FC0">
        <w:rPr>
          <w:rFonts w:ascii="Times New Roman" w:hAnsi="Times New Roman" w:cs="Times New Roman"/>
          <w:sz w:val="28"/>
          <w:szCs w:val="28"/>
        </w:rPr>
        <w:t>.</w:t>
      </w:r>
      <w:r w:rsidRPr="00716FC0">
        <w:rPr>
          <w:rFonts w:ascii="Times New Roman" w:hAnsi="Times New Roman" w:cs="Times New Roman"/>
          <w:sz w:val="28"/>
          <w:szCs w:val="28"/>
          <w:lang w:val="en-US"/>
        </w:rPr>
        <w:t>me</w:t>
      </w:r>
      <w:r w:rsidRPr="00716FC0">
        <w:rPr>
          <w:rFonts w:ascii="Times New Roman" w:hAnsi="Times New Roman" w:cs="Times New Roman"/>
          <w:sz w:val="28"/>
          <w:szCs w:val="28"/>
        </w:rPr>
        <w:t>/</w:t>
      </w:r>
      <w:proofErr w:type="spellStart"/>
      <w:r w:rsidRPr="00716FC0">
        <w:rPr>
          <w:rFonts w:ascii="Times New Roman" w:hAnsi="Times New Roman" w:cs="Times New Roman"/>
          <w:sz w:val="28"/>
          <w:szCs w:val="28"/>
          <w:lang w:val="en-US"/>
        </w:rPr>
        <w:t>zstproc</w:t>
      </w:r>
      <w:proofErr w:type="spellEnd"/>
      <w:r w:rsidRPr="00716FC0">
        <w:rPr>
          <w:rFonts w:ascii="Times New Roman" w:hAnsi="Times New Roman" w:cs="Times New Roman"/>
          <w:sz w:val="28"/>
          <w:szCs w:val="28"/>
        </w:rPr>
        <w:t xml:space="preserve">                                </w:t>
      </w:r>
      <w:r w:rsidRPr="00716FC0">
        <w:rPr>
          <w:rFonts w:ascii="Times New Roman" w:hAnsi="Times New Roman" w:cs="Times New Roman"/>
          <w:sz w:val="28"/>
          <w:szCs w:val="28"/>
          <w:lang w:val="en-US"/>
        </w:rPr>
        <w:t>VK</w:t>
      </w:r>
      <w:r w:rsidRPr="00716FC0">
        <w:rPr>
          <w:rFonts w:ascii="Times New Roman" w:hAnsi="Times New Roman" w:cs="Times New Roman"/>
          <w:sz w:val="28"/>
          <w:szCs w:val="28"/>
        </w:rPr>
        <w:t xml:space="preserve"> </w:t>
      </w:r>
      <w:r w:rsidRPr="00716FC0">
        <w:rPr>
          <w:rFonts w:ascii="Times New Roman" w:hAnsi="Times New Roman" w:cs="Times New Roman"/>
          <w:sz w:val="28"/>
          <w:szCs w:val="28"/>
          <w:lang w:val="en-US"/>
        </w:rPr>
        <w:t>https</w:t>
      </w:r>
      <w:r w:rsidRPr="00716FC0">
        <w:rPr>
          <w:rFonts w:ascii="Times New Roman" w:hAnsi="Times New Roman" w:cs="Times New Roman"/>
          <w:sz w:val="28"/>
          <w:szCs w:val="28"/>
        </w:rPr>
        <w:t>://</w:t>
      </w:r>
      <w:proofErr w:type="spellStart"/>
      <w:r w:rsidRPr="00716FC0">
        <w:rPr>
          <w:rFonts w:ascii="Times New Roman" w:hAnsi="Times New Roman" w:cs="Times New Roman"/>
          <w:sz w:val="28"/>
          <w:szCs w:val="28"/>
          <w:lang w:val="en-US"/>
        </w:rPr>
        <w:t>vk</w:t>
      </w:r>
      <w:proofErr w:type="spellEnd"/>
      <w:r w:rsidRPr="00716FC0">
        <w:rPr>
          <w:rFonts w:ascii="Times New Roman" w:hAnsi="Times New Roman" w:cs="Times New Roman"/>
          <w:sz w:val="28"/>
          <w:szCs w:val="28"/>
        </w:rPr>
        <w:t>.</w:t>
      </w:r>
      <w:r w:rsidRPr="00716FC0">
        <w:rPr>
          <w:rFonts w:ascii="Times New Roman" w:hAnsi="Times New Roman" w:cs="Times New Roman"/>
          <w:sz w:val="28"/>
          <w:szCs w:val="28"/>
          <w:lang w:val="en-US"/>
        </w:rPr>
        <w:t>com</w:t>
      </w:r>
      <w:r w:rsidRPr="00716FC0">
        <w:rPr>
          <w:rFonts w:ascii="Times New Roman" w:hAnsi="Times New Roman" w:cs="Times New Roman"/>
          <w:sz w:val="28"/>
          <w:szCs w:val="28"/>
        </w:rPr>
        <w:t>/</w:t>
      </w:r>
      <w:proofErr w:type="spellStart"/>
      <w:r w:rsidRPr="00716FC0">
        <w:rPr>
          <w:rFonts w:ascii="Times New Roman" w:hAnsi="Times New Roman" w:cs="Times New Roman"/>
          <w:sz w:val="28"/>
          <w:szCs w:val="28"/>
          <w:lang w:val="en-US"/>
        </w:rPr>
        <w:t>zstproc</w:t>
      </w:r>
      <w:proofErr w:type="spellEnd"/>
    </w:p>
    <w:p w:rsidR="00D65D9F" w:rsidRPr="00716FC0" w:rsidRDefault="00D65D9F" w:rsidP="00DB7E58">
      <w:pPr>
        <w:spacing w:after="0" w:line="240" w:lineRule="auto"/>
      </w:pPr>
    </w:p>
    <w:p w:rsidR="00D65D9F" w:rsidRPr="00716FC0" w:rsidRDefault="00D65D9F" w:rsidP="00D65D9F">
      <w:pPr>
        <w:spacing w:after="0" w:line="240" w:lineRule="auto"/>
        <w:ind w:firstLine="709"/>
        <w:jc w:val="center"/>
        <w:rPr>
          <w:rFonts w:ascii="Times New Roman" w:hAnsi="Times New Roman" w:cs="Times New Roman"/>
          <w:b/>
          <w:sz w:val="28"/>
          <w:szCs w:val="28"/>
        </w:rPr>
      </w:pPr>
    </w:p>
    <w:p w:rsidR="00D65D9F" w:rsidRPr="00716FC0" w:rsidRDefault="00D65D9F" w:rsidP="00D65D9F">
      <w:pPr>
        <w:spacing w:after="0" w:line="240" w:lineRule="auto"/>
        <w:ind w:firstLine="709"/>
        <w:jc w:val="center"/>
        <w:rPr>
          <w:rFonts w:ascii="Times New Roman" w:hAnsi="Times New Roman" w:cs="Times New Roman"/>
          <w:b/>
          <w:sz w:val="28"/>
          <w:szCs w:val="28"/>
        </w:rPr>
      </w:pPr>
    </w:p>
    <w:p w:rsidR="00D65D9F" w:rsidRPr="00716FC0" w:rsidRDefault="00D65D9F" w:rsidP="00D65D9F">
      <w:pPr>
        <w:spacing w:after="0" w:line="240" w:lineRule="auto"/>
        <w:ind w:firstLine="709"/>
        <w:jc w:val="center"/>
        <w:rPr>
          <w:rFonts w:ascii="Times New Roman" w:hAnsi="Times New Roman" w:cs="Times New Roman"/>
          <w:b/>
          <w:sz w:val="28"/>
          <w:szCs w:val="28"/>
        </w:rPr>
      </w:pPr>
    </w:p>
    <w:p w:rsidR="00D65D9F" w:rsidRPr="00716FC0" w:rsidRDefault="00D65D9F" w:rsidP="00D65D9F">
      <w:pPr>
        <w:spacing w:after="0" w:line="240" w:lineRule="auto"/>
        <w:ind w:firstLine="709"/>
        <w:jc w:val="center"/>
        <w:rPr>
          <w:rFonts w:ascii="Times New Roman" w:hAnsi="Times New Roman" w:cs="Times New Roman"/>
          <w:b/>
          <w:sz w:val="28"/>
          <w:szCs w:val="28"/>
        </w:rPr>
      </w:pPr>
    </w:p>
    <w:p w:rsidR="00D65D9F" w:rsidRPr="00716FC0" w:rsidRDefault="00D65D9F" w:rsidP="00D65D9F">
      <w:pPr>
        <w:spacing w:after="0" w:line="240" w:lineRule="auto"/>
        <w:ind w:firstLine="709"/>
        <w:jc w:val="center"/>
        <w:rPr>
          <w:rFonts w:ascii="Times New Roman" w:hAnsi="Times New Roman" w:cs="Times New Roman"/>
          <w:b/>
          <w:sz w:val="28"/>
          <w:szCs w:val="28"/>
        </w:rPr>
      </w:pPr>
    </w:p>
    <w:p w:rsidR="00D65D9F" w:rsidRPr="00716FC0" w:rsidRDefault="00D65D9F" w:rsidP="00D65D9F">
      <w:pPr>
        <w:spacing w:after="0" w:line="240" w:lineRule="auto"/>
        <w:ind w:firstLine="709"/>
        <w:jc w:val="center"/>
        <w:rPr>
          <w:rFonts w:ascii="Times New Roman" w:hAnsi="Times New Roman" w:cs="Times New Roman"/>
          <w:b/>
          <w:sz w:val="28"/>
          <w:szCs w:val="28"/>
        </w:rPr>
      </w:pPr>
    </w:p>
    <w:p w:rsidR="00D65D9F" w:rsidRPr="00716FC0" w:rsidRDefault="00D65D9F" w:rsidP="00D65D9F">
      <w:pPr>
        <w:spacing w:after="0" w:line="240" w:lineRule="auto"/>
        <w:ind w:firstLine="709"/>
        <w:jc w:val="center"/>
        <w:rPr>
          <w:rFonts w:ascii="Times New Roman" w:hAnsi="Times New Roman" w:cs="Times New Roman"/>
          <w:b/>
          <w:sz w:val="28"/>
          <w:szCs w:val="28"/>
        </w:rPr>
      </w:pPr>
    </w:p>
    <w:p w:rsidR="00D65D9F" w:rsidRPr="00716FC0" w:rsidRDefault="00D65D9F" w:rsidP="00D65D9F">
      <w:pPr>
        <w:spacing w:after="0" w:line="240" w:lineRule="auto"/>
        <w:ind w:firstLine="709"/>
        <w:jc w:val="center"/>
        <w:rPr>
          <w:rFonts w:ascii="Times New Roman" w:hAnsi="Times New Roman" w:cs="Times New Roman"/>
          <w:b/>
          <w:sz w:val="28"/>
          <w:szCs w:val="28"/>
        </w:rPr>
      </w:pPr>
    </w:p>
    <w:p w:rsidR="00D65D9F" w:rsidRPr="00716FC0" w:rsidRDefault="00D65D9F" w:rsidP="00D65D9F">
      <w:pPr>
        <w:spacing w:after="0" w:line="240" w:lineRule="auto"/>
        <w:ind w:firstLine="709"/>
        <w:jc w:val="center"/>
        <w:rPr>
          <w:rFonts w:ascii="Times New Roman" w:hAnsi="Times New Roman" w:cs="Times New Roman"/>
          <w:b/>
          <w:sz w:val="28"/>
          <w:szCs w:val="28"/>
        </w:rPr>
      </w:pPr>
    </w:p>
    <w:p w:rsidR="00D65D9F" w:rsidRPr="00716FC0" w:rsidRDefault="00D65D9F" w:rsidP="00D65D9F">
      <w:pPr>
        <w:spacing w:after="0" w:line="240" w:lineRule="auto"/>
        <w:ind w:firstLine="709"/>
        <w:jc w:val="center"/>
        <w:rPr>
          <w:rFonts w:ascii="Times New Roman" w:hAnsi="Times New Roman" w:cs="Times New Roman"/>
          <w:b/>
          <w:sz w:val="28"/>
          <w:szCs w:val="28"/>
        </w:rPr>
      </w:pPr>
      <w:r w:rsidRPr="00716FC0">
        <w:rPr>
          <w:rFonts w:ascii="Times New Roman" w:hAnsi="Times New Roman" w:cs="Times New Roman"/>
          <w:b/>
          <w:sz w:val="28"/>
          <w:szCs w:val="28"/>
        </w:rPr>
        <w:t>«Посадка пассажиров в поезд дальнего следования»</w:t>
      </w:r>
    </w:p>
    <w:p w:rsidR="00D65D9F" w:rsidRPr="00716FC0" w:rsidRDefault="00D65D9F" w:rsidP="00D65D9F">
      <w:pPr>
        <w:spacing w:after="0" w:line="240" w:lineRule="auto"/>
        <w:ind w:firstLine="709"/>
        <w:jc w:val="center"/>
        <w:rPr>
          <w:rFonts w:ascii="Times New Roman" w:hAnsi="Times New Roman" w:cs="Times New Roman"/>
          <w:b/>
          <w:sz w:val="28"/>
          <w:szCs w:val="28"/>
        </w:rPr>
      </w:pPr>
    </w:p>
    <w:p w:rsidR="00D65D9F" w:rsidRPr="00716FC0" w:rsidRDefault="00D65D9F" w:rsidP="00D65D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6FC0">
        <w:rPr>
          <w:rFonts w:ascii="Times New Roman" w:eastAsia="Times New Roman" w:hAnsi="Times New Roman" w:cs="Times New Roman"/>
          <w:sz w:val="28"/>
          <w:szCs w:val="28"/>
          <w:lang w:eastAsia="ru-RU"/>
        </w:rPr>
        <w:t>Действующие правила перевозок пассажиров железнодорожным транспортом и оказания услуг по перевозкам на железнодорожном транспорте пассажиров предусматривают, что при посадке в поезд дальнего следования пассажир обязан предъявить работникам перевозчика оформленный проездной документ и документ, удостоверяющий личность, на основании которого оформлен проездной документ.</w:t>
      </w:r>
    </w:p>
    <w:p w:rsidR="00D65D9F" w:rsidRPr="00716FC0" w:rsidRDefault="00D65D9F" w:rsidP="00D65D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6FC0">
        <w:rPr>
          <w:rFonts w:ascii="Times New Roman" w:eastAsia="Times New Roman" w:hAnsi="Times New Roman" w:cs="Times New Roman"/>
          <w:sz w:val="28"/>
          <w:szCs w:val="28"/>
          <w:lang w:eastAsia="ru-RU"/>
        </w:rPr>
        <w:t>К документам, удостоверяющим личность, на основании которых осуществляется оформление проездного документа на поезд дальнего следования, помимо прочего, относятся: паспорт гражданина Российской Федерации или иностранного гражданина; удостоверение личности военнослужащего Российской Федерации, военный билет военнослужащих и курсантов военных образовательных организаций; справка об освобождении из мест лишения свободы.</w:t>
      </w:r>
    </w:p>
    <w:p w:rsidR="00D65D9F" w:rsidRPr="00716FC0" w:rsidRDefault="00D65D9F" w:rsidP="00D65D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6FC0">
        <w:rPr>
          <w:rFonts w:ascii="Times New Roman" w:eastAsia="Times New Roman" w:hAnsi="Times New Roman" w:cs="Times New Roman"/>
          <w:sz w:val="28"/>
          <w:szCs w:val="28"/>
          <w:lang w:eastAsia="ru-RU"/>
        </w:rPr>
        <w:t>Дети в возрасте 14 лет допускаются в поезд дальнего следования при предъявлении свидетельства о рождении или нотариально заверенной копии свидетельства о рождении.</w:t>
      </w:r>
    </w:p>
    <w:p w:rsidR="00D65D9F" w:rsidRPr="00716FC0" w:rsidRDefault="00D65D9F" w:rsidP="00D65D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6FC0">
        <w:rPr>
          <w:rFonts w:ascii="Times New Roman" w:eastAsia="Times New Roman" w:hAnsi="Times New Roman" w:cs="Times New Roman"/>
          <w:sz w:val="28"/>
          <w:szCs w:val="28"/>
          <w:lang w:eastAsia="ru-RU"/>
        </w:rPr>
        <w:t>В случае оформления электронного проездного документа пассажир осуществляет посадку в поезд дальнего следования по предъявлении документа, удостоверяющего личность пассажира, на основании которого был оформлен электронный проездной документ.</w:t>
      </w:r>
    </w:p>
    <w:p w:rsidR="00D65D9F" w:rsidRPr="00716FC0" w:rsidRDefault="00D65D9F" w:rsidP="00D65D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6FC0">
        <w:rPr>
          <w:rFonts w:ascii="Times New Roman" w:eastAsia="Times New Roman" w:hAnsi="Times New Roman" w:cs="Times New Roman"/>
          <w:sz w:val="28"/>
          <w:szCs w:val="28"/>
          <w:lang w:eastAsia="ru-RU"/>
        </w:rPr>
        <w:t>Допускается не более одной ошибки в фамилии, имени, или отчестве пассажира, и не более одной ошибки в серии или номере документа, удостоверяющего личность пассажира, указанных в проездном документе.</w:t>
      </w:r>
    </w:p>
    <w:p w:rsidR="00D65D9F" w:rsidRPr="00716FC0" w:rsidRDefault="00D65D9F" w:rsidP="00D65D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6FC0">
        <w:rPr>
          <w:rFonts w:ascii="Times New Roman" w:eastAsia="Times New Roman" w:hAnsi="Times New Roman" w:cs="Times New Roman"/>
          <w:sz w:val="28"/>
          <w:szCs w:val="28"/>
          <w:lang w:eastAsia="ru-RU"/>
        </w:rPr>
        <w:t>Контроль за наличием у пассажира проездного документа осуществляется на станции, вокзале и остановочном пункте перед посадкой в поезд дальнего следования, в пути следования поезда дальнего следования.</w:t>
      </w:r>
    </w:p>
    <w:p w:rsidR="00D65D9F" w:rsidRPr="00716FC0" w:rsidRDefault="00D65D9F" w:rsidP="00D65D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6FC0">
        <w:rPr>
          <w:rFonts w:ascii="Times New Roman" w:eastAsia="Times New Roman" w:hAnsi="Times New Roman" w:cs="Times New Roman"/>
          <w:sz w:val="28"/>
          <w:szCs w:val="28"/>
          <w:lang w:eastAsia="ru-RU"/>
        </w:rPr>
        <w:t>Если при посадке в поезд или в пути следования пассажир нарушает правила проезда, общественный порядок и мешает спокойствию других пассажиров, он может быть удален из поезда работниками органов внутренних дел.</w:t>
      </w:r>
    </w:p>
    <w:p w:rsidR="00D65D9F" w:rsidRPr="00716FC0" w:rsidRDefault="00D65D9F" w:rsidP="00D65D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6FC0">
        <w:rPr>
          <w:rFonts w:ascii="Times New Roman" w:eastAsia="Times New Roman" w:hAnsi="Times New Roman" w:cs="Times New Roman"/>
          <w:sz w:val="28"/>
          <w:szCs w:val="28"/>
          <w:lang w:eastAsia="ru-RU"/>
        </w:rPr>
        <w:t>Пассажир без проездного документа может быть удален из поезда работниками перевозчика.</w:t>
      </w:r>
    </w:p>
    <w:p w:rsidR="00D65D9F" w:rsidRPr="00716FC0" w:rsidRDefault="00D65D9F" w:rsidP="00D65D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6FC0">
        <w:rPr>
          <w:rFonts w:ascii="Times New Roman" w:eastAsia="Times New Roman" w:hAnsi="Times New Roman" w:cs="Times New Roman"/>
          <w:sz w:val="28"/>
          <w:szCs w:val="28"/>
          <w:lang w:eastAsia="ru-RU"/>
        </w:rPr>
        <w:t>В настоящее время посадка в поезд дальнего следования на основании представления в электронной форме сведений, содержащихся в документах, удостоверяющих личность, не допускается.</w:t>
      </w:r>
    </w:p>
    <w:p w:rsidR="00D65D9F" w:rsidRPr="00716FC0" w:rsidRDefault="00D65D9F" w:rsidP="00D65D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6FC0">
        <w:rPr>
          <w:rFonts w:ascii="Times New Roman" w:eastAsia="Times New Roman" w:hAnsi="Times New Roman" w:cs="Times New Roman"/>
          <w:sz w:val="28"/>
          <w:szCs w:val="28"/>
          <w:lang w:eastAsia="ru-RU"/>
        </w:rPr>
        <w:t>Запрещается удаление из поезда несовершеннолетнего лица, не достигшего возраста шестнадцати лет, проезжающего без сопровождения взрослых, который не подтвердил оплату проезда, если его проезд подлежит оплате, или право на бесплатный или льготный проезд, без передачи перевозчиком такого несовершеннолетнего лица сотрудникам органов внутренних дел.</w:t>
      </w:r>
    </w:p>
    <w:p w:rsidR="00D65D9F" w:rsidRPr="00716FC0" w:rsidRDefault="00D65D9F" w:rsidP="00D65D9F">
      <w:pPr>
        <w:spacing w:after="0" w:line="240" w:lineRule="auto"/>
        <w:ind w:firstLine="709"/>
        <w:jc w:val="right"/>
        <w:rPr>
          <w:rFonts w:ascii="Times New Roman" w:hAnsi="Times New Roman" w:cs="Times New Roman"/>
          <w:sz w:val="28"/>
          <w:szCs w:val="28"/>
        </w:rPr>
      </w:pPr>
    </w:p>
    <w:p w:rsidR="00D65D9F" w:rsidRPr="00716FC0" w:rsidRDefault="00D65D9F" w:rsidP="00D65D9F">
      <w:pPr>
        <w:spacing w:after="0" w:line="240" w:lineRule="auto"/>
        <w:ind w:firstLine="709"/>
        <w:jc w:val="right"/>
        <w:rPr>
          <w:rFonts w:ascii="Times New Roman" w:hAnsi="Times New Roman" w:cs="Times New Roman"/>
          <w:sz w:val="28"/>
          <w:szCs w:val="28"/>
        </w:rPr>
      </w:pPr>
      <w:r w:rsidRPr="00716FC0">
        <w:rPr>
          <w:rFonts w:ascii="Times New Roman" w:hAnsi="Times New Roman" w:cs="Times New Roman"/>
          <w:sz w:val="28"/>
          <w:szCs w:val="28"/>
        </w:rPr>
        <w:t>Томская транспортная прокуратура</w:t>
      </w:r>
    </w:p>
    <w:p w:rsidR="00D65D9F" w:rsidRPr="00716FC0" w:rsidRDefault="00D65D9F" w:rsidP="00D65D9F">
      <w:pPr>
        <w:spacing w:after="0" w:line="240" w:lineRule="auto"/>
        <w:ind w:firstLine="709"/>
        <w:jc w:val="center"/>
        <w:rPr>
          <w:rFonts w:ascii="Times New Roman" w:hAnsi="Times New Roman" w:cs="Times New Roman"/>
          <w:b/>
          <w:sz w:val="28"/>
          <w:szCs w:val="28"/>
        </w:rPr>
      </w:pPr>
      <w:r w:rsidRPr="00716FC0">
        <w:rPr>
          <w:rFonts w:ascii="Times New Roman" w:hAnsi="Times New Roman" w:cs="Times New Roman"/>
          <w:b/>
          <w:sz w:val="28"/>
          <w:szCs w:val="28"/>
        </w:rPr>
        <w:t>«</w:t>
      </w:r>
      <w:r w:rsidRPr="00716FC0">
        <w:rPr>
          <w:rFonts w:ascii="Times New Roman" w:hAnsi="Times New Roman" w:cs="Times New Roman"/>
          <w:b/>
          <w:bCs/>
          <w:sz w:val="28"/>
          <w:szCs w:val="36"/>
          <w:shd w:val="clear" w:color="auto" w:fill="FFFFFF"/>
        </w:rPr>
        <w:t>Прием граждан</w:t>
      </w:r>
      <w:r w:rsidRPr="00716FC0">
        <w:rPr>
          <w:rFonts w:ascii="Times New Roman" w:hAnsi="Times New Roman" w:cs="Times New Roman"/>
          <w:b/>
          <w:sz w:val="28"/>
          <w:szCs w:val="28"/>
        </w:rPr>
        <w:t>»</w:t>
      </w:r>
    </w:p>
    <w:p w:rsidR="00D65D9F" w:rsidRPr="00716FC0" w:rsidRDefault="00D65D9F" w:rsidP="00D65D9F">
      <w:pPr>
        <w:spacing w:after="0" w:line="240" w:lineRule="auto"/>
        <w:ind w:firstLine="709"/>
        <w:jc w:val="center"/>
        <w:rPr>
          <w:rFonts w:ascii="Times New Roman" w:hAnsi="Times New Roman" w:cs="Times New Roman"/>
          <w:b/>
          <w:sz w:val="28"/>
          <w:szCs w:val="28"/>
        </w:rPr>
      </w:pPr>
    </w:p>
    <w:p w:rsidR="00D65D9F" w:rsidRPr="00716FC0" w:rsidRDefault="00D65D9F" w:rsidP="00D65D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6FC0">
        <w:rPr>
          <w:rFonts w:ascii="Times New Roman" w:eastAsia="Times New Roman" w:hAnsi="Times New Roman" w:cs="Times New Roman"/>
          <w:sz w:val="28"/>
          <w:szCs w:val="28"/>
          <w:lang w:eastAsia="ru-RU"/>
        </w:rPr>
        <w:t>В соответствии с требованиями приказа Генерального прокурора Российской Федерации от 07.05.2008 № 84 «О разграничении компетенции прокуроров территориальных, военных и других специализированных прокуратур» к компетенции транспортных прокуратур относится надзор за исполнением законов в сфере деятельности железнодорожного, воздушного, водного транспорта и в таможенной сфере.</w:t>
      </w:r>
    </w:p>
    <w:p w:rsidR="00D65D9F" w:rsidRPr="00716FC0" w:rsidRDefault="00D65D9F" w:rsidP="00D65D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6FC0">
        <w:rPr>
          <w:rFonts w:ascii="Times New Roman" w:eastAsia="Times New Roman" w:hAnsi="Times New Roman" w:cs="Times New Roman"/>
          <w:sz w:val="28"/>
          <w:szCs w:val="28"/>
          <w:lang w:eastAsia="ru-RU"/>
        </w:rPr>
        <w:t>В случае нарушения Ваших прав Вы вправе обратиться в Томскую транспортную прокуратуру по вопросам ненадлежащего оказания услуг при перевозке воздушным, водным и железнодорожным транспортом, о несогласии с действиями сотрудников правоохранительных органов на транспорте, таможенных органов и органов государственного контроля (надзора).</w:t>
      </w:r>
    </w:p>
    <w:p w:rsidR="00D65D9F" w:rsidRPr="00716FC0" w:rsidRDefault="00D65D9F" w:rsidP="00D65D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6FC0">
        <w:rPr>
          <w:rFonts w:ascii="Times New Roman" w:eastAsia="Times New Roman" w:hAnsi="Times New Roman" w:cs="Times New Roman"/>
          <w:sz w:val="28"/>
          <w:szCs w:val="28"/>
          <w:lang w:eastAsia="ru-RU"/>
        </w:rPr>
        <w:t xml:space="preserve">Обращение в прокуратуру можно подать через Единый портал Генеральной прокуратуры Российской Федерации, </w:t>
      </w:r>
      <w:r w:rsidR="00A035EF" w:rsidRPr="00716FC0">
        <w:rPr>
          <w:rFonts w:ascii="Times New Roman" w:eastAsia="Times New Roman" w:hAnsi="Times New Roman" w:cs="Times New Roman"/>
          <w:sz w:val="28"/>
          <w:szCs w:val="28"/>
          <w:lang w:eastAsia="ru-RU"/>
        </w:rPr>
        <w:t xml:space="preserve">Единый портал государственных услуг, </w:t>
      </w:r>
      <w:r w:rsidRPr="00716FC0">
        <w:rPr>
          <w:rFonts w:ascii="Times New Roman" w:eastAsia="Times New Roman" w:hAnsi="Times New Roman" w:cs="Times New Roman"/>
          <w:sz w:val="28"/>
          <w:szCs w:val="28"/>
          <w:lang w:eastAsia="ru-RU"/>
        </w:rPr>
        <w:t xml:space="preserve">на электронный адрес Томской транспортный прокуратуры: </w:t>
      </w:r>
      <w:proofErr w:type="spellStart"/>
      <w:r w:rsidRPr="00716FC0">
        <w:rPr>
          <w:rFonts w:ascii="Times New Roman" w:eastAsia="Times New Roman" w:hAnsi="Times New Roman" w:cs="Times New Roman"/>
          <w:sz w:val="28"/>
          <w:szCs w:val="28"/>
          <w:lang w:val="en-US" w:eastAsia="ru-RU"/>
        </w:rPr>
        <w:t>tomsk</w:t>
      </w:r>
      <w:proofErr w:type="spellEnd"/>
      <w:r w:rsidRPr="00716FC0">
        <w:rPr>
          <w:rFonts w:ascii="Times New Roman" w:eastAsia="Times New Roman" w:hAnsi="Times New Roman" w:cs="Times New Roman"/>
          <w:sz w:val="28"/>
          <w:szCs w:val="28"/>
          <w:lang w:eastAsia="ru-RU"/>
        </w:rPr>
        <w:t>.tp@790.</w:t>
      </w:r>
      <w:proofErr w:type="spellStart"/>
      <w:r w:rsidRPr="00716FC0">
        <w:rPr>
          <w:rFonts w:ascii="Times New Roman" w:eastAsia="Times New Roman" w:hAnsi="Times New Roman" w:cs="Times New Roman"/>
          <w:sz w:val="28"/>
          <w:szCs w:val="28"/>
          <w:lang w:val="en-US" w:eastAsia="ru-RU"/>
        </w:rPr>
        <w:t>mailop</w:t>
      </w:r>
      <w:proofErr w:type="spellEnd"/>
      <w:r w:rsidRPr="00716FC0">
        <w:rPr>
          <w:rFonts w:ascii="Times New Roman" w:eastAsia="Times New Roman" w:hAnsi="Times New Roman" w:cs="Times New Roman"/>
          <w:sz w:val="28"/>
          <w:szCs w:val="28"/>
          <w:lang w:eastAsia="ru-RU"/>
        </w:rPr>
        <w:t>.</w:t>
      </w:r>
      <w:proofErr w:type="spellStart"/>
      <w:r w:rsidRPr="00716FC0">
        <w:rPr>
          <w:rFonts w:ascii="Times New Roman" w:eastAsia="Times New Roman" w:hAnsi="Times New Roman" w:cs="Times New Roman"/>
          <w:sz w:val="28"/>
          <w:szCs w:val="28"/>
          <w:lang w:val="en-US" w:eastAsia="ru-RU"/>
        </w:rPr>
        <w:t>ru</w:t>
      </w:r>
      <w:proofErr w:type="spellEnd"/>
      <w:r w:rsidRPr="00716FC0">
        <w:rPr>
          <w:rFonts w:ascii="Times New Roman" w:eastAsia="Times New Roman" w:hAnsi="Times New Roman" w:cs="Times New Roman"/>
          <w:sz w:val="28"/>
          <w:szCs w:val="28"/>
          <w:lang w:eastAsia="ru-RU"/>
        </w:rPr>
        <w:t>.</w:t>
      </w:r>
    </w:p>
    <w:p w:rsidR="00D65D9F" w:rsidRPr="00716FC0" w:rsidRDefault="00D65D9F" w:rsidP="00D65D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6FC0">
        <w:rPr>
          <w:rFonts w:ascii="Times New Roman" w:eastAsia="Times New Roman" w:hAnsi="Times New Roman" w:cs="Times New Roman"/>
          <w:sz w:val="28"/>
          <w:szCs w:val="28"/>
          <w:lang w:eastAsia="ru-RU"/>
        </w:rPr>
        <w:t>В будние дни с 09.00 до 18.00 прием обращений осуществляется по адресу: г. Томск, ул. Карла Маркса, 11, 3 этаж.</w:t>
      </w:r>
    </w:p>
    <w:p w:rsidR="00D65D9F" w:rsidRPr="00716FC0" w:rsidRDefault="00D65D9F" w:rsidP="00A035E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6FC0">
        <w:rPr>
          <w:rFonts w:ascii="Times New Roman" w:eastAsia="Times New Roman" w:hAnsi="Times New Roman" w:cs="Times New Roman"/>
          <w:sz w:val="28"/>
          <w:szCs w:val="28"/>
          <w:lang w:eastAsia="ru-RU"/>
        </w:rPr>
        <w:t>Также по интересующим Вас вопросам Вы можете обратиться по телефону: 8 (</w:t>
      </w:r>
      <w:r w:rsidR="00A035EF" w:rsidRPr="00716FC0">
        <w:rPr>
          <w:rFonts w:ascii="Times New Roman" w:eastAsia="Times New Roman" w:hAnsi="Times New Roman" w:cs="Times New Roman"/>
          <w:sz w:val="28"/>
          <w:szCs w:val="28"/>
          <w:lang w:eastAsia="ru-RU"/>
        </w:rPr>
        <w:t>3822</w:t>
      </w:r>
      <w:r w:rsidRPr="00716FC0">
        <w:rPr>
          <w:rFonts w:ascii="Times New Roman" w:eastAsia="Times New Roman" w:hAnsi="Times New Roman" w:cs="Times New Roman"/>
          <w:sz w:val="28"/>
          <w:szCs w:val="28"/>
          <w:lang w:eastAsia="ru-RU"/>
        </w:rPr>
        <w:t xml:space="preserve">) </w:t>
      </w:r>
      <w:r w:rsidR="00A035EF" w:rsidRPr="00716FC0">
        <w:rPr>
          <w:rFonts w:ascii="Times New Roman" w:eastAsia="Times New Roman" w:hAnsi="Times New Roman" w:cs="Times New Roman"/>
          <w:sz w:val="28"/>
          <w:szCs w:val="28"/>
          <w:lang w:eastAsia="ru-RU"/>
        </w:rPr>
        <w:t>51-30-83.</w:t>
      </w:r>
    </w:p>
    <w:p w:rsidR="00A035EF" w:rsidRPr="00716FC0" w:rsidRDefault="00A035EF" w:rsidP="00A035E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D65D9F" w:rsidRPr="00716FC0" w:rsidRDefault="00D65D9F" w:rsidP="00D65D9F">
      <w:pPr>
        <w:spacing w:after="0" w:line="240" w:lineRule="auto"/>
        <w:ind w:firstLine="709"/>
        <w:jc w:val="right"/>
        <w:rPr>
          <w:rFonts w:ascii="Times New Roman" w:hAnsi="Times New Roman" w:cs="Times New Roman"/>
          <w:sz w:val="28"/>
          <w:szCs w:val="28"/>
        </w:rPr>
      </w:pPr>
      <w:r w:rsidRPr="00716FC0">
        <w:rPr>
          <w:rFonts w:ascii="Times New Roman" w:hAnsi="Times New Roman" w:cs="Times New Roman"/>
          <w:sz w:val="28"/>
          <w:szCs w:val="28"/>
        </w:rPr>
        <w:t>Томская транспортная прокуратура</w:t>
      </w:r>
    </w:p>
    <w:p w:rsidR="00D65D9F" w:rsidRPr="00716FC0" w:rsidRDefault="00D65D9F" w:rsidP="00D65D9F">
      <w:pPr>
        <w:spacing w:after="0" w:line="240" w:lineRule="auto"/>
        <w:ind w:firstLine="709"/>
        <w:jc w:val="right"/>
        <w:rPr>
          <w:rFonts w:ascii="Times New Roman" w:hAnsi="Times New Roman" w:cs="Times New Roman"/>
          <w:sz w:val="28"/>
          <w:szCs w:val="28"/>
        </w:rPr>
      </w:pPr>
    </w:p>
    <w:p w:rsidR="00D65D9F" w:rsidRPr="00716FC0" w:rsidRDefault="00D65D9F" w:rsidP="00A035EF">
      <w:pPr>
        <w:spacing w:after="0" w:line="240" w:lineRule="auto"/>
        <w:jc w:val="center"/>
      </w:pPr>
      <w:r w:rsidRPr="00716FC0">
        <w:rPr>
          <w:rFonts w:ascii="Times New Roman" w:hAnsi="Times New Roman" w:cs="Times New Roman"/>
          <w:sz w:val="28"/>
          <w:szCs w:val="28"/>
          <w:lang w:val="en-US"/>
        </w:rPr>
        <w:t>Telegram</w:t>
      </w:r>
      <w:r w:rsidRPr="00716FC0">
        <w:rPr>
          <w:rFonts w:ascii="Times New Roman" w:hAnsi="Times New Roman" w:cs="Times New Roman"/>
          <w:sz w:val="28"/>
          <w:szCs w:val="28"/>
        </w:rPr>
        <w:t xml:space="preserve"> </w:t>
      </w:r>
      <w:r w:rsidRPr="00716FC0">
        <w:rPr>
          <w:rFonts w:ascii="Times New Roman" w:hAnsi="Times New Roman" w:cs="Times New Roman"/>
          <w:sz w:val="28"/>
          <w:szCs w:val="28"/>
          <w:lang w:val="en-US"/>
        </w:rPr>
        <w:t>t</w:t>
      </w:r>
      <w:r w:rsidRPr="00716FC0">
        <w:rPr>
          <w:rFonts w:ascii="Times New Roman" w:hAnsi="Times New Roman" w:cs="Times New Roman"/>
          <w:sz w:val="28"/>
          <w:szCs w:val="28"/>
        </w:rPr>
        <w:t>.</w:t>
      </w:r>
      <w:r w:rsidRPr="00716FC0">
        <w:rPr>
          <w:rFonts w:ascii="Times New Roman" w:hAnsi="Times New Roman" w:cs="Times New Roman"/>
          <w:sz w:val="28"/>
          <w:szCs w:val="28"/>
          <w:lang w:val="en-US"/>
        </w:rPr>
        <w:t>me</w:t>
      </w:r>
      <w:r w:rsidRPr="00716FC0">
        <w:rPr>
          <w:rFonts w:ascii="Times New Roman" w:hAnsi="Times New Roman" w:cs="Times New Roman"/>
          <w:sz w:val="28"/>
          <w:szCs w:val="28"/>
        </w:rPr>
        <w:t>/</w:t>
      </w:r>
      <w:proofErr w:type="spellStart"/>
      <w:r w:rsidRPr="00716FC0">
        <w:rPr>
          <w:rFonts w:ascii="Times New Roman" w:hAnsi="Times New Roman" w:cs="Times New Roman"/>
          <w:sz w:val="28"/>
          <w:szCs w:val="28"/>
          <w:lang w:val="en-US"/>
        </w:rPr>
        <w:t>zstproc</w:t>
      </w:r>
      <w:proofErr w:type="spellEnd"/>
      <w:r w:rsidRPr="00716FC0">
        <w:rPr>
          <w:rFonts w:ascii="Times New Roman" w:hAnsi="Times New Roman" w:cs="Times New Roman"/>
          <w:sz w:val="28"/>
          <w:szCs w:val="28"/>
        </w:rPr>
        <w:t xml:space="preserve">                                </w:t>
      </w:r>
      <w:r w:rsidRPr="00716FC0">
        <w:rPr>
          <w:rFonts w:ascii="Times New Roman" w:hAnsi="Times New Roman" w:cs="Times New Roman"/>
          <w:sz w:val="28"/>
          <w:szCs w:val="28"/>
          <w:lang w:val="en-US"/>
        </w:rPr>
        <w:t>VK</w:t>
      </w:r>
      <w:r w:rsidRPr="00716FC0">
        <w:rPr>
          <w:rFonts w:ascii="Times New Roman" w:hAnsi="Times New Roman" w:cs="Times New Roman"/>
          <w:sz w:val="28"/>
          <w:szCs w:val="28"/>
        </w:rPr>
        <w:t xml:space="preserve"> </w:t>
      </w:r>
      <w:r w:rsidRPr="00716FC0">
        <w:rPr>
          <w:rFonts w:ascii="Times New Roman" w:hAnsi="Times New Roman" w:cs="Times New Roman"/>
          <w:sz w:val="28"/>
          <w:szCs w:val="28"/>
          <w:lang w:val="en-US"/>
        </w:rPr>
        <w:t>https</w:t>
      </w:r>
      <w:r w:rsidRPr="00716FC0">
        <w:rPr>
          <w:rFonts w:ascii="Times New Roman" w:hAnsi="Times New Roman" w:cs="Times New Roman"/>
          <w:sz w:val="28"/>
          <w:szCs w:val="28"/>
        </w:rPr>
        <w:t>://</w:t>
      </w:r>
      <w:proofErr w:type="spellStart"/>
      <w:r w:rsidRPr="00716FC0">
        <w:rPr>
          <w:rFonts w:ascii="Times New Roman" w:hAnsi="Times New Roman" w:cs="Times New Roman"/>
          <w:sz w:val="28"/>
          <w:szCs w:val="28"/>
          <w:lang w:val="en-US"/>
        </w:rPr>
        <w:t>vk</w:t>
      </w:r>
      <w:proofErr w:type="spellEnd"/>
      <w:r w:rsidRPr="00716FC0">
        <w:rPr>
          <w:rFonts w:ascii="Times New Roman" w:hAnsi="Times New Roman" w:cs="Times New Roman"/>
          <w:sz w:val="28"/>
          <w:szCs w:val="28"/>
        </w:rPr>
        <w:t>.</w:t>
      </w:r>
      <w:r w:rsidRPr="00716FC0">
        <w:rPr>
          <w:rFonts w:ascii="Times New Roman" w:hAnsi="Times New Roman" w:cs="Times New Roman"/>
          <w:sz w:val="28"/>
          <w:szCs w:val="28"/>
          <w:lang w:val="en-US"/>
        </w:rPr>
        <w:t>com</w:t>
      </w:r>
      <w:r w:rsidRPr="00716FC0">
        <w:rPr>
          <w:rFonts w:ascii="Times New Roman" w:hAnsi="Times New Roman" w:cs="Times New Roman"/>
          <w:sz w:val="28"/>
          <w:szCs w:val="28"/>
        </w:rPr>
        <w:t>/</w:t>
      </w:r>
      <w:proofErr w:type="spellStart"/>
      <w:r w:rsidRPr="00716FC0">
        <w:rPr>
          <w:rFonts w:ascii="Times New Roman" w:hAnsi="Times New Roman" w:cs="Times New Roman"/>
          <w:sz w:val="28"/>
          <w:szCs w:val="28"/>
          <w:lang w:val="en-US"/>
        </w:rPr>
        <w:t>zstproc</w:t>
      </w:r>
      <w:proofErr w:type="spellEnd"/>
    </w:p>
    <w:p w:rsidR="00D65D9F" w:rsidRPr="00716FC0" w:rsidRDefault="00D65D9F" w:rsidP="00D65D9F">
      <w:pPr>
        <w:spacing w:after="0" w:line="240" w:lineRule="auto"/>
        <w:ind w:firstLine="709"/>
        <w:jc w:val="both"/>
        <w:rPr>
          <w:rFonts w:ascii="Times New Roman" w:hAnsi="Times New Roman" w:cs="Times New Roman"/>
          <w:sz w:val="28"/>
          <w:szCs w:val="28"/>
        </w:rPr>
      </w:pPr>
    </w:p>
    <w:p w:rsidR="00A035EF" w:rsidRPr="00716FC0" w:rsidRDefault="00A035EF" w:rsidP="00A035EF">
      <w:pPr>
        <w:spacing w:after="0" w:line="240" w:lineRule="auto"/>
        <w:ind w:firstLine="709"/>
        <w:jc w:val="center"/>
        <w:rPr>
          <w:rFonts w:ascii="Times New Roman" w:hAnsi="Times New Roman" w:cs="Times New Roman"/>
          <w:b/>
          <w:sz w:val="28"/>
          <w:szCs w:val="28"/>
        </w:rPr>
      </w:pPr>
    </w:p>
    <w:p w:rsidR="00A035EF" w:rsidRPr="00716FC0" w:rsidRDefault="00A035EF" w:rsidP="00A035EF">
      <w:pPr>
        <w:spacing w:after="0" w:line="240" w:lineRule="auto"/>
        <w:ind w:firstLine="709"/>
        <w:jc w:val="center"/>
        <w:rPr>
          <w:rFonts w:ascii="Times New Roman" w:hAnsi="Times New Roman" w:cs="Times New Roman"/>
          <w:b/>
          <w:sz w:val="28"/>
          <w:szCs w:val="28"/>
        </w:rPr>
      </w:pPr>
    </w:p>
    <w:p w:rsidR="00A035EF" w:rsidRPr="00716FC0" w:rsidRDefault="00A035EF" w:rsidP="00A035EF">
      <w:pPr>
        <w:spacing w:after="0" w:line="240" w:lineRule="auto"/>
        <w:ind w:firstLine="709"/>
        <w:jc w:val="center"/>
        <w:rPr>
          <w:rFonts w:ascii="Times New Roman" w:hAnsi="Times New Roman" w:cs="Times New Roman"/>
          <w:b/>
          <w:sz w:val="28"/>
          <w:szCs w:val="28"/>
        </w:rPr>
      </w:pPr>
    </w:p>
    <w:p w:rsidR="00A035EF" w:rsidRPr="00716FC0" w:rsidRDefault="00A035EF" w:rsidP="00A035EF">
      <w:pPr>
        <w:spacing w:after="0" w:line="240" w:lineRule="auto"/>
        <w:ind w:firstLine="709"/>
        <w:jc w:val="center"/>
        <w:rPr>
          <w:rFonts w:ascii="Times New Roman" w:hAnsi="Times New Roman" w:cs="Times New Roman"/>
          <w:b/>
          <w:sz w:val="28"/>
          <w:szCs w:val="28"/>
        </w:rPr>
      </w:pPr>
    </w:p>
    <w:p w:rsidR="00A035EF" w:rsidRPr="00716FC0" w:rsidRDefault="00A035EF" w:rsidP="00A035EF">
      <w:pPr>
        <w:spacing w:after="0" w:line="240" w:lineRule="auto"/>
        <w:ind w:firstLine="709"/>
        <w:jc w:val="center"/>
        <w:rPr>
          <w:rFonts w:ascii="Times New Roman" w:hAnsi="Times New Roman" w:cs="Times New Roman"/>
          <w:b/>
          <w:sz w:val="28"/>
          <w:szCs w:val="28"/>
        </w:rPr>
      </w:pPr>
    </w:p>
    <w:p w:rsidR="00A035EF" w:rsidRPr="00716FC0" w:rsidRDefault="00A035EF" w:rsidP="00A035EF">
      <w:pPr>
        <w:spacing w:after="0" w:line="240" w:lineRule="auto"/>
        <w:ind w:firstLine="709"/>
        <w:jc w:val="center"/>
        <w:rPr>
          <w:rFonts w:ascii="Times New Roman" w:hAnsi="Times New Roman" w:cs="Times New Roman"/>
          <w:b/>
          <w:sz w:val="28"/>
          <w:szCs w:val="28"/>
        </w:rPr>
      </w:pPr>
    </w:p>
    <w:p w:rsidR="00A035EF" w:rsidRPr="00716FC0" w:rsidRDefault="00A035EF" w:rsidP="00A035EF">
      <w:pPr>
        <w:spacing w:after="0" w:line="240" w:lineRule="auto"/>
        <w:ind w:firstLine="709"/>
        <w:jc w:val="center"/>
        <w:rPr>
          <w:rFonts w:ascii="Times New Roman" w:hAnsi="Times New Roman" w:cs="Times New Roman"/>
          <w:b/>
          <w:sz w:val="28"/>
          <w:szCs w:val="28"/>
        </w:rPr>
      </w:pPr>
    </w:p>
    <w:p w:rsidR="00A035EF" w:rsidRPr="00716FC0" w:rsidRDefault="00A035EF" w:rsidP="00A035EF">
      <w:pPr>
        <w:spacing w:after="0" w:line="240" w:lineRule="auto"/>
        <w:ind w:firstLine="709"/>
        <w:jc w:val="center"/>
        <w:rPr>
          <w:rFonts w:ascii="Times New Roman" w:hAnsi="Times New Roman" w:cs="Times New Roman"/>
          <w:b/>
          <w:sz w:val="28"/>
          <w:szCs w:val="28"/>
        </w:rPr>
      </w:pPr>
    </w:p>
    <w:p w:rsidR="00A035EF" w:rsidRPr="00716FC0" w:rsidRDefault="00A035EF" w:rsidP="00A035EF">
      <w:pPr>
        <w:spacing w:after="0" w:line="240" w:lineRule="auto"/>
        <w:ind w:firstLine="709"/>
        <w:jc w:val="center"/>
        <w:rPr>
          <w:rFonts w:ascii="Times New Roman" w:hAnsi="Times New Roman" w:cs="Times New Roman"/>
          <w:b/>
          <w:sz w:val="28"/>
          <w:szCs w:val="28"/>
        </w:rPr>
      </w:pPr>
    </w:p>
    <w:p w:rsidR="00A035EF" w:rsidRPr="00716FC0" w:rsidRDefault="00A035EF" w:rsidP="00A035EF">
      <w:pPr>
        <w:spacing w:after="0" w:line="240" w:lineRule="auto"/>
        <w:ind w:firstLine="709"/>
        <w:jc w:val="center"/>
        <w:rPr>
          <w:rFonts w:ascii="Times New Roman" w:hAnsi="Times New Roman" w:cs="Times New Roman"/>
          <w:b/>
          <w:sz w:val="28"/>
          <w:szCs w:val="28"/>
        </w:rPr>
      </w:pPr>
    </w:p>
    <w:p w:rsidR="00A035EF" w:rsidRPr="00716FC0" w:rsidRDefault="00A035EF" w:rsidP="00A035EF">
      <w:pPr>
        <w:spacing w:after="0" w:line="240" w:lineRule="auto"/>
        <w:ind w:firstLine="709"/>
        <w:jc w:val="center"/>
        <w:rPr>
          <w:rFonts w:ascii="Times New Roman" w:hAnsi="Times New Roman" w:cs="Times New Roman"/>
          <w:b/>
          <w:sz w:val="28"/>
          <w:szCs w:val="28"/>
        </w:rPr>
      </w:pPr>
    </w:p>
    <w:p w:rsidR="00A035EF" w:rsidRPr="00716FC0" w:rsidRDefault="00A035EF" w:rsidP="00A035EF">
      <w:pPr>
        <w:spacing w:after="0" w:line="240" w:lineRule="auto"/>
        <w:ind w:firstLine="709"/>
        <w:jc w:val="center"/>
        <w:rPr>
          <w:rFonts w:ascii="Times New Roman" w:hAnsi="Times New Roman" w:cs="Times New Roman"/>
          <w:b/>
          <w:sz w:val="28"/>
          <w:szCs w:val="28"/>
        </w:rPr>
      </w:pPr>
    </w:p>
    <w:p w:rsidR="00A035EF" w:rsidRPr="00716FC0" w:rsidRDefault="00A035EF" w:rsidP="00A035EF">
      <w:pPr>
        <w:spacing w:after="0" w:line="240" w:lineRule="auto"/>
        <w:ind w:firstLine="709"/>
        <w:jc w:val="center"/>
        <w:rPr>
          <w:rFonts w:ascii="Times New Roman" w:hAnsi="Times New Roman" w:cs="Times New Roman"/>
          <w:b/>
          <w:sz w:val="28"/>
          <w:szCs w:val="28"/>
        </w:rPr>
      </w:pPr>
    </w:p>
    <w:p w:rsidR="00A035EF" w:rsidRPr="00716FC0" w:rsidRDefault="00A035EF" w:rsidP="00A035EF">
      <w:pPr>
        <w:spacing w:after="0" w:line="240" w:lineRule="auto"/>
        <w:ind w:firstLine="709"/>
        <w:jc w:val="center"/>
        <w:rPr>
          <w:rFonts w:ascii="Times New Roman" w:hAnsi="Times New Roman" w:cs="Times New Roman"/>
          <w:b/>
          <w:sz w:val="28"/>
          <w:szCs w:val="28"/>
        </w:rPr>
      </w:pPr>
    </w:p>
    <w:p w:rsidR="00A035EF" w:rsidRPr="00716FC0" w:rsidRDefault="00A035EF" w:rsidP="00A035EF">
      <w:pPr>
        <w:spacing w:after="0" w:line="240" w:lineRule="auto"/>
        <w:ind w:firstLine="709"/>
        <w:jc w:val="center"/>
        <w:rPr>
          <w:rFonts w:ascii="Times New Roman" w:hAnsi="Times New Roman" w:cs="Times New Roman"/>
          <w:b/>
          <w:sz w:val="28"/>
          <w:szCs w:val="28"/>
        </w:rPr>
      </w:pPr>
    </w:p>
    <w:p w:rsidR="00A035EF" w:rsidRPr="00716FC0" w:rsidRDefault="00A035EF" w:rsidP="00A035EF">
      <w:pPr>
        <w:spacing w:after="0" w:line="240" w:lineRule="auto"/>
        <w:ind w:firstLine="709"/>
        <w:jc w:val="center"/>
        <w:rPr>
          <w:rFonts w:ascii="Times New Roman" w:hAnsi="Times New Roman" w:cs="Times New Roman"/>
          <w:b/>
          <w:sz w:val="28"/>
          <w:szCs w:val="28"/>
        </w:rPr>
      </w:pPr>
    </w:p>
    <w:p w:rsidR="00A035EF" w:rsidRPr="00716FC0" w:rsidRDefault="00A035EF" w:rsidP="00A035EF">
      <w:pPr>
        <w:spacing w:after="0" w:line="240" w:lineRule="auto"/>
        <w:ind w:firstLine="709"/>
        <w:jc w:val="center"/>
        <w:rPr>
          <w:rFonts w:ascii="Times New Roman" w:hAnsi="Times New Roman" w:cs="Times New Roman"/>
          <w:b/>
          <w:sz w:val="28"/>
          <w:szCs w:val="28"/>
        </w:rPr>
      </w:pPr>
    </w:p>
    <w:p w:rsidR="00A035EF" w:rsidRPr="00716FC0" w:rsidRDefault="00A035EF" w:rsidP="00A035EF">
      <w:pPr>
        <w:spacing w:after="0" w:line="240" w:lineRule="auto"/>
        <w:ind w:firstLine="709"/>
        <w:jc w:val="center"/>
        <w:rPr>
          <w:rFonts w:ascii="Times New Roman" w:hAnsi="Times New Roman" w:cs="Times New Roman"/>
          <w:b/>
          <w:sz w:val="28"/>
          <w:szCs w:val="28"/>
        </w:rPr>
      </w:pPr>
      <w:r w:rsidRPr="00716FC0">
        <w:rPr>
          <w:rFonts w:ascii="Times New Roman" w:hAnsi="Times New Roman" w:cs="Times New Roman"/>
          <w:b/>
          <w:sz w:val="28"/>
          <w:szCs w:val="28"/>
        </w:rPr>
        <w:t>«</w:t>
      </w:r>
      <w:r w:rsidRPr="00716FC0">
        <w:rPr>
          <w:rFonts w:ascii="Times New Roman" w:hAnsi="Times New Roman" w:cs="Times New Roman"/>
          <w:b/>
          <w:bCs/>
          <w:sz w:val="28"/>
          <w:szCs w:val="36"/>
          <w:shd w:val="clear" w:color="auto" w:fill="FFFFFF"/>
        </w:rPr>
        <w:t>Возраст, с которого дети вправе самостоятельно пользоваться железнодорожном и воздушным транспортом</w:t>
      </w:r>
      <w:r w:rsidRPr="00716FC0">
        <w:rPr>
          <w:rFonts w:ascii="Times New Roman" w:hAnsi="Times New Roman" w:cs="Times New Roman"/>
          <w:b/>
          <w:sz w:val="28"/>
          <w:szCs w:val="28"/>
        </w:rPr>
        <w:t>»</w:t>
      </w:r>
    </w:p>
    <w:p w:rsidR="00A035EF" w:rsidRPr="00716FC0" w:rsidRDefault="00A035EF" w:rsidP="00A035EF">
      <w:pPr>
        <w:spacing w:after="0" w:line="240" w:lineRule="auto"/>
        <w:ind w:firstLine="709"/>
        <w:jc w:val="center"/>
        <w:rPr>
          <w:rFonts w:ascii="Times New Roman" w:hAnsi="Times New Roman" w:cs="Times New Roman"/>
          <w:b/>
          <w:sz w:val="28"/>
          <w:szCs w:val="28"/>
        </w:rPr>
      </w:pPr>
    </w:p>
    <w:p w:rsidR="00A035EF" w:rsidRPr="00716FC0" w:rsidRDefault="00A035EF" w:rsidP="00A035EF">
      <w:pPr>
        <w:pStyle w:val="a3"/>
        <w:shd w:val="clear" w:color="auto" w:fill="FFFFFF"/>
        <w:spacing w:before="0" w:beforeAutospacing="0" w:after="0" w:afterAutospacing="0"/>
        <w:ind w:firstLine="709"/>
        <w:jc w:val="both"/>
        <w:rPr>
          <w:sz w:val="28"/>
          <w:szCs w:val="28"/>
        </w:rPr>
      </w:pPr>
      <w:r w:rsidRPr="00716FC0">
        <w:rPr>
          <w:sz w:val="28"/>
          <w:szCs w:val="28"/>
          <w:u w:val="single"/>
        </w:rPr>
        <w:t>Железнодорожный транспорт</w:t>
      </w:r>
    </w:p>
    <w:p w:rsidR="00A035EF" w:rsidRPr="00716FC0" w:rsidRDefault="00A035EF" w:rsidP="00A035EF">
      <w:pPr>
        <w:pStyle w:val="a3"/>
        <w:shd w:val="clear" w:color="auto" w:fill="FFFFFF"/>
        <w:spacing w:before="0" w:beforeAutospacing="0" w:after="0" w:afterAutospacing="0"/>
        <w:ind w:firstLine="709"/>
        <w:jc w:val="both"/>
        <w:rPr>
          <w:sz w:val="28"/>
          <w:szCs w:val="28"/>
        </w:rPr>
      </w:pPr>
      <w:r w:rsidRPr="00716FC0">
        <w:rPr>
          <w:sz w:val="28"/>
          <w:szCs w:val="28"/>
        </w:rPr>
        <w:t>В поездах пригородного сообщения без сопровождения взрослых допускается проезд детей старше 7 лет.</w:t>
      </w:r>
    </w:p>
    <w:p w:rsidR="00A035EF" w:rsidRPr="00716FC0" w:rsidRDefault="00A035EF" w:rsidP="00A035EF">
      <w:pPr>
        <w:pStyle w:val="a3"/>
        <w:shd w:val="clear" w:color="auto" w:fill="FFFFFF"/>
        <w:spacing w:before="0" w:beforeAutospacing="0" w:after="0" w:afterAutospacing="0"/>
        <w:ind w:firstLine="709"/>
        <w:jc w:val="both"/>
        <w:rPr>
          <w:sz w:val="28"/>
          <w:szCs w:val="28"/>
        </w:rPr>
      </w:pPr>
      <w:r w:rsidRPr="00716FC0">
        <w:rPr>
          <w:sz w:val="28"/>
          <w:szCs w:val="28"/>
        </w:rPr>
        <w:t>В поездах дальнего следования без сопровождения взрослых допускается проезд детей старше 10 лет, за исключением случаев проезда учащихся, пользующихся железнодорожным транспортом для посещения общеобразовательных организаций.</w:t>
      </w:r>
    </w:p>
    <w:p w:rsidR="00A035EF" w:rsidRPr="00716FC0" w:rsidRDefault="00A035EF" w:rsidP="00A035EF">
      <w:pPr>
        <w:pStyle w:val="a3"/>
        <w:shd w:val="clear" w:color="auto" w:fill="FFFFFF"/>
        <w:spacing w:before="0" w:beforeAutospacing="0" w:after="0" w:afterAutospacing="0"/>
        <w:ind w:firstLine="709"/>
        <w:jc w:val="both"/>
        <w:rPr>
          <w:sz w:val="28"/>
          <w:szCs w:val="28"/>
        </w:rPr>
      </w:pPr>
      <w:r w:rsidRPr="00716FC0">
        <w:rPr>
          <w:sz w:val="28"/>
          <w:szCs w:val="28"/>
        </w:rPr>
        <w:t>Дети в возрасте 14 лет допускаются в поезд дальнего следования при предъявлении свидетельства о рождении или нотариально заверенной копии свидетельства о рождении в течение 90 дней после дня достижения 14-летнего возраста, а также в период срока, необходимого для получения паспорта гражданина Российской Федерации.</w:t>
      </w:r>
    </w:p>
    <w:p w:rsidR="00A035EF" w:rsidRPr="00716FC0" w:rsidRDefault="00A035EF" w:rsidP="00A035EF">
      <w:pPr>
        <w:pStyle w:val="a3"/>
        <w:shd w:val="clear" w:color="auto" w:fill="FFFFFF"/>
        <w:spacing w:before="0" w:beforeAutospacing="0" w:after="0" w:afterAutospacing="0"/>
        <w:ind w:firstLine="709"/>
        <w:jc w:val="both"/>
        <w:rPr>
          <w:sz w:val="28"/>
          <w:szCs w:val="28"/>
        </w:rPr>
      </w:pPr>
      <w:r w:rsidRPr="00716FC0">
        <w:rPr>
          <w:sz w:val="28"/>
          <w:szCs w:val="28"/>
        </w:rPr>
        <w:t>Запрещается удаление из поезда ребенка, не достигшего возраста шестнадцати лет, проезжающего без сопровождения взрослых, который не подтвердил оплату проезда, если его проезд подлежит оплате, или право на бесплатный или льготный проезд, без передачи перевозчиком такого несовершеннолетнего лица сотрудникам органов внутренних дел.</w:t>
      </w:r>
    </w:p>
    <w:p w:rsidR="00A035EF" w:rsidRPr="00716FC0" w:rsidRDefault="00A035EF" w:rsidP="00A035EF">
      <w:pPr>
        <w:pStyle w:val="a3"/>
        <w:shd w:val="clear" w:color="auto" w:fill="FFFFFF"/>
        <w:spacing w:before="0" w:beforeAutospacing="0" w:after="0" w:afterAutospacing="0"/>
        <w:ind w:firstLine="709"/>
        <w:jc w:val="both"/>
        <w:rPr>
          <w:sz w:val="28"/>
          <w:szCs w:val="28"/>
        </w:rPr>
      </w:pPr>
      <w:r w:rsidRPr="00716FC0">
        <w:rPr>
          <w:sz w:val="28"/>
          <w:szCs w:val="28"/>
          <w:u w:val="single"/>
        </w:rPr>
        <w:t>Воздушный транспорт</w:t>
      </w:r>
    </w:p>
    <w:p w:rsidR="00A035EF" w:rsidRPr="00716FC0" w:rsidRDefault="00A035EF" w:rsidP="00A035EF">
      <w:pPr>
        <w:pStyle w:val="a3"/>
        <w:shd w:val="clear" w:color="auto" w:fill="FFFFFF"/>
        <w:spacing w:before="0" w:beforeAutospacing="0" w:after="0" w:afterAutospacing="0"/>
        <w:ind w:firstLine="709"/>
        <w:jc w:val="both"/>
        <w:rPr>
          <w:sz w:val="28"/>
          <w:szCs w:val="28"/>
        </w:rPr>
      </w:pPr>
      <w:r w:rsidRPr="00716FC0">
        <w:rPr>
          <w:sz w:val="28"/>
          <w:szCs w:val="28"/>
        </w:rPr>
        <w:t>Дети в возрасте старше 12 лет могут перевозиться воздушным транспортом без сопровождения совершеннолетнего пассажира.</w:t>
      </w:r>
    </w:p>
    <w:p w:rsidR="00A035EF" w:rsidRPr="00716FC0" w:rsidRDefault="00A035EF" w:rsidP="00A035EF">
      <w:pPr>
        <w:pStyle w:val="a3"/>
        <w:shd w:val="clear" w:color="auto" w:fill="FFFFFF"/>
        <w:spacing w:before="0" w:beforeAutospacing="0" w:after="0" w:afterAutospacing="0"/>
        <w:ind w:firstLine="709"/>
        <w:jc w:val="both"/>
        <w:rPr>
          <w:sz w:val="28"/>
          <w:szCs w:val="28"/>
        </w:rPr>
      </w:pPr>
      <w:r w:rsidRPr="00716FC0">
        <w:rPr>
          <w:sz w:val="28"/>
          <w:szCs w:val="28"/>
        </w:rPr>
        <w:t>Дети в возрасте от двух до двенадцати лет могут перевозиться в сопровождении совершеннолетнего пассажира, либо без сопровождения указанного пассажира под наблюдением перевозчика, если такая перевозка предусмотрена правилами перевозчика.</w:t>
      </w:r>
    </w:p>
    <w:p w:rsidR="00A035EF" w:rsidRPr="00716FC0" w:rsidRDefault="00A035EF" w:rsidP="00A035EF">
      <w:pPr>
        <w:pStyle w:val="a3"/>
        <w:shd w:val="clear" w:color="auto" w:fill="FFFFFF"/>
        <w:spacing w:before="0" w:beforeAutospacing="0" w:after="0" w:afterAutospacing="0"/>
        <w:ind w:firstLine="709"/>
        <w:jc w:val="both"/>
        <w:rPr>
          <w:sz w:val="28"/>
          <w:szCs w:val="28"/>
        </w:rPr>
      </w:pPr>
      <w:r w:rsidRPr="00716FC0">
        <w:rPr>
          <w:sz w:val="28"/>
          <w:szCs w:val="28"/>
        </w:rPr>
        <w:t>Возможность перевозки ребенка, не сопровождаемого совершеннолетним пассажиром, который будет перевозиться под наблюдением перевозчика, необходимо согласовывать с перевозчиком при бронировании.</w:t>
      </w:r>
    </w:p>
    <w:p w:rsidR="00A035EF" w:rsidRPr="00716FC0" w:rsidRDefault="00A035EF" w:rsidP="00A035EF">
      <w:pPr>
        <w:pStyle w:val="a3"/>
        <w:shd w:val="clear" w:color="auto" w:fill="FFFFFF"/>
        <w:spacing w:before="0" w:beforeAutospacing="0" w:after="0" w:afterAutospacing="0"/>
        <w:ind w:firstLine="709"/>
        <w:jc w:val="both"/>
        <w:rPr>
          <w:sz w:val="28"/>
          <w:szCs w:val="28"/>
        </w:rPr>
      </w:pPr>
      <w:r w:rsidRPr="00716FC0">
        <w:rPr>
          <w:sz w:val="28"/>
          <w:szCs w:val="28"/>
        </w:rPr>
        <w:t>Несопровождаемые дети в возрасте от двух до двенадцати лет могут перевозиться под наблюдением перевозчика только после оформления родителями в соответствии с правилами перевозчика письменного заявления на перевозку несопровождаемого ребенка. По просьбе родителей, перевозка под наблюдением перевозчика может распространяться на детей в возрасте до шестнадцати лет.</w:t>
      </w:r>
    </w:p>
    <w:p w:rsidR="00A035EF" w:rsidRPr="00716FC0" w:rsidRDefault="00A035EF" w:rsidP="00A035EF">
      <w:pPr>
        <w:pStyle w:val="a3"/>
        <w:shd w:val="clear" w:color="auto" w:fill="FFFFFF"/>
        <w:spacing w:before="0" w:beforeAutospacing="0" w:after="0" w:afterAutospacing="0"/>
        <w:ind w:firstLine="709"/>
        <w:jc w:val="both"/>
        <w:rPr>
          <w:sz w:val="28"/>
          <w:szCs w:val="28"/>
        </w:rPr>
      </w:pPr>
      <w:r w:rsidRPr="00716FC0">
        <w:rPr>
          <w:sz w:val="28"/>
          <w:szCs w:val="28"/>
        </w:rPr>
        <w:t>Регистрация пассажиров производится на основании билета и документа, удостоверяющего личность пассажира, по которому оформлялся билет, а также иных документов, предусмотренных законодательством Российской Федерации.</w:t>
      </w:r>
    </w:p>
    <w:p w:rsidR="00A035EF" w:rsidRPr="00716FC0" w:rsidRDefault="00A035EF" w:rsidP="00A035E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035EF" w:rsidRPr="00716FC0" w:rsidRDefault="00A035EF" w:rsidP="00A035EF">
      <w:pPr>
        <w:spacing w:after="0" w:line="240" w:lineRule="auto"/>
        <w:ind w:firstLine="709"/>
        <w:jc w:val="right"/>
        <w:rPr>
          <w:rFonts w:ascii="Times New Roman" w:hAnsi="Times New Roman" w:cs="Times New Roman"/>
          <w:sz w:val="28"/>
          <w:szCs w:val="28"/>
        </w:rPr>
      </w:pPr>
      <w:r w:rsidRPr="00716FC0">
        <w:rPr>
          <w:rFonts w:ascii="Times New Roman" w:hAnsi="Times New Roman" w:cs="Times New Roman"/>
          <w:sz w:val="28"/>
          <w:szCs w:val="28"/>
        </w:rPr>
        <w:t>Томская транспортная прокуратура</w:t>
      </w:r>
    </w:p>
    <w:p w:rsidR="00A035EF" w:rsidRPr="00716FC0" w:rsidRDefault="00A035EF" w:rsidP="00A035EF">
      <w:pPr>
        <w:spacing w:after="0" w:line="240" w:lineRule="auto"/>
        <w:ind w:firstLine="709"/>
        <w:jc w:val="right"/>
        <w:rPr>
          <w:rFonts w:ascii="Times New Roman" w:hAnsi="Times New Roman" w:cs="Times New Roman"/>
          <w:sz w:val="28"/>
          <w:szCs w:val="28"/>
        </w:rPr>
      </w:pPr>
    </w:p>
    <w:p w:rsidR="00A035EF" w:rsidRPr="00716FC0" w:rsidRDefault="00A035EF" w:rsidP="00A035EF">
      <w:pPr>
        <w:spacing w:after="0" w:line="240" w:lineRule="auto"/>
        <w:jc w:val="center"/>
      </w:pPr>
      <w:r w:rsidRPr="00716FC0">
        <w:rPr>
          <w:rFonts w:ascii="Times New Roman" w:hAnsi="Times New Roman" w:cs="Times New Roman"/>
          <w:sz w:val="28"/>
          <w:szCs w:val="28"/>
          <w:lang w:val="en-US"/>
        </w:rPr>
        <w:t>Telegram</w:t>
      </w:r>
      <w:r w:rsidRPr="00716FC0">
        <w:rPr>
          <w:rFonts w:ascii="Times New Roman" w:hAnsi="Times New Roman" w:cs="Times New Roman"/>
          <w:sz w:val="28"/>
          <w:szCs w:val="28"/>
        </w:rPr>
        <w:t xml:space="preserve"> </w:t>
      </w:r>
      <w:r w:rsidRPr="00716FC0">
        <w:rPr>
          <w:rFonts w:ascii="Times New Roman" w:hAnsi="Times New Roman" w:cs="Times New Roman"/>
          <w:sz w:val="28"/>
          <w:szCs w:val="28"/>
          <w:lang w:val="en-US"/>
        </w:rPr>
        <w:t>t</w:t>
      </w:r>
      <w:r w:rsidRPr="00716FC0">
        <w:rPr>
          <w:rFonts w:ascii="Times New Roman" w:hAnsi="Times New Roman" w:cs="Times New Roman"/>
          <w:sz w:val="28"/>
          <w:szCs w:val="28"/>
        </w:rPr>
        <w:t>.</w:t>
      </w:r>
      <w:r w:rsidRPr="00716FC0">
        <w:rPr>
          <w:rFonts w:ascii="Times New Roman" w:hAnsi="Times New Roman" w:cs="Times New Roman"/>
          <w:sz w:val="28"/>
          <w:szCs w:val="28"/>
          <w:lang w:val="en-US"/>
        </w:rPr>
        <w:t>me</w:t>
      </w:r>
      <w:r w:rsidRPr="00716FC0">
        <w:rPr>
          <w:rFonts w:ascii="Times New Roman" w:hAnsi="Times New Roman" w:cs="Times New Roman"/>
          <w:sz w:val="28"/>
          <w:szCs w:val="28"/>
        </w:rPr>
        <w:t>/</w:t>
      </w:r>
      <w:proofErr w:type="spellStart"/>
      <w:r w:rsidRPr="00716FC0">
        <w:rPr>
          <w:rFonts w:ascii="Times New Roman" w:hAnsi="Times New Roman" w:cs="Times New Roman"/>
          <w:sz w:val="28"/>
          <w:szCs w:val="28"/>
          <w:lang w:val="en-US"/>
        </w:rPr>
        <w:t>zstproc</w:t>
      </w:r>
      <w:proofErr w:type="spellEnd"/>
      <w:r w:rsidRPr="00716FC0">
        <w:rPr>
          <w:rFonts w:ascii="Times New Roman" w:hAnsi="Times New Roman" w:cs="Times New Roman"/>
          <w:sz w:val="28"/>
          <w:szCs w:val="28"/>
        </w:rPr>
        <w:t xml:space="preserve">                                </w:t>
      </w:r>
      <w:r w:rsidRPr="00716FC0">
        <w:rPr>
          <w:rFonts w:ascii="Times New Roman" w:hAnsi="Times New Roman" w:cs="Times New Roman"/>
          <w:sz w:val="28"/>
          <w:szCs w:val="28"/>
          <w:lang w:val="en-US"/>
        </w:rPr>
        <w:t>VK</w:t>
      </w:r>
      <w:r w:rsidRPr="00716FC0">
        <w:rPr>
          <w:rFonts w:ascii="Times New Roman" w:hAnsi="Times New Roman" w:cs="Times New Roman"/>
          <w:sz w:val="28"/>
          <w:szCs w:val="28"/>
        </w:rPr>
        <w:t xml:space="preserve"> </w:t>
      </w:r>
      <w:r w:rsidRPr="00716FC0">
        <w:rPr>
          <w:rFonts w:ascii="Times New Roman" w:hAnsi="Times New Roman" w:cs="Times New Roman"/>
          <w:sz w:val="28"/>
          <w:szCs w:val="28"/>
          <w:lang w:val="en-US"/>
        </w:rPr>
        <w:t>https</w:t>
      </w:r>
      <w:r w:rsidRPr="00716FC0">
        <w:rPr>
          <w:rFonts w:ascii="Times New Roman" w:hAnsi="Times New Roman" w:cs="Times New Roman"/>
          <w:sz w:val="28"/>
          <w:szCs w:val="28"/>
        </w:rPr>
        <w:t>://</w:t>
      </w:r>
      <w:proofErr w:type="spellStart"/>
      <w:r w:rsidRPr="00716FC0">
        <w:rPr>
          <w:rFonts w:ascii="Times New Roman" w:hAnsi="Times New Roman" w:cs="Times New Roman"/>
          <w:sz w:val="28"/>
          <w:szCs w:val="28"/>
          <w:lang w:val="en-US"/>
        </w:rPr>
        <w:t>vk</w:t>
      </w:r>
      <w:proofErr w:type="spellEnd"/>
      <w:r w:rsidRPr="00716FC0">
        <w:rPr>
          <w:rFonts w:ascii="Times New Roman" w:hAnsi="Times New Roman" w:cs="Times New Roman"/>
          <w:sz w:val="28"/>
          <w:szCs w:val="28"/>
        </w:rPr>
        <w:t>.</w:t>
      </w:r>
      <w:r w:rsidRPr="00716FC0">
        <w:rPr>
          <w:rFonts w:ascii="Times New Roman" w:hAnsi="Times New Roman" w:cs="Times New Roman"/>
          <w:sz w:val="28"/>
          <w:szCs w:val="28"/>
          <w:lang w:val="en-US"/>
        </w:rPr>
        <w:t>com</w:t>
      </w:r>
      <w:r w:rsidRPr="00716FC0">
        <w:rPr>
          <w:rFonts w:ascii="Times New Roman" w:hAnsi="Times New Roman" w:cs="Times New Roman"/>
          <w:sz w:val="28"/>
          <w:szCs w:val="28"/>
        </w:rPr>
        <w:t>/</w:t>
      </w:r>
      <w:proofErr w:type="spellStart"/>
      <w:r w:rsidRPr="00716FC0">
        <w:rPr>
          <w:rFonts w:ascii="Times New Roman" w:hAnsi="Times New Roman" w:cs="Times New Roman"/>
          <w:sz w:val="28"/>
          <w:szCs w:val="28"/>
          <w:lang w:val="en-US"/>
        </w:rPr>
        <w:t>zstproc</w:t>
      </w:r>
      <w:proofErr w:type="spellEnd"/>
    </w:p>
    <w:p w:rsidR="00A035EF" w:rsidRPr="00716FC0" w:rsidRDefault="00A035EF" w:rsidP="00A035EF">
      <w:pPr>
        <w:spacing w:after="0" w:line="240" w:lineRule="auto"/>
        <w:ind w:firstLine="709"/>
        <w:jc w:val="center"/>
        <w:rPr>
          <w:rFonts w:ascii="Times New Roman" w:hAnsi="Times New Roman" w:cs="Times New Roman"/>
          <w:b/>
          <w:sz w:val="28"/>
          <w:szCs w:val="28"/>
        </w:rPr>
      </w:pPr>
      <w:r w:rsidRPr="00716FC0">
        <w:rPr>
          <w:rFonts w:ascii="Times New Roman" w:hAnsi="Times New Roman" w:cs="Times New Roman"/>
          <w:b/>
          <w:sz w:val="28"/>
          <w:szCs w:val="28"/>
        </w:rPr>
        <w:t>«</w:t>
      </w:r>
      <w:r w:rsidRPr="00716FC0">
        <w:rPr>
          <w:rFonts w:ascii="Times New Roman" w:hAnsi="Times New Roman" w:cs="Times New Roman"/>
          <w:b/>
          <w:bCs/>
          <w:sz w:val="28"/>
          <w:szCs w:val="36"/>
          <w:shd w:val="clear" w:color="auto" w:fill="FFFFFF"/>
        </w:rPr>
        <w:t>Коллегией Евразийской экономической комиссии принято решение о действительности документов об оценке соответствия маломерных судов, выданных до дня вступления в силу Решения Совета Евразийской экономической комиссии от 20.10.2023 № 119</w:t>
      </w:r>
      <w:r w:rsidRPr="00716FC0">
        <w:rPr>
          <w:rFonts w:ascii="Times New Roman" w:hAnsi="Times New Roman" w:cs="Times New Roman"/>
          <w:b/>
          <w:sz w:val="28"/>
          <w:szCs w:val="28"/>
        </w:rPr>
        <w:t>»</w:t>
      </w:r>
    </w:p>
    <w:p w:rsidR="00A035EF" w:rsidRPr="00716FC0" w:rsidRDefault="00A035EF" w:rsidP="00A035EF">
      <w:pPr>
        <w:spacing w:after="0" w:line="240" w:lineRule="auto"/>
        <w:ind w:firstLine="709"/>
        <w:jc w:val="center"/>
        <w:rPr>
          <w:rFonts w:ascii="Times New Roman" w:hAnsi="Times New Roman" w:cs="Times New Roman"/>
          <w:b/>
          <w:sz w:val="28"/>
          <w:szCs w:val="28"/>
        </w:rPr>
      </w:pPr>
    </w:p>
    <w:p w:rsidR="00A035EF" w:rsidRPr="00716FC0" w:rsidRDefault="00A035EF" w:rsidP="00A035EF">
      <w:pPr>
        <w:pStyle w:val="a3"/>
        <w:shd w:val="clear" w:color="auto" w:fill="FFFFFF"/>
        <w:spacing w:before="0" w:beforeAutospacing="0" w:after="0" w:afterAutospacing="0"/>
        <w:ind w:firstLine="709"/>
        <w:jc w:val="both"/>
      </w:pPr>
      <w:r w:rsidRPr="00716FC0">
        <w:rPr>
          <w:sz w:val="28"/>
          <w:szCs w:val="28"/>
        </w:rPr>
        <w:t>Решением Коллегии Евразийской экономической комиссии от 16.01.2024 № 4, вступивших в силу 17.02.2024, определен порядок введения в действие изменений в технический регламент Таможенного союза «О безопасности маломерных судов».</w:t>
      </w:r>
    </w:p>
    <w:p w:rsidR="00A035EF" w:rsidRPr="00716FC0" w:rsidRDefault="00A035EF" w:rsidP="00A035EF">
      <w:pPr>
        <w:pStyle w:val="a3"/>
        <w:shd w:val="clear" w:color="auto" w:fill="FFFFFF"/>
        <w:spacing w:before="0" w:beforeAutospacing="0" w:after="0" w:afterAutospacing="0"/>
        <w:ind w:firstLine="709"/>
        <w:jc w:val="both"/>
      </w:pPr>
      <w:r w:rsidRPr="00716FC0">
        <w:rPr>
          <w:sz w:val="28"/>
          <w:szCs w:val="28"/>
        </w:rPr>
        <w:t>Документы об оценке соответствия маломерных судов, спасательных средств и (или) оборудования для маломерных судов обязательным требованиям, установленным техническим регламентом Таможенного союза «О безопасности маломерных судов», принятым Решением Совета Евразийской экономической комиссии от 15.06.2012 № 33, выданные до дня вступления в силу Решения Совета Евразийской экономической комиссии от 20.10.2023 № 119 «О внесении изменений в технический регламент Таможенного союза «О безопасности маломерных судов», то есть до 01.05.2024, действительны до окончания срока их действия.</w:t>
      </w:r>
    </w:p>
    <w:p w:rsidR="00A035EF" w:rsidRPr="00716FC0" w:rsidRDefault="00A035EF" w:rsidP="00A035EF">
      <w:pPr>
        <w:pStyle w:val="a3"/>
        <w:shd w:val="clear" w:color="auto" w:fill="FFFFFF"/>
        <w:spacing w:before="0" w:beforeAutospacing="0" w:after="0" w:afterAutospacing="0"/>
        <w:ind w:firstLine="709"/>
        <w:jc w:val="both"/>
      </w:pPr>
      <w:r w:rsidRPr="00716FC0">
        <w:rPr>
          <w:sz w:val="28"/>
          <w:szCs w:val="28"/>
        </w:rPr>
        <w:t>Производство и выпуск в обращение на таможенной территории ЕАЭС данной продукции, при наличии указанных документов об оценке соответствия, допускаются до окончания срока действия таких документов. Обращение продукции, являющейся объектом технического регулирования технического регламента, выпущенной в обращение в период действия указанных документов, допускается в течение срока службы этой продукции.</w:t>
      </w:r>
    </w:p>
    <w:p w:rsidR="00A035EF" w:rsidRPr="00716FC0" w:rsidRDefault="00A035EF" w:rsidP="00A035E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035EF" w:rsidRPr="00716FC0" w:rsidRDefault="00A035EF" w:rsidP="00A035EF">
      <w:pPr>
        <w:spacing w:after="0" w:line="240" w:lineRule="auto"/>
        <w:ind w:firstLine="709"/>
        <w:jc w:val="right"/>
        <w:rPr>
          <w:rFonts w:ascii="Times New Roman" w:hAnsi="Times New Roman" w:cs="Times New Roman"/>
          <w:sz w:val="28"/>
          <w:szCs w:val="28"/>
        </w:rPr>
      </w:pPr>
      <w:r w:rsidRPr="00716FC0">
        <w:rPr>
          <w:rFonts w:ascii="Times New Roman" w:hAnsi="Times New Roman" w:cs="Times New Roman"/>
          <w:sz w:val="28"/>
          <w:szCs w:val="28"/>
        </w:rPr>
        <w:t>Томская транспортная прокуратура</w:t>
      </w:r>
    </w:p>
    <w:p w:rsidR="00A035EF" w:rsidRPr="00716FC0" w:rsidRDefault="00A035EF" w:rsidP="00A035EF">
      <w:pPr>
        <w:spacing w:after="0" w:line="240" w:lineRule="auto"/>
        <w:ind w:firstLine="709"/>
        <w:jc w:val="right"/>
        <w:rPr>
          <w:rFonts w:ascii="Times New Roman" w:hAnsi="Times New Roman" w:cs="Times New Roman"/>
          <w:sz w:val="28"/>
          <w:szCs w:val="28"/>
        </w:rPr>
      </w:pPr>
    </w:p>
    <w:p w:rsidR="00A035EF" w:rsidRPr="00716FC0" w:rsidRDefault="00A035EF" w:rsidP="00A035EF">
      <w:pPr>
        <w:spacing w:after="0" w:line="240" w:lineRule="auto"/>
        <w:jc w:val="center"/>
      </w:pPr>
      <w:r w:rsidRPr="00716FC0">
        <w:rPr>
          <w:rFonts w:ascii="Times New Roman" w:hAnsi="Times New Roman" w:cs="Times New Roman"/>
          <w:sz w:val="28"/>
          <w:szCs w:val="28"/>
          <w:lang w:val="en-US"/>
        </w:rPr>
        <w:t>Telegram</w:t>
      </w:r>
      <w:r w:rsidRPr="00716FC0">
        <w:rPr>
          <w:rFonts w:ascii="Times New Roman" w:hAnsi="Times New Roman" w:cs="Times New Roman"/>
          <w:sz w:val="28"/>
          <w:szCs w:val="28"/>
        </w:rPr>
        <w:t xml:space="preserve"> </w:t>
      </w:r>
      <w:r w:rsidRPr="00716FC0">
        <w:rPr>
          <w:rFonts w:ascii="Times New Roman" w:hAnsi="Times New Roman" w:cs="Times New Roman"/>
          <w:sz w:val="28"/>
          <w:szCs w:val="28"/>
          <w:lang w:val="en-US"/>
        </w:rPr>
        <w:t>t</w:t>
      </w:r>
      <w:r w:rsidRPr="00716FC0">
        <w:rPr>
          <w:rFonts w:ascii="Times New Roman" w:hAnsi="Times New Roman" w:cs="Times New Roman"/>
          <w:sz w:val="28"/>
          <w:szCs w:val="28"/>
        </w:rPr>
        <w:t>.</w:t>
      </w:r>
      <w:r w:rsidRPr="00716FC0">
        <w:rPr>
          <w:rFonts w:ascii="Times New Roman" w:hAnsi="Times New Roman" w:cs="Times New Roman"/>
          <w:sz w:val="28"/>
          <w:szCs w:val="28"/>
          <w:lang w:val="en-US"/>
        </w:rPr>
        <w:t>me</w:t>
      </w:r>
      <w:r w:rsidRPr="00716FC0">
        <w:rPr>
          <w:rFonts w:ascii="Times New Roman" w:hAnsi="Times New Roman" w:cs="Times New Roman"/>
          <w:sz w:val="28"/>
          <w:szCs w:val="28"/>
        </w:rPr>
        <w:t>/</w:t>
      </w:r>
      <w:proofErr w:type="spellStart"/>
      <w:r w:rsidRPr="00716FC0">
        <w:rPr>
          <w:rFonts w:ascii="Times New Roman" w:hAnsi="Times New Roman" w:cs="Times New Roman"/>
          <w:sz w:val="28"/>
          <w:szCs w:val="28"/>
          <w:lang w:val="en-US"/>
        </w:rPr>
        <w:t>zstproc</w:t>
      </w:r>
      <w:proofErr w:type="spellEnd"/>
      <w:r w:rsidRPr="00716FC0">
        <w:rPr>
          <w:rFonts w:ascii="Times New Roman" w:hAnsi="Times New Roman" w:cs="Times New Roman"/>
          <w:sz w:val="28"/>
          <w:szCs w:val="28"/>
        </w:rPr>
        <w:t xml:space="preserve">                                </w:t>
      </w:r>
      <w:r w:rsidRPr="00716FC0">
        <w:rPr>
          <w:rFonts w:ascii="Times New Roman" w:hAnsi="Times New Roman" w:cs="Times New Roman"/>
          <w:sz w:val="28"/>
          <w:szCs w:val="28"/>
          <w:lang w:val="en-US"/>
        </w:rPr>
        <w:t>VK</w:t>
      </w:r>
      <w:r w:rsidRPr="00716FC0">
        <w:rPr>
          <w:rFonts w:ascii="Times New Roman" w:hAnsi="Times New Roman" w:cs="Times New Roman"/>
          <w:sz w:val="28"/>
          <w:szCs w:val="28"/>
        </w:rPr>
        <w:t xml:space="preserve"> </w:t>
      </w:r>
      <w:r w:rsidRPr="00716FC0">
        <w:rPr>
          <w:rFonts w:ascii="Times New Roman" w:hAnsi="Times New Roman" w:cs="Times New Roman"/>
          <w:sz w:val="28"/>
          <w:szCs w:val="28"/>
          <w:lang w:val="en-US"/>
        </w:rPr>
        <w:t>https</w:t>
      </w:r>
      <w:r w:rsidRPr="00716FC0">
        <w:rPr>
          <w:rFonts w:ascii="Times New Roman" w:hAnsi="Times New Roman" w:cs="Times New Roman"/>
          <w:sz w:val="28"/>
          <w:szCs w:val="28"/>
        </w:rPr>
        <w:t>://</w:t>
      </w:r>
      <w:proofErr w:type="spellStart"/>
      <w:r w:rsidRPr="00716FC0">
        <w:rPr>
          <w:rFonts w:ascii="Times New Roman" w:hAnsi="Times New Roman" w:cs="Times New Roman"/>
          <w:sz w:val="28"/>
          <w:szCs w:val="28"/>
          <w:lang w:val="en-US"/>
        </w:rPr>
        <w:t>vk</w:t>
      </w:r>
      <w:proofErr w:type="spellEnd"/>
      <w:r w:rsidRPr="00716FC0">
        <w:rPr>
          <w:rFonts w:ascii="Times New Roman" w:hAnsi="Times New Roman" w:cs="Times New Roman"/>
          <w:sz w:val="28"/>
          <w:szCs w:val="28"/>
        </w:rPr>
        <w:t>.</w:t>
      </w:r>
      <w:r w:rsidRPr="00716FC0">
        <w:rPr>
          <w:rFonts w:ascii="Times New Roman" w:hAnsi="Times New Roman" w:cs="Times New Roman"/>
          <w:sz w:val="28"/>
          <w:szCs w:val="28"/>
          <w:lang w:val="en-US"/>
        </w:rPr>
        <w:t>com</w:t>
      </w:r>
      <w:r w:rsidRPr="00716FC0">
        <w:rPr>
          <w:rFonts w:ascii="Times New Roman" w:hAnsi="Times New Roman" w:cs="Times New Roman"/>
          <w:sz w:val="28"/>
          <w:szCs w:val="28"/>
        </w:rPr>
        <w:t>/</w:t>
      </w:r>
      <w:proofErr w:type="spellStart"/>
      <w:r w:rsidRPr="00716FC0">
        <w:rPr>
          <w:rFonts w:ascii="Times New Roman" w:hAnsi="Times New Roman" w:cs="Times New Roman"/>
          <w:sz w:val="28"/>
          <w:szCs w:val="28"/>
          <w:lang w:val="en-US"/>
        </w:rPr>
        <w:t>zstproc</w:t>
      </w:r>
      <w:proofErr w:type="spellEnd"/>
    </w:p>
    <w:p w:rsidR="00D65D9F" w:rsidRPr="00716FC0" w:rsidRDefault="00D65D9F" w:rsidP="00DB7E58">
      <w:pPr>
        <w:spacing w:after="0" w:line="240" w:lineRule="auto"/>
      </w:pPr>
    </w:p>
    <w:p w:rsidR="00A035EF" w:rsidRPr="00716FC0" w:rsidRDefault="00A035EF" w:rsidP="00A035EF">
      <w:pPr>
        <w:spacing w:after="0" w:line="240" w:lineRule="auto"/>
        <w:ind w:firstLine="709"/>
        <w:jc w:val="center"/>
        <w:rPr>
          <w:rFonts w:ascii="Times New Roman" w:hAnsi="Times New Roman" w:cs="Times New Roman"/>
          <w:b/>
          <w:sz w:val="28"/>
          <w:szCs w:val="28"/>
        </w:rPr>
      </w:pPr>
    </w:p>
    <w:p w:rsidR="00A035EF" w:rsidRPr="00716FC0" w:rsidRDefault="00A035EF" w:rsidP="00A035EF">
      <w:pPr>
        <w:spacing w:after="0" w:line="240" w:lineRule="auto"/>
        <w:ind w:firstLine="709"/>
        <w:jc w:val="center"/>
        <w:rPr>
          <w:rFonts w:ascii="Times New Roman" w:hAnsi="Times New Roman" w:cs="Times New Roman"/>
          <w:b/>
          <w:sz w:val="28"/>
          <w:szCs w:val="28"/>
        </w:rPr>
      </w:pPr>
    </w:p>
    <w:p w:rsidR="00A035EF" w:rsidRPr="00716FC0" w:rsidRDefault="00A035EF" w:rsidP="00A035EF">
      <w:pPr>
        <w:spacing w:after="0" w:line="240" w:lineRule="auto"/>
        <w:ind w:firstLine="709"/>
        <w:jc w:val="center"/>
        <w:rPr>
          <w:rFonts w:ascii="Times New Roman" w:hAnsi="Times New Roman" w:cs="Times New Roman"/>
          <w:b/>
          <w:sz w:val="28"/>
          <w:szCs w:val="28"/>
        </w:rPr>
      </w:pPr>
    </w:p>
    <w:p w:rsidR="00A035EF" w:rsidRPr="00716FC0" w:rsidRDefault="00A035EF" w:rsidP="00A035EF">
      <w:pPr>
        <w:spacing w:after="0" w:line="240" w:lineRule="auto"/>
        <w:ind w:firstLine="709"/>
        <w:jc w:val="center"/>
        <w:rPr>
          <w:rFonts w:ascii="Times New Roman" w:hAnsi="Times New Roman" w:cs="Times New Roman"/>
          <w:b/>
          <w:sz w:val="28"/>
          <w:szCs w:val="28"/>
        </w:rPr>
      </w:pPr>
    </w:p>
    <w:p w:rsidR="00A035EF" w:rsidRPr="00716FC0" w:rsidRDefault="00A035EF" w:rsidP="00A035EF">
      <w:pPr>
        <w:spacing w:after="0" w:line="240" w:lineRule="auto"/>
        <w:ind w:firstLine="709"/>
        <w:jc w:val="center"/>
        <w:rPr>
          <w:rFonts w:ascii="Times New Roman" w:hAnsi="Times New Roman" w:cs="Times New Roman"/>
          <w:b/>
          <w:sz w:val="28"/>
          <w:szCs w:val="28"/>
        </w:rPr>
      </w:pPr>
    </w:p>
    <w:p w:rsidR="00A035EF" w:rsidRPr="00716FC0" w:rsidRDefault="00A035EF" w:rsidP="00A035EF">
      <w:pPr>
        <w:spacing w:after="0" w:line="240" w:lineRule="auto"/>
        <w:ind w:firstLine="709"/>
        <w:jc w:val="center"/>
        <w:rPr>
          <w:rFonts w:ascii="Times New Roman" w:hAnsi="Times New Roman" w:cs="Times New Roman"/>
          <w:b/>
          <w:sz w:val="28"/>
          <w:szCs w:val="28"/>
        </w:rPr>
      </w:pPr>
    </w:p>
    <w:p w:rsidR="00A035EF" w:rsidRPr="00716FC0" w:rsidRDefault="00A035EF" w:rsidP="00A035EF">
      <w:pPr>
        <w:spacing w:after="0" w:line="240" w:lineRule="auto"/>
        <w:ind w:firstLine="709"/>
        <w:jc w:val="center"/>
        <w:rPr>
          <w:rFonts w:ascii="Times New Roman" w:hAnsi="Times New Roman" w:cs="Times New Roman"/>
          <w:b/>
          <w:sz w:val="28"/>
          <w:szCs w:val="28"/>
        </w:rPr>
      </w:pPr>
    </w:p>
    <w:p w:rsidR="00A035EF" w:rsidRPr="00716FC0" w:rsidRDefault="00A035EF" w:rsidP="00A035EF">
      <w:pPr>
        <w:spacing w:after="0" w:line="240" w:lineRule="auto"/>
        <w:ind w:firstLine="709"/>
        <w:jc w:val="center"/>
        <w:rPr>
          <w:rFonts w:ascii="Times New Roman" w:hAnsi="Times New Roman" w:cs="Times New Roman"/>
          <w:b/>
          <w:sz w:val="28"/>
          <w:szCs w:val="28"/>
        </w:rPr>
      </w:pPr>
    </w:p>
    <w:p w:rsidR="00A035EF" w:rsidRPr="00716FC0" w:rsidRDefault="00A035EF" w:rsidP="00A035EF">
      <w:pPr>
        <w:spacing w:after="0" w:line="240" w:lineRule="auto"/>
        <w:ind w:firstLine="709"/>
        <w:jc w:val="center"/>
        <w:rPr>
          <w:rFonts w:ascii="Times New Roman" w:hAnsi="Times New Roman" w:cs="Times New Roman"/>
          <w:b/>
          <w:sz w:val="28"/>
          <w:szCs w:val="28"/>
        </w:rPr>
      </w:pPr>
    </w:p>
    <w:p w:rsidR="00A035EF" w:rsidRPr="00716FC0" w:rsidRDefault="00A035EF" w:rsidP="00A035EF">
      <w:pPr>
        <w:spacing w:after="0" w:line="240" w:lineRule="auto"/>
        <w:ind w:firstLine="709"/>
        <w:jc w:val="center"/>
        <w:rPr>
          <w:rFonts w:ascii="Times New Roman" w:hAnsi="Times New Roman" w:cs="Times New Roman"/>
          <w:b/>
          <w:sz w:val="28"/>
          <w:szCs w:val="28"/>
        </w:rPr>
      </w:pPr>
    </w:p>
    <w:p w:rsidR="00A035EF" w:rsidRPr="00716FC0" w:rsidRDefault="00A035EF" w:rsidP="00A035EF">
      <w:pPr>
        <w:spacing w:after="0" w:line="240" w:lineRule="auto"/>
        <w:ind w:firstLine="709"/>
        <w:jc w:val="center"/>
        <w:rPr>
          <w:rFonts w:ascii="Times New Roman" w:hAnsi="Times New Roman" w:cs="Times New Roman"/>
          <w:b/>
          <w:sz w:val="28"/>
          <w:szCs w:val="28"/>
        </w:rPr>
      </w:pPr>
    </w:p>
    <w:p w:rsidR="00A035EF" w:rsidRPr="00716FC0" w:rsidRDefault="00A035EF" w:rsidP="00A035EF">
      <w:pPr>
        <w:spacing w:after="0" w:line="240" w:lineRule="auto"/>
        <w:ind w:firstLine="709"/>
        <w:jc w:val="center"/>
        <w:rPr>
          <w:rFonts w:ascii="Times New Roman" w:hAnsi="Times New Roman" w:cs="Times New Roman"/>
          <w:b/>
          <w:sz w:val="28"/>
          <w:szCs w:val="28"/>
        </w:rPr>
      </w:pPr>
    </w:p>
    <w:p w:rsidR="00A035EF" w:rsidRPr="00716FC0" w:rsidRDefault="00A035EF" w:rsidP="00A035EF">
      <w:pPr>
        <w:spacing w:after="0" w:line="240" w:lineRule="auto"/>
        <w:ind w:firstLine="709"/>
        <w:jc w:val="center"/>
        <w:rPr>
          <w:rFonts w:ascii="Times New Roman" w:hAnsi="Times New Roman" w:cs="Times New Roman"/>
          <w:b/>
          <w:sz w:val="28"/>
          <w:szCs w:val="28"/>
        </w:rPr>
      </w:pPr>
    </w:p>
    <w:p w:rsidR="00A035EF" w:rsidRPr="00716FC0" w:rsidRDefault="00A035EF" w:rsidP="00A035EF">
      <w:pPr>
        <w:spacing w:after="0" w:line="240" w:lineRule="auto"/>
        <w:ind w:firstLine="709"/>
        <w:jc w:val="center"/>
        <w:rPr>
          <w:rFonts w:ascii="Times New Roman" w:hAnsi="Times New Roman" w:cs="Times New Roman"/>
          <w:b/>
          <w:sz w:val="28"/>
          <w:szCs w:val="28"/>
        </w:rPr>
      </w:pPr>
    </w:p>
    <w:p w:rsidR="00A035EF" w:rsidRPr="00716FC0" w:rsidRDefault="00A035EF" w:rsidP="00A035EF">
      <w:pPr>
        <w:spacing w:after="0" w:line="240" w:lineRule="auto"/>
        <w:ind w:firstLine="709"/>
        <w:jc w:val="center"/>
        <w:rPr>
          <w:rFonts w:ascii="Times New Roman" w:hAnsi="Times New Roman" w:cs="Times New Roman"/>
          <w:b/>
          <w:sz w:val="28"/>
          <w:szCs w:val="28"/>
        </w:rPr>
      </w:pPr>
    </w:p>
    <w:p w:rsidR="00A035EF" w:rsidRPr="00716FC0" w:rsidRDefault="00A035EF" w:rsidP="00A035EF">
      <w:pPr>
        <w:spacing w:after="0" w:line="240" w:lineRule="auto"/>
        <w:ind w:firstLine="709"/>
        <w:jc w:val="center"/>
        <w:rPr>
          <w:rFonts w:ascii="Times New Roman" w:hAnsi="Times New Roman" w:cs="Times New Roman"/>
          <w:b/>
          <w:sz w:val="28"/>
          <w:szCs w:val="28"/>
        </w:rPr>
      </w:pPr>
      <w:r w:rsidRPr="00716FC0">
        <w:rPr>
          <w:rFonts w:ascii="Times New Roman" w:hAnsi="Times New Roman" w:cs="Times New Roman"/>
          <w:b/>
          <w:sz w:val="28"/>
          <w:szCs w:val="28"/>
        </w:rPr>
        <w:t>«</w:t>
      </w:r>
      <w:r w:rsidRPr="00716FC0">
        <w:rPr>
          <w:rFonts w:ascii="Times New Roman" w:hAnsi="Times New Roman" w:cs="Times New Roman"/>
          <w:b/>
          <w:bCs/>
          <w:sz w:val="28"/>
          <w:szCs w:val="36"/>
          <w:shd w:val="clear" w:color="auto" w:fill="FFFFFF"/>
        </w:rPr>
        <w:t>Работники подразделений транспортной безопасности получат право пресекать работу беспилотных аппаратов</w:t>
      </w:r>
      <w:r w:rsidRPr="00716FC0">
        <w:rPr>
          <w:rFonts w:ascii="Times New Roman" w:hAnsi="Times New Roman" w:cs="Times New Roman"/>
          <w:b/>
          <w:sz w:val="28"/>
          <w:szCs w:val="28"/>
        </w:rPr>
        <w:t>»</w:t>
      </w:r>
    </w:p>
    <w:p w:rsidR="00A035EF" w:rsidRPr="00716FC0" w:rsidRDefault="00A035EF" w:rsidP="00A035EF">
      <w:pPr>
        <w:spacing w:after="0" w:line="240" w:lineRule="auto"/>
        <w:ind w:firstLine="709"/>
        <w:jc w:val="center"/>
        <w:rPr>
          <w:rFonts w:ascii="Times New Roman" w:hAnsi="Times New Roman" w:cs="Times New Roman"/>
          <w:b/>
          <w:sz w:val="28"/>
          <w:szCs w:val="28"/>
        </w:rPr>
      </w:pPr>
    </w:p>
    <w:p w:rsidR="00A035EF" w:rsidRPr="00716FC0" w:rsidRDefault="00A035EF" w:rsidP="00A035EF">
      <w:pPr>
        <w:pStyle w:val="a3"/>
        <w:shd w:val="clear" w:color="auto" w:fill="FFFFFF"/>
        <w:spacing w:before="0" w:beforeAutospacing="0" w:after="0" w:afterAutospacing="0"/>
        <w:ind w:firstLine="709"/>
        <w:jc w:val="both"/>
        <w:rPr>
          <w:sz w:val="28"/>
          <w:szCs w:val="28"/>
        </w:rPr>
      </w:pPr>
      <w:r w:rsidRPr="00716FC0">
        <w:rPr>
          <w:sz w:val="28"/>
          <w:szCs w:val="28"/>
        </w:rPr>
        <w:t>Федеральным законом от 30.01.2024 № 2-ФЗ «О внесении изменений в отдельные законодательные акты Российской Федерации» внесены изменения в статью 12.3 Федерального закона от 09.02.2007 № 16-ФЗ «О транспортной безопасности», позволяющие работникам подразделений транспортной безопасности пресекать функционирование беспилотных аппаратов для защиты объектов транспортной инфраструкт</w:t>
      </w:r>
      <w:bookmarkStart w:id="0" w:name="_GoBack"/>
      <w:bookmarkEnd w:id="0"/>
      <w:r w:rsidRPr="00716FC0">
        <w:rPr>
          <w:sz w:val="28"/>
          <w:szCs w:val="28"/>
        </w:rPr>
        <w:t>уры от актов незаконного вмешательства.</w:t>
      </w:r>
    </w:p>
    <w:p w:rsidR="00A035EF" w:rsidRPr="00716FC0" w:rsidRDefault="00A035EF" w:rsidP="00A035EF">
      <w:pPr>
        <w:pStyle w:val="a3"/>
        <w:shd w:val="clear" w:color="auto" w:fill="FFFFFF"/>
        <w:spacing w:before="0" w:beforeAutospacing="0" w:after="0" w:afterAutospacing="0"/>
        <w:ind w:firstLine="709"/>
        <w:jc w:val="both"/>
        <w:rPr>
          <w:sz w:val="28"/>
          <w:szCs w:val="28"/>
        </w:rPr>
      </w:pPr>
      <w:r w:rsidRPr="00716FC0">
        <w:rPr>
          <w:sz w:val="28"/>
          <w:szCs w:val="28"/>
        </w:rPr>
        <w:t>Такая защита может осуществляться, в том числе посредством подавления или преобразования сигналов дистанционного управления беспилотными аппаратами, воздействия на их пульты управления, а также повреждения или уничтожения самих беспилотников.</w:t>
      </w:r>
    </w:p>
    <w:p w:rsidR="00A035EF" w:rsidRPr="00716FC0" w:rsidRDefault="00A035EF" w:rsidP="00A035EF">
      <w:pPr>
        <w:pStyle w:val="a3"/>
        <w:shd w:val="clear" w:color="auto" w:fill="FFFFFF"/>
        <w:spacing w:before="0" w:beforeAutospacing="0" w:after="0" w:afterAutospacing="0"/>
        <w:ind w:firstLine="709"/>
        <w:jc w:val="both"/>
        <w:rPr>
          <w:sz w:val="28"/>
          <w:szCs w:val="28"/>
        </w:rPr>
      </w:pPr>
      <w:r w:rsidRPr="00716FC0">
        <w:rPr>
          <w:sz w:val="28"/>
          <w:szCs w:val="28"/>
        </w:rPr>
        <w:t>Порядок принятия решения о пресечении работы дронов и перечень должностных лиц подразделений транспортной безопасности, уполномоченных на принятие такого решения, будут определяться Ространснадзором по согласованию с ФСБ России.</w:t>
      </w:r>
    </w:p>
    <w:p w:rsidR="00A035EF" w:rsidRPr="00716FC0" w:rsidRDefault="00A035EF" w:rsidP="00A035EF">
      <w:pPr>
        <w:pStyle w:val="a3"/>
        <w:shd w:val="clear" w:color="auto" w:fill="FFFFFF"/>
        <w:spacing w:before="0" w:beforeAutospacing="0" w:after="0" w:afterAutospacing="0"/>
        <w:ind w:firstLine="709"/>
        <w:jc w:val="both"/>
      </w:pPr>
      <w:r w:rsidRPr="00716FC0">
        <w:rPr>
          <w:sz w:val="28"/>
          <w:szCs w:val="28"/>
        </w:rPr>
        <w:t>Изменения вступают в силу с 01.09.2024.</w:t>
      </w:r>
    </w:p>
    <w:p w:rsidR="00A035EF" w:rsidRPr="00716FC0" w:rsidRDefault="00A035EF" w:rsidP="00A035E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035EF" w:rsidRPr="00716FC0" w:rsidRDefault="00A035EF" w:rsidP="00A035EF">
      <w:pPr>
        <w:spacing w:after="0" w:line="240" w:lineRule="auto"/>
        <w:ind w:firstLine="709"/>
        <w:jc w:val="right"/>
        <w:rPr>
          <w:rFonts w:ascii="Times New Roman" w:hAnsi="Times New Roman" w:cs="Times New Roman"/>
          <w:sz w:val="28"/>
          <w:szCs w:val="28"/>
        </w:rPr>
      </w:pPr>
      <w:r w:rsidRPr="00716FC0">
        <w:rPr>
          <w:rFonts w:ascii="Times New Roman" w:hAnsi="Times New Roman" w:cs="Times New Roman"/>
          <w:sz w:val="28"/>
          <w:szCs w:val="28"/>
        </w:rPr>
        <w:t>Томская транспортная прокуратура</w:t>
      </w:r>
    </w:p>
    <w:p w:rsidR="00A035EF" w:rsidRPr="00716FC0" w:rsidRDefault="00A035EF" w:rsidP="00A035EF">
      <w:pPr>
        <w:spacing w:after="0" w:line="240" w:lineRule="auto"/>
        <w:ind w:firstLine="709"/>
        <w:jc w:val="right"/>
        <w:rPr>
          <w:rFonts w:ascii="Times New Roman" w:hAnsi="Times New Roman" w:cs="Times New Roman"/>
          <w:sz w:val="28"/>
          <w:szCs w:val="28"/>
        </w:rPr>
      </w:pPr>
    </w:p>
    <w:p w:rsidR="00A035EF" w:rsidRPr="00716FC0" w:rsidRDefault="00A035EF" w:rsidP="00A035EF">
      <w:pPr>
        <w:spacing w:after="0" w:line="240" w:lineRule="auto"/>
        <w:jc w:val="center"/>
      </w:pPr>
      <w:r w:rsidRPr="00716FC0">
        <w:rPr>
          <w:rFonts w:ascii="Times New Roman" w:hAnsi="Times New Roman" w:cs="Times New Roman"/>
          <w:sz w:val="28"/>
          <w:szCs w:val="28"/>
          <w:lang w:val="en-US"/>
        </w:rPr>
        <w:t>Telegram</w:t>
      </w:r>
      <w:r w:rsidRPr="00716FC0">
        <w:rPr>
          <w:rFonts w:ascii="Times New Roman" w:hAnsi="Times New Roman" w:cs="Times New Roman"/>
          <w:sz w:val="28"/>
          <w:szCs w:val="28"/>
        </w:rPr>
        <w:t xml:space="preserve"> </w:t>
      </w:r>
      <w:r w:rsidRPr="00716FC0">
        <w:rPr>
          <w:rFonts w:ascii="Times New Roman" w:hAnsi="Times New Roman" w:cs="Times New Roman"/>
          <w:sz w:val="28"/>
          <w:szCs w:val="28"/>
          <w:lang w:val="en-US"/>
        </w:rPr>
        <w:t>t</w:t>
      </w:r>
      <w:r w:rsidRPr="00716FC0">
        <w:rPr>
          <w:rFonts w:ascii="Times New Roman" w:hAnsi="Times New Roman" w:cs="Times New Roman"/>
          <w:sz w:val="28"/>
          <w:szCs w:val="28"/>
        </w:rPr>
        <w:t>.</w:t>
      </w:r>
      <w:r w:rsidRPr="00716FC0">
        <w:rPr>
          <w:rFonts w:ascii="Times New Roman" w:hAnsi="Times New Roman" w:cs="Times New Roman"/>
          <w:sz w:val="28"/>
          <w:szCs w:val="28"/>
          <w:lang w:val="en-US"/>
        </w:rPr>
        <w:t>me</w:t>
      </w:r>
      <w:r w:rsidRPr="00716FC0">
        <w:rPr>
          <w:rFonts w:ascii="Times New Roman" w:hAnsi="Times New Roman" w:cs="Times New Roman"/>
          <w:sz w:val="28"/>
          <w:szCs w:val="28"/>
        </w:rPr>
        <w:t>/</w:t>
      </w:r>
      <w:proofErr w:type="spellStart"/>
      <w:r w:rsidRPr="00716FC0">
        <w:rPr>
          <w:rFonts w:ascii="Times New Roman" w:hAnsi="Times New Roman" w:cs="Times New Roman"/>
          <w:sz w:val="28"/>
          <w:szCs w:val="28"/>
          <w:lang w:val="en-US"/>
        </w:rPr>
        <w:t>zstproc</w:t>
      </w:r>
      <w:proofErr w:type="spellEnd"/>
      <w:r w:rsidRPr="00716FC0">
        <w:rPr>
          <w:rFonts w:ascii="Times New Roman" w:hAnsi="Times New Roman" w:cs="Times New Roman"/>
          <w:sz w:val="28"/>
          <w:szCs w:val="28"/>
        </w:rPr>
        <w:t xml:space="preserve">                                </w:t>
      </w:r>
      <w:r w:rsidRPr="00716FC0">
        <w:rPr>
          <w:rFonts w:ascii="Times New Roman" w:hAnsi="Times New Roman" w:cs="Times New Roman"/>
          <w:sz w:val="28"/>
          <w:szCs w:val="28"/>
          <w:lang w:val="en-US"/>
        </w:rPr>
        <w:t>VK</w:t>
      </w:r>
      <w:r w:rsidRPr="00716FC0">
        <w:rPr>
          <w:rFonts w:ascii="Times New Roman" w:hAnsi="Times New Roman" w:cs="Times New Roman"/>
          <w:sz w:val="28"/>
          <w:szCs w:val="28"/>
        </w:rPr>
        <w:t xml:space="preserve"> </w:t>
      </w:r>
      <w:r w:rsidRPr="00716FC0">
        <w:rPr>
          <w:rFonts w:ascii="Times New Roman" w:hAnsi="Times New Roman" w:cs="Times New Roman"/>
          <w:sz w:val="28"/>
          <w:szCs w:val="28"/>
          <w:lang w:val="en-US"/>
        </w:rPr>
        <w:t>https</w:t>
      </w:r>
      <w:r w:rsidRPr="00716FC0">
        <w:rPr>
          <w:rFonts w:ascii="Times New Roman" w:hAnsi="Times New Roman" w:cs="Times New Roman"/>
          <w:sz w:val="28"/>
          <w:szCs w:val="28"/>
        </w:rPr>
        <w:t>://</w:t>
      </w:r>
      <w:proofErr w:type="spellStart"/>
      <w:r w:rsidRPr="00716FC0">
        <w:rPr>
          <w:rFonts w:ascii="Times New Roman" w:hAnsi="Times New Roman" w:cs="Times New Roman"/>
          <w:sz w:val="28"/>
          <w:szCs w:val="28"/>
          <w:lang w:val="en-US"/>
        </w:rPr>
        <w:t>vk</w:t>
      </w:r>
      <w:proofErr w:type="spellEnd"/>
      <w:r w:rsidRPr="00716FC0">
        <w:rPr>
          <w:rFonts w:ascii="Times New Roman" w:hAnsi="Times New Roman" w:cs="Times New Roman"/>
          <w:sz w:val="28"/>
          <w:szCs w:val="28"/>
        </w:rPr>
        <w:t>.</w:t>
      </w:r>
      <w:r w:rsidRPr="00716FC0">
        <w:rPr>
          <w:rFonts w:ascii="Times New Roman" w:hAnsi="Times New Roman" w:cs="Times New Roman"/>
          <w:sz w:val="28"/>
          <w:szCs w:val="28"/>
          <w:lang w:val="en-US"/>
        </w:rPr>
        <w:t>com</w:t>
      </w:r>
      <w:r w:rsidRPr="00716FC0">
        <w:rPr>
          <w:rFonts w:ascii="Times New Roman" w:hAnsi="Times New Roman" w:cs="Times New Roman"/>
          <w:sz w:val="28"/>
          <w:szCs w:val="28"/>
        </w:rPr>
        <w:t>/</w:t>
      </w:r>
      <w:proofErr w:type="spellStart"/>
      <w:r w:rsidRPr="00716FC0">
        <w:rPr>
          <w:rFonts w:ascii="Times New Roman" w:hAnsi="Times New Roman" w:cs="Times New Roman"/>
          <w:sz w:val="28"/>
          <w:szCs w:val="28"/>
          <w:lang w:val="en-US"/>
        </w:rPr>
        <w:t>zstproc</w:t>
      </w:r>
      <w:proofErr w:type="spellEnd"/>
    </w:p>
    <w:p w:rsidR="00A035EF" w:rsidRPr="00716FC0" w:rsidRDefault="00A035EF" w:rsidP="00DB7E58">
      <w:pPr>
        <w:spacing w:after="0" w:line="240" w:lineRule="auto"/>
      </w:pPr>
    </w:p>
    <w:p w:rsidR="00A035EF" w:rsidRPr="00716FC0" w:rsidRDefault="00A035EF" w:rsidP="00A035EF">
      <w:pPr>
        <w:spacing w:after="0" w:line="240" w:lineRule="auto"/>
        <w:ind w:firstLine="709"/>
        <w:jc w:val="center"/>
        <w:rPr>
          <w:rFonts w:ascii="Times New Roman" w:hAnsi="Times New Roman" w:cs="Times New Roman"/>
          <w:b/>
          <w:sz w:val="28"/>
          <w:szCs w:val="28"/>
        </w:rPr>
      </w:pPr>
    </w:p>
    <w:p w:rsidR="00A035EF" w:rsidRPr="00716FC0" w:rsidRDefault="00A035EF" w:rsidP="00A035EF">
      <w:pPr>
        <w:spacing w:after="0" w:line="240" w:lineRule="auto"/>
        <w:ind w:firstLine="709"/>
        <w:jc w:val="center"/>
        <w:rPr>
          <w:rFonts w:ascii="Times New Roman" w:hAnsi="Times New Roman" w:cs="Times New Roman"/>
          <w:b/>
          <w:sz w:val="28"/>
          <w:szCs w:val="28"/>
        </w:rPr>
      </w:pPr>
    </w:p>
    <w:p w:rsidR="00A035EF" w:rsidRPr="00716FC0" w:rsidRDefault="00A035EF" w:rsidP="00A035EF">
      <w:pPr>
        <w:spacing w:after="0" w:line="240" w:lineRule="auto"/>
        <w:ind w:firstLine="709"/>
        <w:jc w:val="center"/>
        <w:rPr>
          <w:rFonts w:ascii="Times New Roman" w:hAnsi="Times New Roman" w:cs="Times New Roman"/>
          <w:b/>
          <w:sz w:val="28"/>
          <w:szCs w:val="28"/>
        </w:rPr>
      </w:pPr>
    </w:p>
    <w:p w:rsidR="00A035EF" w:rsidRPr="00716FC0" w:rsidRDefault="00A035EF" w:rsidP="00A035EF">
      <w:pPr>
        <w:spacing w:after="0" w:line="240" w:lineRule="auto"/>
        <w:ind w:firstLine="709"/>
        <w:jc w:val="center"/>
        <w:rPr>
          <w:rFonts w:ascii="Times New Roman" w:hAnsi="Times New Roman" w:cs="Times New Roman"/>
          <w:b/>
          <w:sz w:val="28"/>
          <w:szCs w:val="28"/>
        </w:rPr>
      </w:pPr>
    </w:p>
    <w:p w:rsidR="00A035EF" w:rsidRPr="00716FC0" w:rsidRDefault="00A035EF" w:rsidP="00A035EF">
      <w:pPr>
        <w:spacing w:after="0" w:line="240" w:lineRule="auto"/>
        <w:ind w:firstLine="709"/>
        <w:jc w:val="center"/>
        <w:rPr>
          <w:rFonts w:ascii="Times New Roman" w:hAnsi="Times New Roman" w:cs="Times New Roman"/>
          <w:b/>
          <w:sz w:val="28"/>
          <w:szCs w:val="28"/>
        </w:rPr>
      </w:pPr>
    </w:p>
    <w:p w:rsidR="00A035EF" w:rsidRPr="00716FC0" w:rsidRDefault="00A035EF" w:rsidP="00A035EF">
      <w:pPr>
        <w:spacing w:after="0" w:line="240" w:lineRule="auto"/>
        <w:ind w:firstLine="709"/>
        <w:jc w:val="center"/>
        <w:rPr>
          <w:rFonts w:ascii="Times New Roman" w:hAnsi="Times New Roman" w:cs="Times New Roman"/>
          <w:b/>
          <w:sz w:val="28"/>
          <w:szCs w:val="28"/>
        </w:rPr>
      </w:pPr>
    </w:p>
    <w:p w:rsidR="00A035EF" w:rsidRPr="00716FC0" w:rsidRDefault="00A035EF" w:rsidP="00A035EF">
      <w:pPr>
        <w:spacing w:after="0" w:line="240" w:lineRule="auto"/>
        <w:ind w:firstLine="709"/>
        <w:jc w:val="center"/>
        <w:rPr>
          <w:rFonts w:ascii="Times New Roman" w:hAnsi="Times New Roman" w:cs="Times New Roman"/>
          <w:b/>
          <w:sz w:val="28"/>
          <w:szCs w:val="28"/>
        </w:rPr>
      </w:pPr>
    </w:p>
    <w:p w:rsidR="00A035EF" w:rsidRPr="00716FC0" w:rsidRDefault="00A035EF" w:rsidP="00A035EF">
      <w:pPr>
        <w:spacing w:after="0" w:line="240" w:lineRule="auto"/>
        <w:ind w:firstLine="709"/>
        <w:jc w:val="center"/>
        <w:rPr>
          <w:rFonts w:ascii="Times New Roman" w:hAnsi="Times New Roman" w:cs="Times New Roman"/>
          <w:b/>
          <w:sz w:val="28"/>
          <w:szCs w:val="28"/>
        </w:rPr>
      </w:pPr>
    </w:p>
    <w:p w:rsidR="00A035EF" w:rsidRPr="00716FC0" w:rsidRDefault="00A035EF" w:rsidP="00A035EF">
      <w:pPr>
        <w:spacing w:after="0" w:line="240" w:lineRule="auto"/>
        <w:ind w:firstLine="709"/>
        <w:jc w:val="center"/>
        <w:rPr>
          <w:rFonts w:ascii="Times New Roman" w:hAnsi="Times New Roman" w:cs="Times New Roman"/>
          <w:b/>
          <w:sz w:val="28"/>
          <w:szCs w:val="28"/>
        </w:rPr>
      </w:pPr>
    </w:p>
    <w:p w:rsidR="00A035EF" w:rsidRPr="00716FC0" w:rsidRDefault="00A035EF" w:rsidP="00A035EF">
      <w:pPr>
        <w:spacing w:after="0" w:line="240" w:lineRule="auto"/>
        <w:ind w:firstLine="709"/>
        <w:jc w:val="center"/>
        <w:rPr>
          <w:rFonts w:ascii="Times New Roman" w:hAnsi="Times New Roman" w:cs="Times New Roman"/>
          <w:b/>
          <w:sz w:val="28"/>
          <w:szCs w:val="28"/>
        </w:rPr>
      </w:pPr>
    </w:p>
    <w:p w:rsidR="00A035EF" w:rsidRPr="00716FC0" w:rsidRDefault="00A035EF" w:rsidP="00A035EF">
      <w:pPr>
        <w:spacing w:after="0" w:line="240" w:lineRule="auto"/>
        <w:ind w:firstLine="709"/>
        <w:jc w:val="center"/>
        <w:rPr>
          <w:rFonts w:ascii="Times New Roman" w:hAnsi="Times New Roman" w:cs="Times New Roman"/>
          <w:b/>
          <w:sz w:val="28"/>
          <w:szCs w:val="28"/>
        </w:rPr>
      </w:pPr>
    </w:p>
    <w:p w:rsidR="00A035EF" w:rsidRPr="00716FC0" w:rsidRDefault="00A035EF" w:rsidP="00A035EF">
      <w:pPr>
        <w:spacing w:after="0" w:line="240" w:lineRule="auto"/>
        <w:ind w:firstLine="709"/>
        <w:jc w:val="center"/>
        <w:rPr>
          <w:rFonts w:ascii="Times New Roman" w:hAnsi="Times New Roman" w:cs="Times New Roman"/>
          <w:b/>
          <w:sz w:val="28"/>
          <w:szCs w:val="28"/>
        </w:rPr>
      </w:pPr>
    </w:p>
    <w:p w:rsidR="00A035EF" w:rsidRPr="00716FC0" w:rsidRDefault="00A035EF" w:rsidP="00A035EF">
      <w:pPr>
        <w:spacing w:after="0" w:line="240" w:lineRule="auto"/>
        <w:ind w:firstLine="709"/>
        <w:jc w:val="center"/>
        <w:rPr>
          <w:rFonts w:ascii="Times New Roman" w:hAnsi="Times New Roman" w:cs="Times New Roman"/>
          <w:b/>
          <w:sz w:val="28"/>
          <w:szCs w:val="28"/>
        </w:rPr>
      </w:pPr>
    </w:p>
    <w:p w:rsidR="00A035EF" w:rsidRPr="00716FC0" w:rsidRDefault="00A035EF" w:rsidP="00A035EF">
      <w:pPr>
        <w:spacing w:after="0" w:line="240" w:lineRule="auto"/>
        <w:ind w:firstLine="709"/>
        <w:jc w:val="center"/>
        <w:rPr>
          <w:rFonts w:ascii="Times New Roman" w:hAnsi="Times New Roman" w:cs="Times New Roman"/>
          <w:b/>
          <w:sz w:val="28"/>
          <w:szCs w:val="28"/>
        </w:rPr>
      </w:pPr>
    </w:p>
    <w:p w:rsidR="00A035EF" w:rsidRPr="00716FC0" w:rsidRDefault="00A035EF" w:rsidP="00A035EF">
      <w:pPr>
        <w:spacing w:after="0" w:line="240" w:lineRule="auto"/>
        <w:ind w:firstLine="709"/>
        <w:jc w:val="center"/>
        <w:rPr>
          <w:rFonts w:ascii="Times New Roman" w:hAnsi="Times New Roman" w:cs="Times New Roman"/>
          <w:b/>
          <w:sz w:val="28"/>
          <w:szCs w:val="28"/>
        </w:rPr>
      </w:pPr>
    </w:p>
    <w:p w:rsidR="00A035EF" w:rsidRPr="00716FC0" w:rsidRDefault="00A035EF" w:rsidP="00A035EF">
      <w:pPr>
        <w:spacing w:after="0" w:line="240" w:lineRule="auto"/>
        <w:ind w:firstLine="709"/>
        <w:jc w:val="center"/>
        <w:rPr>
          <w:rFonts w:ascii="Times New Roman" w:hAnsi="Times New Roman" w:cs="Times New Roman"/>
          <w:b/>
          <w:sz w:val="28"/>
          <w:szCs w:val="28"/>
        </w:rPr>
      </w:pPr>
    </w:p>
    <w:p w:rsidR="00A035EF" w:rsidRPr="00716FC0" w:rsidRDefault="00A035EF" w:rsidP="00A035EF">
      <w:pPr>
        <w:spacing w:after="0" w:line="240" w:lineRule="auto"/>
        <w:ind w:firstLine="709"/>
        <w:jc w:val="center"/>
        <w:rPr>
          <w:rFonts w:ascii="Times New Roman" w:hAnsi="Times New Roman" w:cs="Times New Roman"/>
          <w:b/>
          <w:sz w:val="28"/>
          <w:szCs w:val="28"/>
        </w:rPr>
      </w:pPr>
    </w:p>
    <w:p w:rsidR="00A035EF" w:rsidRPr="00716FC0" w:rsidRDefault="00A035EF" w:rsidP="00A035EF">
      <w:pPr>
        <w:spacing w:after="0" w:line="240" w:lineRule="auto"/>
        <w:ind w:firstLine="709"/>
        <w:jc w:val="center"/>
        <w:rPr>
          <w:rFonts w:ascii="Times New Roman" w:hAnsi="Times New Roman" w:cs="Times New Roman"/>
          <w:b/>
          <w:sz w:val="28"/>
          <w:szCs w:val="28"/>
        </w:rPr>
      </w:pPr>
    </w:p>
    <w:p w:rsidR="00A035EF" w:rsidRPr="00716FC0" w:rsidRDefault="00A035EF" w:rsidP="00A035EF">
      <w:pPr>
        <w:spacing w:after="0" w:line="240" w:lineRule="auto"/>
        <w:ind w:firstLine="709"/>
        <w:jc w:val="center"/>
        <w:rPr>
          <w:rFonts w:ascii="Times New Roman" w:hAnsi="Times New Roman" w:cs="Times New Roman"/>
          <w:b/>
          <w:sz w:val="28"/>
          <w:szCs w:val="28"/>
        </w:rPr>
      </w:pPr>
    </w:p>
    <w:p w:rsidR="00A035EF" w:rsidRPr="00716FC0" w:rsidRDefault="00A035EF" w:rsidP="00A035EF">
      <w:pPr>
        <w:spacing w:after="0" w:line="240" w:lineRule="auto"/>
        <w:ind w:firstLine="709"/>
        <w:jc w:val="center"/>
        <w:rPr>
          <w:rFonts w:ascii="Times New Roman" w:hAnsi="Times New Roman" w:cs="Times New Roman"/>
          <w:b/>
          <w:sz w:val="28"/>
          <w:szCs w:val="28"/>
        </w:rPr>
      </w:pPr>
    </w:p>
    <w:p w:rsidR="00A035EF" w:rsidRPr="00716FC0" w:rsidRDefault="00A035EF" w:rsidP="00A035EF">
      <w:pPr>
        <w:spacing w:after="0" w:line="240" w:lineRule="auto"/>
        <w:ind w:firstLine="709"/>
        <w:jc w:val="center"/>
        <w:rPr>
          <w:rFonts w:ascii="Times New Roman" w:hAnsi="Times New Roman" w:cs="Times New Roman"/>
          <w:b/>
          <w:sz w:val="28"/>
          <w:szCs w:val="28"/>
        </w:rPr>
      </w:pPr>
      <w:r w:rsidRPr="00716FC0">
        <w:rPr>
          <w:rFonts w:ascii="Times New Roman" w:hAnsi="Times New Roman" w:cs="Times New Roman"/>
          <w:b/>
          <w:sz w:val="28"/>
          <w:szCs w:val="28"/>
        </w:rPr>
        <w:t>«</w:t>
      </w:r>
      <w:r w:rsidRPr="00716FC0">
        <w:rPr>
          <w:rFonts w:ascii="Times New Roman" w:hAnsi="Times New Roman" w:cs="Times New Roman"/>
          <w:b/>
          <w:bCs/>
          <w:sz w:val="28"/>
          <w:szCs w:val="36"/>
          <w:shd w:val="clear" w:color="auto" w:fill="FFFFFF"/>
        </w:rPr>
        <w:t>С 01.03.2024 в силу вступает постановление Правительства Российской Федерации от 21.06.2023 № 1016, которым вносятся изменения в Федеральные Правила использования воздушного пространства Российской Федерации, упрощающие процедуры организации полетов для гражданских беспилотных воздушных судов</w:t>
      </w:r>
      <w:r w:rsidRPr="00716FC0">
        <w:rPr>
          <w:rFonts w:ascii="Times New Roman" w:hAnsi="Times New Roman" w:cs="Times New Roman"/>
          <w:b/>
          <w:sz w:val="28"/>
          <w:szCs w:val="28"/>
        </w:rPr>
        <w:t>»</w:t>
      </w:r>
    </w:p>
    <w:p w:rsidR="00A035EF" w:rsidRPr="00716FC0" w:rsidRDefault="00A035EF" w:rsidP="00A035EF">
      <w:pPr>
        <w:spacing w:after="0" w:line="240" w:lineRule="auto"/>
        <w:ind w:firstLine="709"/>
        <w:jc w:val="center"/>
        <w:rPr>
          <w:rFonts w:ascii="Times New Roman" w:hAnsi="Times New Roman" w:cs="Times New Roman"/>
          <w:b/>
          <w:sz w:val="28"/>
          <w:szCs w:val="28"/>
        </w:rPr>
      </w:pPr>
    </w:p>
    <w:p w:rsidR="00A035EF" w:rsidRPr="00716FC0" w:rsidRDefault="00A035EF" w:rsidP="00A035EF">
      <w:pPr>
        <w:pStyle w:val="a3"/>
        <w:shd w:val="clear" w:color="auto" w:fill="FFFFFF"/>
        <w:spacing w:before="0" w:beforeAutospacing="0" w:after="0" w:afterAutospacing="0"/>
        <w:ind w:firstLine="709"/>
        <w:jc w:val="both"/>
      </w:pPr>
      <w:r w:rsidRPr="00716FC0">
        <w:rPr>
          <w:sz w:val="28"/>
          <w:szCs w:val="28"/>
        </w:rPr>
        <w:t>Согласно внесенным изменениям, не требуется подача представления и плана полета:</w:t>
      </w:r>
    </w:p>
    <w:p w:rsidR="00A035EF" w:rsidRPr="00716FC0" w:rsidRDefault="00A035EF" w:rsidP="00A035EF">
      <w:pPr>
        <w:pStyle w:val="a3"/>
        <w:shd w:val="clear" w:color="auto" w:fill="FFFFFF"/>
        <w:spacing w:before="0" w:beforeAutospacing="0" w:after="0" w:afterAutospacing="0"/>
        <w:ind w:firstLine="709"/>
        <w:jc w:val="both"/>
      </w:pPr>
      <w:r w:rsidRPr="00716FC0">
        <w:rPr>
          <w:sz w:val="28"/>
          <w:szCs w:val="28"/>
        </w:rPr>
        <w:t>1) в сельском хозяйстве при выполнении авиационно-химических работ на высотах до 30 метров от земной или водной поверхности и на удалении более 5 километров от контрольных точек аэродромов и 2 километров от посадочных площадок;</w:t>
      </w:r>
    </w:p>
    <w:p w:rsidR="00A035EF" w:rsidRPr="00716FC0" w:rsidRDefault="00A035EF" w:rsidP="00A035EF">
      <w:pPr>
        <w:pStyle w:val="a3"/>
        <w:shd w:val="clear" w:color="auto" w:fill="FFFFFF"/>
        <w:spacing w:before="0" w:beforeAutospacing="0" w:after="0" w:afterAutospacing="0"/>
        <w:ind w:firstLine="709"/>
        <w:jc w:val="both"/>
      </w:pPr>
      <w:r w:rsidRPr="00716FC0">
        <w:rPr>
          <w:sz w:val="28"/>
          <w:szCs w:val="28"/>
        </w:rPr>
        <w:t>2) при выполнении визуальных полетов беспилотных воздушных судов (далее - БВС) массой менее 30 кг на высотах до 100 метров и на удалении более 10 км от контрольных точек аэродромов и 2 км от посадочных площадок;</w:t>
      </w:r>
    </w:p>
    <w:p w:rsidR="00A035EF" w:rsidRPr="00716FC0" w:rsidRDefault="00A035EF" w:rsidP="00A035EF">
      <w:pPr>
        <w:pStyle w:val="a3"/>
        <w:shd w:val="clear" w:color="auto" w:fill="FFFFFF"/>
        <w:spacing w:before="0" w:beforeAutospacing="0" w:after="0" w:afterAutospacing="0"/>
        <w:ind w:firstLine="709"/>
        <w:jc w:val="both"/>
      </w:pPr>
      <w:r w:rsidRPr="00716FC0">
        <w:rPr>
          <w:sz w:val="28"/>
          <w:szCs w:val="28"/>
        </w:rPr>
        <w:t>3) при выполнении визуальных полетов БВС массой менее 30 кг на высотах до 150 метров и вне:</w:t>
      </w:r>
    </w:p>
    <w:p w:rsidR="00A035EF" w:rsidRPr="00716FC0" w:rsidRDefault="00A035EF" w:rsidP="00A035EF">
      <w:pPr>
        <w:pStyle w:val="a3"/>
        <w:shd w:val="clear" w:color="auto" w:fill="FFFFFF"/>
        <w:spacing w:before="0" w:beforeAutospacing="0" w:after="0" w:afterAutospacing="0"/>
        <w:ind w:firstLine="709"/>
        <w:jc w:val="both"/>
      </w:pPr>
      <w:r w:rsidRPr="00716FC0">
        <w:rPr>
          <w:sz w:val="28"/>
          <w:szCs w:val="28"/>
        </w:rPr>
        <w:t>- запретных зон,</w:t>
      </w:r>
    </w:p>
    <w:p w:rsidR="00A035EF" w:rsidRPr="00716FC0" w:rsidRDefault="00A035EF" w:rsidP="00A035EF">
      <w:pPr>
        <w:pStyle w:val="a3"/>
        <w:shd w:val="clear" w:color="auto" w:fill="FFFFFF"/>
        <w:spacing w:before="0" w:beforeAutospacing="0" w:after="0" w:afterAutospacing="0"/>
        <w:ind w:firstLine="709"/>
        <w:jc w:val="both"/>
      </w:pPr>
      <w:r w:rsidRPr="00716FC0">
        <w:rPr>
          <w:sz w:val="28"/>
          <w:szCs w:val="28"/>
        </w:rPr>
        <w:t>- зон ограничения полетов,</w:t>
      </w:r>
    </w:p>
    <w:p w:rsidR="00A035EF" w:rsidRPr="00716FC0" w:rsidRDefault="00A035EF" w:rsidP="00A035EF">
      <w:pPr>
        <w:pStyle w:val="a3"/>
        <w:shd w:val="clear" w:color="auto" w:fill="FFFFFF"/>
        <w:spacing w:before="0" w:beforeAutospacing="0" w:after="0" w:afterAutospacing="0"/>
        <w:ind w:firstLine="709"/>
        <w:jc w:val="both"/>
      </w:pPr>
      <w:r w:rsidRPr="00716FC0">
        <w:rPr>
          <w:sz w:val="28"/>
          <w:szCs w:val="28"/>
        </w:rPr>
        <w:t>- специальных зон,</w:t>
      </w:r>
    </w:p>
    <w:p w:rsidR="00A035EF" w:rsidRPr="00716FC0" w:rsidRDefault="00A035EF" w:rsidP="00A035EF">
      <w:pPr>
        <w:pStyle w:val="a3"/>
        <w:shd w:val="clear" w:color="auto" w:fill="FFFFFF"/>
        <w:spacing w:before="0" w:beforeAutospacing="0" w:after="0" w:afterAutospacing="0"/>
        <w:ind w:firstLine="709"/>
        <w:jc w:val="both"/>
      </w:pPr>
      <w:r w:rsidRPr="00716FC0">
        <w:rPr>
          <w:sz w:val="28"/>
          <w:szCs w:val="28"/>
        </w:rPr>
        <w:t>- воздушного пространства над местами проведения в соответствии с Федеральным законом «О государственной охране» охранных мероприятий, воздушного пространства над местами проведения публичных мероприятий и официальных спортивных соревнований.</w:t>
      </w:r>
    </w:p>
    <w:p w:rsidR="00A035EF" w:rsidRPr="00716FC0" w:rsidRDefault="00A035EF" w:rsidP="00A035EF">
      <w:pPr>
        <w:pStyle w:val="a3"/>
        <w:shd w:val="clear" w:color="auto" w:fill="FFFFFF"/>
        <w:spacing w:before="0" w:beforeAutospacing="0" w:after="0" w:afterAutospacing="0"/>
        <w:ind w:firstLine="709"/>
        <w:jc w:val="both"/>
      </w:pPr>
      <w:r w:rsidRPr="00716FC0">
        <w:rPr>
          <w:sz w:val="28"/>
          <w:szCs w:val="28"/>
        </w:rPr>
        <w:t>Минтрансом России по представлению субъектов Российской Федерации и органов местного самоуправления будут определяться специальные зоны полетов БВС на высотах менее 150 метров. Для визуальных полетов БВС массой менее 30 кг в этих зонах не будут требоваться разрешения соответствующего органа местного самоуправления.</w:t>
      </w:r>
    </w:p>
    <w:p w:rsidR="00A035EF" w:rsidRPr="00716FC0" w:rsidRDefault="00A035EF" w:rsidP="00A035E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035EF" w:rsidRPr="00716FC0" w:rsidRDefault="00A035EF" w:rsidP="00A035EF">
      <w:pPr>
        <w:spacing w:after="0" w:line="240" w:lineRule="auto"/>
        <w:ind w:firstLine="709"/>
        <w:jc w:val="right"/>
        <w:rPr>
          <w:rFonts w:ascii="Times New Roman" w:hAnsi="Times New Roman" w:cs="Times New Roman"/>
          <w:sz w:val="28"/>
          <w:szCs w:val="28"/>
        </w:rPr>
      </w:pPr>
      <w:r w:rsidRPr="00716FC0">
        <w:rPr>
          <w:rFonts w:ascii="Times New Roman" w:hAnsi="Times New Roman" w:cs="Times New Roman"/>
          <w:sz w:val="28"/>
          <w:szCs w:val="28"/>
        </w:rPr>
        <w:t>Томская транспортная прокуратура</w:t>
      </w:r>
    </w:p>
    <w:p w:rsidR="00A035EF" w:rsidRPr="00716FC0" w:rsidRDefault="00A035EF" w:rsidP="00A035EF">
      <w:pPr>
        <w:spacing w:after="0" w:line="240" w:lineRule="auto"/>
        <w:ind w:firstLine="709"/>
        <w:jc w:val="right"/>
        <w:rPr>
          <w:rFonts w:ascii="Times New Roman" w:hAnsi="Times New Roman" w:cs="Times New Roman"/>
          <w:sz w:val="28"/>
          <w:szCs w:val="28"/>
        </w:rPr>
      </w:pPr>
    </w:p>
    <w:p w:rsidR="00A035EF" w:rsidRPr="00716FC0" w:rsidRDefault="00A035EF" w:rsidP="00A035EF">
      <w:pPr>
        <w:spacing w:after="0" w:line="240" w:lineRule="auto"/>
        <w:jc w:val="center"/>
      </w:pPr>
      <w:r w:rsidRPr="00716FC0">
        <w:rPr>
          <w:rFonts w:ascii="Times New Roman" w:hAnsi="Times New Roman" w:cs="Times New Roman"/>
          <w:sz w:val="28"/>
          <w:szCs w:val="28"/>
          <w:lang w:val="en-US"/>
        </w:rPr>
        <w:t>Telegram</w:t>
      </w:r>
      <w:r w:rsidRPr="00716FC0">
        <w:rPr>
          <w:rFonts w:ascii="Times New Roman" w:hAnsi="Times New Roman" w:cs="Times New Roman"/>
          <w:sz w:val="28"/>
          <w:szCs w:val="28"/>
        </w:rPr>
        <w:t xml:space="preserve"> </w:t>
      </w:r>
      <w:r w:rsidRPr="00716FC0">
        <w:rPr>
          <w:rFonts w:ascii="Times New Roman" w:hAnsi="Times New Roman" w:cs="Times New Roman"/>
          <w:sz w:val="28"/>
          <w:szCs w:val="28"/>
          <w:lang w:val="en-US"/>
        </w:rPr>
        <w:t>t</w:t>
      </w:r>
      <w:r w:rsidRPr="00716FC0">
        <w:rPr>
          <w:rFonts w:ascii="Times New Roman" w:hAnsi="Times New Roman" w:cs="Times New Roman"/>
          <w:sz w:val="28"/>
          <w:szCs w:val="28"/>
        </w:rPr>
        <w:t>.</w:t>
      </w:r>
      <w:r w:rsidRPr="00716FC0">
        <w:rPr>
          <w:rFonts w:ascii="Times New Roman" w:hAnsi="Times New Roman" w:cs="Times New Roman"/>
          <w:sz w:val="28"/>
          <w:szCs w:val="28"/>
          <w:lang w:val="en-US"/>
        </w:rPr>
        <w:t>me</w:t>
      </w:r>
      <w:r w:rsidRPr="00716FC0">
        <w:rPr>
          <w:rFonts w:ascii="Times New Roman" w:hAnsi="Times New Roman" w:cs="Times New Roman"/>
          <w:sz w:val="28"/>
          <w:szCs w:val="28"/>
        </w:rPr>
        <w:t>/</w:t>
      </w:r>
      <w:proofErr w:type="spellStart"/>
      <w:r w:rsidRPr="00716FC0">
        <w:rPr>
          <w:rFonts w:ascii="Times New Roman" w:hAnsi="Times New Roman" w:cs="Times New Roman"/>
          <w:sz w:val="28"/>
          <w:szCs w:val="28"/>
          <w:lang w:val="en-US"/>
        </w:rPr>
        <w:t>zstproc</w:t>
      </w:r>
      <w:proofErr w:type="spellEnd"/>
      <w:r w:rsidRPr="00716FC0">
        <w:rPr>
          <w:rFonts w:ascii="Times New Roman" w:hAnsi="Times New Roman" w:cs="Times New Roman"/>
          <w:sz w:val="28"/>
          <w:szCs w:val="28"/>
        </w:rPr>
        <w:t xml:space="preserve">                                </w:t>
      </w:r>
      <w:r w:rsidRPr="00716FC0">
        <w:rPr>
          <w:rFonts w:ascii="Times New Roman" w:hAnsi="Times New Roman" w:cs="Times New Roman"/>
          <w:sz w:val="28"/>
          <w:szCs w:val="28"/>
          <w:lang w:val="en-US"/>
        </w:rPr>
        <w:t>VK</w:t>
      </w:r>
      <w:r w:rsidRPr="00716FC0">
        <w:rPr>
          <w:rFonts w:ascii="Times New Roman" w:hAnsi="Times New Roman" w:cs="Times New Roman"/>
          <w:sz w:val="28"/>
          <w:szCs w:val="28"/>
        </w:rPr>
        <w:t xml:space="preserve"> </w:t>
      </w:r>
      <w:r w:rsidRPr="00716FC0">
        <w:rPr>
          <w:rFonts w:ascii="Times New Roman" w:hAnsi="Times New Roman" w:cs="Times New Roman"/>
          <w:sz w:val="28"/>
          <w:szCs w:val="28"/>
          <w:lang w:val="en-US"/>
        </w:rPr>
        <w:t>https</w:t>
      </w:r>
      <w:r w:rsidRPr="00716FC0">
        <w:rPr>
          <w:rFonts w:ascii="Times New Roman" w:hAnsi="Times New Roman" w:cs="Times New Roman"/>
          <w:sz w:val="28"/>
          <w:szCs w:val="28"/>
        </w:rPr>
        <w:t>://</w:t>
      </w:r>
      <w:proofErr w:type="spellStart"/>
      <w:r w:rsidRPr="00716FC0">
        <w:rPr>
          <w:rFonts w:ascii="Times New Roman" w:hAnsi="Times New Roman" w:cs="Times New Roman"/>
          <w:sz w:val="28"/>
          <w:szCs w:val="28"/>
          <w:lang w:val="en-US"/>
        </w:rPr>
        <w:t>vk</w:t>
      </w:r>
      <w:proofErr w:type="spellEnd"/>
      <w:r w:rsidRPr="00716FC0">
        <w:rPr>
          <w:rFonts w:ascii="Times New Roman" w:hAnsi="Times New Roman" w:cs="Times New Roman"/>
          <w:sz w:val="28"/>
          <w:szCs w:val="28"/>
        </w:rPr>
        <w:t>.</w:t>
      </w:r>
      <w:r w:rsidRPr="00716FC0">
        <w:rPr>
          <w:rFonts w:ascii="Times New Roman" w:hAnsi="Times New Roman" w:cs="Times New Roman"/>
          <w:sz w:val="28"/>
          <w:szCs w:val="28"/>
          <w:lang w:val="en-US"/>
        </w:rPr>
        <w:t>com</w:t>
      </w:r>
      <w:r w:rsidRPr="00716FC0">
        <w:rPr>
          <w:rFonts w:ascii="Times New Roman" w:hAnsi="Times New Roman" w:cs="Times New Roman"/>
          <w:sz w:val="28"/>
          <w:szCs w:val="28"/>
        </w:rPr>
        <w:t>/</w:t>
      </w:r>
      <w:proofErr w:type="spellStart"/>
      <w:r w:rsidRPr="00716FC0">
        <w:rPr>
          <w:rFonts w:ascii="Times New Roman" w:hAnsi="Times New Roman" w:cs="Times New Roman"/>
          <w:sz w:val="28"/>
          <w:szCs w:val="28"/>
          <w:lang w:val="en-US"/>
        </w:rPr>
        <w:t>zstproc</w:t>
      </w:r>
      <w:proofErr w:type="spellEnd"/>
    </w:p>
    <w:p w:rsidR="00A035EF" w:rsidRPr="00716FC0" w:rsidRDefault="00A035EF" w:rsidP="00DB7E58">
      <w:pPr>
        <w:spacing w:after="0" w:line="240" w:lineRule="auto"/>
      </w:pPr>
    </w:p>
    <w:sectPr w:rsidR="00A035EF" w:rsidRPr="00716F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56512"/>
    <w:multiLevelType w:val="multilevel"/>
    <w:tmpl w:val="4EEC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A643E5"/>
    <w:multiLevelType w:val="multilevel"/>
    <w:tmpl w:val="C8A8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6E7"/>
    <w:rsid w:val="000A4387"/>
    <w:rsid w:val="00252A71"/>
    <w:rsid w:val="00450B12"/>
    <w:rsid w:val="004756E7"/>
    <w:rsid w:val="00607EA2"/>
    <w:rsid w:val="00716FC0"/>
    <w:rsid w:val="00865FD2"/>
    <w:rsid w:val="00910E85"/>
    <w:rsid w:val="00A035EF"/>
    <w:rsid w:val="00D65D9F"/>
    <w:rsid w:val="00DA25ED"/>
    <w:rsid w:val="00DB7E58"/>
    <w:rsid w:val="00E14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7FA0B-80FF-4997-A36C-C352415C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56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7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65D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1104">
      <w:bodyDiv w:val="1"/>
      <w:marLeft w:val="0"/>
      <w:marRight w:val="0"/>
      <w:marTop w:val="0"/>
      <w:marBottom w:val="0"/>
      <w:divBdr>
        <w:top w:val="none" w:sz="0" w:space="0" w:color="auto"/>
        <w:left w:val="none" w:sz="0" w:space="0" w:color="auto"/>
        <w:bottom w:val="none" w:sz="0" w:space="0" w:color="auto"/>
        <w:right w:val="none" w:sz="0" w:space="0" w:color="auto"/>
      </w:divBdr>
    </w:div>
    <w:div w:id="145437096">
      <w:bodyDiv w:val="1"/>
      <w:marLeft w:val="0"/>
      <w:marRight w:val="0"/>
      <w:marTop w:val="0"/>
      <w:marBottom w:val="0"/>
      <w:divBdr>
        <w:top w:val="none" w:sz="0" w:space="0" w:color="auto"/>
        <w:left w:val="none" w:sz="0" w:space="0" w:color="auto"/>
        <w:bottom w:val="none" w:sz="0" w:space="0" w:color="auto"/>
        <w:right w:val="none" w:sz="0" w:space="0" w:color="auto"/>
      </w:divBdr>
    </w:div>
    <w:div w:id="203756380">
      <w:bodyDiv w:val="1"/>
      <w:marLeft w:val="0"/>
      <w:marRight w:val="0"/>
      <w:marTop w:val="0"/>
      <w:marBottom w:val="0"/>
      <w:divBdr>
        <w:top w:val="none" w:sz="0" w:space="0" w:color="auto"/>
        <w:left w:val="none" w:sz="0" w:space="0" w:color="auto"/>
        <w:bottom w:val="none" w:sz="0" w:space="0" w:color="auto"/>
        <w:right w:val="none" w:sz="0" w:space="0" w:color="auto"/>
      </w:divBdr>
    </w:div>
    <w:div w:id="341319904">
      <w:bodyDiv w:val="1"/>
      <w:marLeft w:val="0"/>
      <w:marRight w:val="0"/>
      <w:marTop w:val="0"/>
      <w:marBottom w:val="0"/>
      <w:divBdr>
        <w:top w:val="none" w:sz="0" w:space="0" w:color="auto"/>
        <w:left w:val="none" w:sz="0" w:space="0" w:color="auto"/>
        <w:bottom w:val="none" w:sz="0" w:space="0" w:color="auto"/>
        <w:right w:val="none" w:sz="0" w:space="0" w:color="auto"/>
      </w:divBdr>
    </w:div>
    <w:div w:id="393433907">
      <w:bodyDiv w:val="1"/>
      <w:marLeft w:val="0"/>
      <w:marRight w:val="0"/>
      <w:marTop w:val="0"/>
      <w:marBottom w:val="0"/>
      <w:divBdr>
        <w:top w:val="none" w:sz="0" w:space="0" w:color="auto"/>
        <w:left w:val="none" w:sz="0" w:space="0" w:color="auto"/>
        <w:bottom w:val="none" w:sz="0" w:space="0" w:color="auto"/>
        <w:right w:val="none" w:sz="0" w:space="0" w:color="auto"/>
      </w:divBdr>
    </w:div>
    <w:div w:id="451098524">
      <w:bodyDiv w:val="1"/>
      <w:marLeft w:val="0"/>
      <w:marRight w:val="0"/>
      <w:marTop w:val="0"/>
      <w:marBottom w:val="0"/>
      <w:divBdr>
        <w:top w:val="none" w:sz="0" w:space="0" w:color="auto"/>
        <w:left w:val="none" w:sz="0" w:space="0" w:color="auto"/>
        <w:bottom w:val="none" w:sz="0" w:space="0" w:color="auto"/>
        <w:right w:val="none" w:sz="0" w:space="0" w:color="auto"/>
      </w:divBdr>
    </w:div>
    <w:div w:id="653224144">
      <w:bodyDiv w:val="1"/>
      <w:marLeft w:val="0"/>
      <w:marRight w:val="0"/>
      <w:marTop w:val="0"/>
      <w:marBottom w:val="0"/>
      <w:divBdr>
        <w:top w:val="none" w:sz="0" w:space="0" w:color="auto"/>
        <w:left w:val="none" w:sz="0" w:space="0" w:color="auto"/>
        <w:bottom w:val="none" w:sz="0" w:space="0" w:color="auto"/>
        <w:right w:val="none" w:sz="0" w:space="0" w:color="auto"/>
      </w:divBdr>
    </w:div>
    <w:div w:id="794912711">
      <w:bodyDiv w:val="1"/>
      <w:marLeft w:val="0"/>
      <w:marRight w:val="0"/>
      <w:marTop w:val="0"/>
      <w:marBottom w:val="0"/>
      <w:divBdr>
        <w:top w:val="none" w:sz="0" w:space="0" w:color="auto"/>
        <w:left w:val="none" w:sz="0" w:space="0" w:color="auto"/>
        <w:bottom w:val="none" w:sz="0" w:space="0" w:color="auto"/>
        <w:right w:val="none" w:sz="0" w:space="0" w:color="auto"/>
      </w:divBdr>
    </w:div>
    <w:div w:id="946692858">
      <w:bodyDiv w:val="1"/>
      <w:marLeft w:val="0"/>
      <w:marRight w:val="0"/>
      <w:marTop w:val="0"/>
      <w:marBottom w:val="0"/>
      <w:divBdr>
        <w:top w:val="none" w:sz="0" w:space="0" w:color="auto"/>
        <w:left w:val="none" w:sz="0" w:space="0" w:color="auto"/>
        <w:bottom w:val="none" w:sz="0" w:space="0" w:color="auto"/>
        <w:right w:val="none" w:sz="0" w:space="0" w:color="auto"/>
      </w:divBdr>
    </w:div>
    <w:div w:id="958537170">
      <w:bodyDiv w:val="1"/>
      <w:marLeft w:val="0"/>
      <w:marRight w:val="0"/>
      <w:marTop w:val="0"/>
      <w:marBottom w:val="0"/>
      <w:divBdr>
        <w:top w:val="none" w:sz="0" w:space="0" w:color="auto"/>
        <w:left w:val="none" w:sz="0" w:space="0" w:color="auto"/>
        <w:bottom w:val="none" w:sz="0" w:space="0" w:color="auto"/>
        <w:right w:val="none" w:sz="0" w:space="0" w:color="auto"/>
      </w:divBdr>
    </w:div>
    <w:div w:id="1129710247">
      <w:bodyDiv w:val="1"/>
      <w:marLeft w:val="0"/>
      <w:marRight w:val="0"/>
      <w:marTop w:val="0"/>
      <w:marBottom w:val="0"/>
      <w:divBdr>
        <w:top w:val="none" w:sz="0" w:space="0" w:color="auto"/>
        <w:left w:val="none" w:sz="0" w:space="0" w:color="auto"/>
        <w:bottom w:val="none" w:sz="0" w:space="0" w:color="auto"/>
        <w:right w:val="none" w:sz="0" w:space="0" w:color="auto"/>
      </w:divBdr>
    </w:div>
    <w:div w:id="1197504667">
      <w:bodyDiv w:val="1"/>
      <w:marLeft w:val="0"/>
      <w:marRight w:val="0"/>
      <w:marTop w:val="0"/>
      <w:marBottom w:val="0"/>
      <w:divBdr>
        <w:top w:val="none" w:sz="0" w:space="0" w:color="auto"/>
        <w:left w:val="none" w:sz="0" w:space="0" w:color="auto"/>
        <w:bottom w:val="none" w:sz="0" w:space="0" w:color="auto"/>
        <w:right w:val="none" w:sz="0" w:space="0" w:color="auto"/>
      </w:divBdr>
    </w:div>
    <w:div w:id="1249846415">
      <w:bodyDiv w:val="1"/>
      <w:marLeft w:val="0"/>
      <w:marRight w:val="0"/>
      <w:marTop w:val="0"/>
      <w:marBottom w:val="0"/>
      <w:divBdr>
        <w:top w:val="none" w:sz="0" w:space="0" w:color="auto"/>
        <w:left w:val="none" w:sz="0" w:space="0" w:color="auto"/>
        <w:bottom w:val="none" w:sz="0" w:space="0" w:color="auto"/>
        <w:right w:val="none" w:sz="0" w:space="0" w:color="auto"/>
      </w:divBdr>
    </w:div>
    <w:div w:id="1367414848">
      <w:bodyDiv w:val="1"/>
      <w:marLeft w:val="0"/>
      <w:marRight w:val="0"/>
      <w:marTop w:val="0"/>
      <w:marBottom w:val="0"/>
      <w:divBdr>
        <w:top w:val="none" w:sz="0" w:space="0" w:color="auto"/>
        <w:left w:val="none" w:sz="0" w:space="0" w:color="auto"/>
        <w:bottom w:val="none" w:sz="0" w:space="0" w:color="auto"/>
        <w:right w:val="none" w:sz="0" w:space="0" w:color="auto"/>
      </w:divBdr>
    </w:div>
    <w:div w:id="1412894239">
      <w:bodyDiv w:val="1"/>
      <w:marLeft w:val="0"/>
      <w:marRight w:val="0"/>
      <w:marTop w:val="0"/>
      <w:marBottom w:val="0"/>
      <w:divBdr>
        <w:top w:val="none" w:sz="0" w:space="0" w:color="auto"/>
        <w:left w:val="none" w:sz="0" w:space="0" w:color="auto"/>
        <w:bottom w:val="none" w:sz="0" w:space="0" w:color="auto"/>
        <w:right w:val="none" w:sz="0" w:space="0" w:color="auto"/>
      </w:divBdr>
    </w:div>
    <w:div w:id="1492796900">
      <w:bodyDiv w:val="1"/>
      <w:marLeft w:val="0"/>
      <w:marRight w:val="0"/>
      <w:marTop w:val="0"/>
      <w:marBottom w:val="0"/>
      <w:divBdr>
        <w:top w:val="none" w:sz="0" w:space="0" w:color="auto"/>
        <w:left w:val="none" w:sz="0" w:space="0" w:color="auto"/>
        <w:bottom w:val="none" w:sz="0" w:space="0" w:color="auto"/>
        <w:right w:val="none" w:sz="0" w:space="0" w:color="auto"/>
      </w:divBdr>
    </w:div>
    <w:div w:id="1518471517">
      <w:bodyDiv w:val="1"/>
      <w:marLeft w:val="0"/>
      <w:marRight w:val="0"/>
      <w:marTop w:val="0"/>
      <w:marBottom w:val="0"/>
      <w:divBdr>
        <w:top w:val="none" w:sz="0" w:space="0" w:color="auto"/>
        <w:left w:val="none" w:sz="0" w:space="0" w:color="auto"/>
        <w:bottom w:val="none" w:sz="0" w:space="0" w:color="auto"/>
        <w:right w:val="none" w:sz="0" w:space="0" w:color="auto"/>
      </w:divBdr>
    </w:div>
    <w:div w:id="1522741661">
      <w:bodyDiv w:val="1"/>
      <w:marLeft w:val="0"/>
      <w:marRight w:val="0"/>
      <w:marTop w:val="0"/>
      <w:marBottom w:val="0"/>
      <w:divBdr>
        <w:top w:val="none" w:sz="0" w:space="0" w:color="auto"/>
        <w:left w:val="none" w:sz="0" w:space="0" w:color="auto"/>
        <w:bottom w:val="none" w:sz="0" w:space="0" w:color="auto"/>
        <w:right w:val="none" w:sz="0" w:space="0" w:color="auto"/>
      </w:divBdr>
    </w:div>
    <w:div w:id="1570572456">
      <w:bodyDiv w:val="1"/>
      <w:marLeft w:val="0"/>
      <w:marRight w:val="0"/>
      <w:marTop w:val="0"/>
      <w:marBottom w:val="0"/>
      <w:divBdr>
        <w:top w:val="none" w:sz="0" w:space="0" w:color="auto"/>
        <w:left w:val="none" w:sz="0" w:space="0" w:color="auto"/>
        <w:bottom w:val="none" w:sz="0" w:space="0" w:color="auto"/>
        <w:right w:val="none" w:sz="0" w:space="0" w:color="auto"/>
      </w:divBdr>
    </w:div>
    <w:div w:id="1631672447">
      <w:bodyDiv w:val="1"/>
      <w:marLeft w:val="0"/>
      <w:marRight w:val="0"/>
      <w:marTop w:val="0"/>
      <w:marBottom w:val="0"/>
      <w:divBdr>
        <w:top w:val="none" w:sz="0" w:space="0" w:color="auto"/>
        <w:left w:val="none" w:sz="0" w:space="0" w:color="auto"/>
        <w:bottom w:val="none" w:sz="0" w:space="0" w:color="auto"/>
        <w:right w:val="none" w:sz="0" w:space="0" w:color="auto"/>
      </w:divBdr>
    </w:div>
    <w:div w:id="1705209963">
      <w:bodyDiv w:val="1"/>
      <w:marLeft w:val="0"/>
      <w:marRight w:val="0"/>
      <w:marTop w:val="0"/>
      <w:marBottom w:val="0"/>
      <w:divBdr>
        <w:top w:val="none" w:sz="0" w:space="0" w:color="auto"/>
        <w:left w:val="none" w:sz="0" w:space="0" w:color="auto"/>
        <w:bottom w:val="none" w:sz="0" w:space="0" w:color="auto"/>
        <w:right w:val="none" w:sz="0" w:space="0" w:color="auto"/>
      </w:divBdr>
    </w:div>
    <w:div w:id="1759205989">
      <w:bodyDiv w:val="1"/>
      <w:marLeft w:val="0"/>
      <w:marRight w:val="0"/>
      <w:marTop w:val="0"/>
      <w:marBottom w:val="0"/>
      <w:divBdr>
        <w:top w:val="none" w:sz="0" w:space="0" w:color="auto"/>
        <w:left w:val="none" w:sz="0" w:space="0" w:color="auto"/>
        <w:bottom w:val="none" w:sz="0" w:space="0" w:color="auto"/>
        <w:right w:val="none" w:sz="0" w:space="0" w:color="auto"/>
      </w:divBdr>
    </w:div>
    <w:div w:id="1788163886">
      <w:bodyDiv w:val="1"/>
      <w:marLeft w:val="0"/>
      <w:marRight w:val="0"/>
      <w:marTop w:val="0"/>
      <w:marBottom w:val="0"/>
      <w:divBdr>
        <w:top w:val="none" w:sz="0" w:space="0" w:color="auto"/>
        <w:left w:val="none" w:sz="0" w:space="0" w:color="auto"/>
        <w:bottom w:val="none" w:sz="0" w:space="0" w:color="auto"/>
        <w:right w:val="none" w:sz="0" w:space="0" w:color="auto"/>
      </w:divBdr>
    </w:div>
    <w:div w:id="1995794381">
      <w:bodyDiv w:val="1"/>
      <w:marLeft w:val="0"/>
      <w:marRight w:val="0"/>
      <w:marTop w:val="0"/>
      <w:marBottom w:val="0"/>
      <w:divBdr>
        <w:top w:val="none" w:sz="0" w:space="0" w:color="auto"/>
        <w:left w:val="none" w:sz="0" w:space="0" w:color="auto"/>
        <w:bottom w:val="none" w:sz="0" w:space="0" w:color="auto"/>
        <w:right w:val="none" w:sz="0" w:space="0" w:color="auto"/>
      </w:divBdr>
    </w:div>
    <w:div w:id="206564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k.com/zstpr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4921</Words>
  <Characters>28050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dc:creator>
  <cp:keywords/>
  <dc:description/>
  <cp:lastModifiedBy>Романцов Евгений Александрович</cp:lastModifiedBy>
  <cp:revision>3</cp:revision>
  <dcterms:created xsi:type="dcterms:W3CDTF">2024-02-25T19:08:00Z</dcterms:created>
  <dcterms:modified xsi:type="dcterms:W3CDTF">2024-02-26T04:10:00Z</dcterms:modified>
</cp:coreProperties>
</file>