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C8" w:rsidRPr="00AE26FF" w:rsidRDefault="00940B2A" w:rsidP="00733635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55015" cy="605790"/>
            <wp:effectExtent l="19050" t="0" r="6985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C8" w:rsidRPr="00AE26FF" w:rsidRDefault="00843DC8" w:rsidP="00733635">
      <w:pPr>
        <w:framePr w:w="8876" w:hSpace="180" w:wrap="around" w:vAnchor="text" w:hAnchor="page" w:x="2058" w:y="1"/>
        <w:spacing w:after="0" w:line="240" w:lineRule="auto"/>
        <w:suppressOverlap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843DC8" w:rsidRPr="00AE26FF" w:rsidRDefault="00843DC8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843DC8" w:rsidRPr="00AE26FF" w:rsidRDefault="00843DC8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E26FF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843DC8" w:rsidRPr="00AE26FF" w:rsidRDefault="00843DC8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30.12.2016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№ 668</w:t>
      </w:r>
    </w:p>
    <w:p w:rsidR="00843DC8" w:rsidRPr="00AE26FF" w:rsidRDefault="00843DC8" w:rsidP="0073363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843DC8" w:rsidRDefault="00843DC8" w:rsidP="00D52384">
      <w:pPr>
        <w:spacing w:after="0" w:line="240" w:lineRule="auto"/>
        <w:ind w:right="3776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«Создание условий для устойчивого экономического развития Молчановского района на 2017 - 2022 годы»</w:t>
      </w:r>
      <w:r>
        <w:rPr>
          <w:rFonts w:ascii="Times New Roman" w:hAnsi="Times New Roman"/>
          <w:color w:val="000000"/>
          <w:sz w:val="28"/>
          <w:szCs w:val="28"/>
        </w:rPr>
        <w:t xml:space="preserve"> (в ред. от 28.02.2018 №155</w:t>
      </w:r>
      <w:r w:rsidR="002968E8">
        <w:rPr>
          <w:rFonts w:ascii="Times New Roman" w:hAnsi="Times New Roman"/>
          <w:color w:val="000000"/>
          <w:sz w:val="28"/>
          <w:szCs w:val="28"/>
        </w:rPr>
        <w:t>, от 12.10.2018 №711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43DC8" w:rsidRPr="00AE26FF" w:rsidRDefault="00843DC8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8"/>
          <w:szCs w:val="28"/>
        </w:rPr>
      </w:pPr>
    </w:p>
    <w:p w:rsidR="00843DC8" w:rsidRPr="00AE26FF" w:rsidRDefault="00843DC8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2968E8" w:rsidRDefault="002968E8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3DC8" w:rsidRPr="00AE26FF" w:rsidRDefault="00843DC8" w:rsidP="00D523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843DC8" w:rsidRPr="00AE26FF" w:rsidRDefault="00843DC8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1. Утвердить муниципальную программу «Создание условий для устойчивого экономического развития Молчановского района на 2017 - 2022 годы» согласно приложению к настоящему постановлению.</w:t>
      </w:r>
    </w:p>
    <w:p w:rsidR="00843DC8" w:rsidRPr="00AE26FF" w:rsidRDefault="00843DC8" w:rsidP="00D523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6FF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Pr="00AE26FF">
        <w:rPr>
          <w:rFonts w:ascii="Times New Roman" w:hAnsi="Times New Roman"/>
          <w:sz w:val="28"/>
          <w:szCs w:val="28"/>
          <w:lang w:val="en-US"/>
        </w:rPr>
        <w:t>http</w:t>
      </w:r>
      <w:r w:rsidRPr="00AE26FF">
        <w:rPr>
          <w:rFonts w:ascii="Times New Roman" w:hAnsi="Times New Roman"/>
          <w:sz w:val="28"/>
          <w:szCs w:val="28"/>
        </w:rPr>
        <w:t>://</w:t>
      </w:r>
      <w:r w:rsidRPr="00AE26FF">
        <w:rPr>
          <w:rFonts w:ascii="Times New Roman" w:hAnsi="Times New Roman"/>
          <w:sz w:val="28"/>
          <w:szCs w:val="28"/>
          <w:lang w:val="en-US"/>
        </w:rPr>
        <w:t>www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molchanovo</w:t>
      </w:r>
      <w:r w:rsidRPr="00AE26FF">
        <w:rPr>
          <w:rFonts w:ascii="Times New Roman" w:hAnsi="Times New Roman"/>
          <w:sz w:val="28"/>
          <w:szCs w:val="28"/>
        </w:rPr>
        <w:t>.</w:t>
      </w:r>
      <w:r w:rsidRPr="00AE26FF">
        <w:rPr>
          <w:rFonts w:ascii="Times New Roman" w:hAnsi="Times New Roman"/>
          <w:sz w:val="28"/>
          <w:szCs w:val="28"/>
          <w:lang w:val="en-US"/>
        </w:rPr>
        <w:t>ru</w:t>
      </w:r>
      <w:r w:rsidRPr="00AE26FF">
        <w:rPr>
          <w:rFonts w:ascii="Times New Roman" w:hAnsi="Times New Roman"/>
          <w:sz w:val="28"/>
          <w:szCs w:val="28"/>
        </w:rPr>
        <w:t>/).</w:t>
      </w:r>
    </w:p>
    <w:p w:rsidR="00843DC8" w:rsidRPr="00AE26FF" w:rsidRDefault="00843DC8" w:rsidP="00D523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возложить на  и.о. заместителя Главы Молчановского района по экономической политике Е.В.Щедрову.</w:t>
      </w:r>
    </w:p>
    <w:p w:rsidR="00843DC8" w:rsidRPr="00AE26FF" w:rsidRDefault="00843DC8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843DC8" w:rsidRPr="00AE26FF" w:rsidRDefault="00843DC8" w:rsidP="00733635">
      <w:pPr>
        <w:ind w:firstLine="540"/>
        <w:rPr>
          <w:rFonts w:ascii="Times New Roman" w:hAnsi="Times New Roman"/>
          <w:sz w:val="28"/>
          <w:szCs w:val="28"/>
        </w:rPr>
      </w:pPr>
    </w:p>
    <w:p w:rsidR="00843DC8" w:rsidRPr="00AE26FF" w:rsidRDefault="00843DC8" w:rsidP="00733635">
      <w:pPr>
        <w:rPr>
          <w:rFonts w:ascii="Times New Roman" w:hAnsi="Times New Roman"/>
          <w:color w:val="000000"/>
          <w:sz w:val="28"/>
          <w:szCs w:val="28"/>
        </w:rPr>
      </w:pPr>
      <w:r w:rsidRPr="00AE26FF">
        <w:rPr>
          <w:rFonts w:ascii="Times New Roman" w:hAnsi="Times New Roman"/>
          <w:color w:val="000000"/>
          <w:sz w:val="28"/>
          <w:szCs w:val="28"/>
        </w:rPr>
        <w:t xml:space="preserve">Глава Молчановского района                                   </w:t>
      </w:r>
      <w:r w:rsidR="000B3625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AE26FF">
        <w:rPr>
          <w:rFonts w:ascii="Times New Roman" w:hAnsi="Times New Roman"/>
          <w:color w:val="000000"/>
          <w:sz w:val="28"/>
          <w:szCs w:val="28"/>
        </w:rPr>
        <w:t xml:space="preserve">    Ю.Ю.Сальков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Екатерина Васильевна Щедрова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8(38256)23 0 23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в дело – 1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УФ – 1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Эконом. Отдел-Щедрова, Крутенкова, Галактионова</w:t>
      </w:r>
    </w:p>
    <w:p w:rsidR="00843DC8" w:rsidRPr="00AE26FF" w:rsidRDefault="00843DC8" w:rsidP="0073363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E26FF">
        <w:rPr>
          <w:rFonts w:ascii="Times New Roman" w:hAnsi="Times New Roman"/>
          <w:color w:val="000000"/>
          <w:sz w:val="20"/>
          <w:szCs w:val="20"/>
        </w:rPr>
        <w:t>Захаренко С.С-1</w:t>
      </w:r>
    </w:p>
    <w:p w:rsidR="00843DC8" w:rsidRDefault="00843DC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Default="00843DC8" w:rsidP="007D1E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Pr="00D52384" w:rsidRDefault="00843DC8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Молчановского района</w:t>
      </w:r>
    </w:p>
    <w:p w:rsidR="00843DC8" w:rsidRPr="00D52384" w:rsidRDefault="00843DC8" w:rsidP="00D52384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от 30 декабря 2016 года №668</w:t>
      </w:r>
    </w:p>
    <w:p w:rsidR="00843DC8" w:rsidRPr="00D52384" w:rsidRDefault="00843DC8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968E8" w:rsidRPr="00621BD7" w:rsidRDefault="002968E8" w:rsidP="002968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p w:rsidR="002968E8" w:rsidRPr="00621BD7" w:rsidRDefault="002968E8" w:rsidP="00296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«Создание условий для устойчивого экономического развития Молчановского района на 2017-2022 годы»</w:t>
      </w:r>
    </w:p>
    <w:p w:rsidR="002968E8" w:rsidRPr="00D52384" w:rsidRDefault="002968E8" w:rsidP="002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559"/>
        <w:gridCol w:w="86"/>
        <w:gridCol w:w="779"/>
        <w:gridCol w:w="211"/>
        <w:gridCol w:w="781"/>
        <w:gridCol w:w="209"/>
        <w:gridCol w:w="691"/>
        <w:gridCol w:w="299"/>
        <w:gridCol w:w="601"/>
        <w:gridCol w:w="279"/>
        <w:gridCol w:w="621"/>
        <w:gridCol w:w="369"/>
        <w:gridCol w:w="531"/>
        <w:gridCol w:w="355"/>
        <w:gridCol w:w="992"/>
      </w:tblGrid>
      <w:tr w:rsidR="002968E8" w:rsidRPr="00D52384" w:rsidTr="00FA28D5"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 (далее – муниципальная программа)</w:t>
            </w:r>
          </w:p>
        </w:tc>
      </w:tr>
      <w:tr w:rsidR="002968E8" w:rsidRPr="00D52384" w:rsidTr="00FA28D5"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gridSpan w:val="15"/>
            <w:vAlign w:val="center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аместитель Главы Молчановского района по экономической политике)</w:t>
            </w:r>
          </w:p>
        </w:tc>
      </w:tr>
      <w:tr w:rsidR="002968E8" w:rsidRPr="00D52384" w:rsidTr="00FA28D5">
        <w:trPr>
          <w:trHeight w:val="636"/>
        </w:trPr>
        <w:tc>
          <w:tcPr>
            <w:tcW w:w="2047" w:type="dxa"/>
            <w:vMerge w:val="restart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363" w:type="dxa"/>
            <w:gridSpan w:val="15"/>
            <w:vAlign w:val="center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изнеобеспечения и безопасности)</w:t>
            </w:r>
          </w:p>
        </w:tc>
      </w:tr>
      <w:tr w:rsidR="002968E8" w:rsidRPr="00D52384" w:rsidTr="00FA28D5">
        <w:trPr>
          <w:trHeight w:val="469"/>
        </w:trPr>
        <w:tc>
          <w:tcPr>
            <w:tcW w:w="2047" w:type="dxa"/>
            <w:vMerge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  <w:vAlign w:val="center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8E8" w:rsidRPr="00D52384" w:rsidTr="00FA28D5">
        <w:trPr>
          <w:trHeight w:val="603"/>
        </w:trPr>
        <w:tc>
          <w:tcPr>
            <w:tcW w:w="2047" w:type="dxa"/>
            <w:vMerge w:val="restart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363" w:type="dxa"/>
            <w:gridSpan w:val="15"/>
            <w:vAlign w:val="center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анализа и прогнозирования,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правление по вопросам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изнеобеспечения и безопасности)</w:t>
            </w:r>
          </w:p>
        </w:tc>
      </w:tr>
      <w:tr w:rsidR="002968E8" w:rsidRPr="00D52384" w:rsidTr="00FA28D5">
        <w:trPr>
          <w:trHeight w:val="234"/>
        </w:trPr>
        <w:tc>
          <w:tcPr>
            <w:tcW w:w="2047" w:type="dxa"/>
            <w:vMerge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  <w:vAlign w:val="center"/>
          </w:tcPr>
          <w:p w:rsidR="002968E8" w:rsidRPr="00CD685C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102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2968E8" w:rsidRPr="00D52384" w:rsidTr="00FA28D5"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экономики муниципального образования </w:t>
            </w:r>
          </w:p>
        </w:tc>
      </w:tr>
      <w:tr w:rsidR="002968E8" w:rsidRPr="00D52384" w:rsidTr="00FA28D5"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социально-экономического развития Молчановского района</w:t>
            </w:r>
          </w:p>
        </w:tc>
      </w:tr>
      <w:tr w:rsidR="002968E8" w:rsidRPr="00D52384" w:rsidTr="00FA28D5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559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65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968E8" w:rsidRPr="00D52384" w:rsidTr="00FA28D5">
        <w:tc>
          <w:tcPr>
            <w:tcW w:w="2047" w:type="dxa"/>
            <w:vMerge/>
            <w:tcBorders>
              <w:bottom w:val="nil"/>
            </w:tcBorders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инвестиций на территорию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Молчановского района, млн.рублей</w:t>
            </w:r>
          </w:p>
        </w:tc>
        <w:tc>
          <w:tcPr>
            <w:tcW w:w="865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992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347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968E8" w:rsidRPr="00D52384" w:rsidTr="00FA28D5">
        <w:tc>
          <w:tcPr>
            <w:tcW w:w="2047" w:type="dxa"/>
            <w:vMerge w:val="restart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2968E8" w:rsidRPr="00D52384" w:rsidTr="00FA28D5"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968E8" w:rsidRPr="00D52384" w:rsidTr="00FA28D5"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2968E8" w:rsidRPr="00D52384" w:rsidTr="00FA28D5"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 w:rsidRPr="00D52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2968E8" w:rsidRPr="00D52384" w:rsidTr="00FA28D5"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2968E8" w:rsidRPr="00D52384" w:rsidTr="00FA28D5"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2968E8" w:rsidRPr="00D52384" w:rsidTr="00FA28D5"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7. Реализация социально </w:t>
            </w:r>
            <w:r w:rsidRPr="00EB2995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проектов на территории Молчановского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 непосредственно населением</w:t>
            </w:r>
          </w:p>
        </w:tc>
      </w:tr>
      <w:tr w:rsidR="002968E8" w:rsidRPr="00D52384" w:rsidTr="00FA28D5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645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79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0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47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968E8" w:rsidRPr="00D52384" w:rsidTr="00FA28D5">
        <w:tc>
          <w:tcPr>
            <w:tcW w:w="2047" w:type="dxa"/>
            <w:vMerge/>
            <w:tcBorders>
              <w:bottom w:val="nil"/>
            </w:tcBorders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779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992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347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2968E8" w:rsidRPr="00D52384" w:rsidTr="00FA28D5">
        <w:tc>
          <w:tcPr>
            <w:tcW w:w="2047" w:type="dxa"/>
            <w:vMerge/>
            <w:tcBorders>
              <w:top w:val="nil"/>
              <w:bottom w:val="nil"/>
            </w:tcBorders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Показатель задачи 2. Число граждан, в том числе молодых семей и молодых специалистов, улучшивших жилищные условия, единиц</w:t>
            </w:r>
          </w:p>
        </w:tc>
        <w:tc>
          <w:tcPr>
            <w:tcW w:w="779" w:type="dxa"/>
          </w:tcPr>
          <w:p w:rsidR="002968E8" w:rsidRPr="008B49C5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968E8" w:rsidRPr="00D74A58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2968E8" w:rsidRPr="00D74A58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2968E8" w:rsidRPr="00D74A58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2968E8" w:rsidRPr="00D74A58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2968E8" w:rsidRPr="00D74A58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  <w:gridSpan w:val="2"/>
          </w:tcPr>
          <w:p w:rsidR="002968E8" w:rsidRPr="00D74A58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68E8" w:rsidRPr="00D52384" w:rsidTr="00FA28D5">
        <w:tc>
          <w:tcPr>
            <w:tcW w:w="2047" w:type="dxa"/>
            <w:vMerge/>
            <w:tcBorders>
              <w:top w:val="nil"/>
              <w:bottom w:val="nil"/>
            </w:tcBorders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779" w:type="dxa"/>
          </w:tcPr>
          <w:p w:rsidR="002968E8" w:rsidRPr="00D74A5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968E8" w:rsidRPr="00D74A5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2968E8" w:rsidRPr="00D74A5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2968E8" w:rsidRPr="00D74A5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968E8" w:rsidRPr="00D74A5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2968E8" w:rsidRPr="00D74A5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2"/>
          </w:tcPr>
          <w:p w:rsidR="002968E8" w:rsidRPr="00D74A5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8E8" w:rsidRPr="00D52384" w:rsidTr="00FA28D5">
        <w:tc>
          <w:tcPr>
            <w:tcW w:w="2047" w:type="dxa"/>
            <w:tcBorders>
              <w:top w:val="nil"/>
              <w:bottom w:val="nil"/>
            </w:tcBorders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779" w:type="dxa"/>
          </w:tcPr>
          <w:p w:rsidR="002968E8" w:rsidRPr="008B49C5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4A5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</w:tcPr>
          <w:p w:rsidR="002968E8" w:rsidRPr="008B49C5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900" w:type="dxa"/>
            <w:gridSpan w:val="2"/>
          </w:tcPr>
          <w:p w:rsidR="002968E8" w:rsidRPr="0023433F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00" w:type="dxa"/>
            <w:gridSpan w:val="2"/>
          </w:tcPr>
          <w:p w:rsidR="002968E8" w:rsidRPr="0023433F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900" w:type="dxa"/>
            <w:gridSpan w:val="2"/>
          </w:tcPr>
          <w:p w:rsidR="002968E8" w:rsidRPr="008B49C5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900" w:type="dxa"/>
            <w:gridSpan w:val="2"/>
          </w:tcPr>
          <w:p w:rsidR="002968E8" w:rsidRPr="008B49C5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1347" w:type="dxa"/>
            <w:gridSpan w:val="2"/>
          </w:tcPr>
          <w:p w:rsidR="002968E8" w:rsidRPr="008B49C5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433F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2968E8" w:rsidRPr="00D52384" w:rsidTr="00FA28D5">
        <w:tc>
          <w:tcPr>
            <w:tcW w:w="2047" w:type="dxa"/>
            <w:tcBorders>
              <w:top w:val="nil"/>
              <w:bottom w:val="nil"/>
            </w:tcBorders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задачи 5. 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Молчановского района жильем, кв. м/чел.</w:t>
            </w:r>
          </w:p>
        </w:tc>
        <w:tc>
          <w:tcPr>
            <w:tcW w:w="779" w:type="dxa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34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2968E8" w:rsidRPr="00D52384" w:rsidTr="00FA28D5">
        <w:tc>
          <w:tcPr>
            <w:tcW w:w="2047" w:type="dxa"/>
            <w:tcBorders>
              <w:top w:val="nil"/>
              <w:bottom w:val="nil"/>
            </w:tcBorders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сферы, единиц</w:t>
            </w:r>
          </w:p>
        </w:tc>
        <w:tc>
          <w:tcPr>
            <w:tcW w:w="779" w:type="dxa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8E8" w:rsidRPr="00D52384" w:rsidTr="00FA28D5">
        <w:tc>
          <w:tcPr>
            <w:tcW w:w="2047" w:type="dxa"/>
            <w:tcBorders>
              <w:top w:val="nil"/>
              <w:bottom w:val="nil"/>
            </w:tcBorders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задачи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779" w:type="dxa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2968E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2968E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2968E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2968E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2968E8" w:rsidRDefault="002968E8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8E8" w:rsidRPr="00D52384" w:rsidTr="00FA28D5"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«Развитие сельскохозяйственного производства на территории Молчановского района» (приложение № 1 к муниципальной программе).</w:t>
            </w:r>
          </w:p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Молчановского района» (приложение № 2 к муниципальной программе).</w:t>
            </w:r>
          </w:p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3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жильем  молодых семьей в Молчановском районе»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3 к муниципальной программе).</w:t>
            </w:r>
          </w:p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4</w:t>
              </w:r>
            </w:hyperlink>
            <w:r w:rsidRPr="00D52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малого и среднего предпринимательства на территории Молчановского района»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4 к муниципальной программе).</w:t>
            </w:r>
          </w:p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 (приложение № 5 к муниципальной программе).</w:t>
            </w:r>
          </w:p>
          <w:p w:rsidR="002968E8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(приложение № 6 к муниципальной программе).</w:t>
            </w:r>
          </w:p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6B0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«Инициативное бюджетирование на территории Молчановского района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» (приложение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 муниципальной программе).</w:t>
            </w:r>
          </w:p>
        </w:tc>
      </w:tr>
      <w:tr w:rsidR="002968E8" w:rsidRPr="00D52384" w:rsidTr="00FA28D5"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968E8" w:rsidRPr="00D52384" w:rsidTr="00FA28D5"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363" w:type="dxa"/>
            <w:gridSpan w:val="15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2968E8" w:rsidRPr="00D52384" w:rsidTr="00FA28D5">
        <w:trPr>
          <w:trHeight w:val="1508"/>
        </w:trPr>
        <w:tc>
          <w:tcPr>
            <w:tcW w:w="2047" w:type="dxa"/>
            <w:vMerge w:val="restart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45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8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86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968E8" w:rsidRPr="00D52384" w:rsidTr="00FA28D5"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2 509,0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1 072,8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1 436,2</w:t>
            </w:r>
          </w:p>
        </w:tc>
        <w:tc>
          <w:tcPr>
            <w:tcW w:w="88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6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8E8" w:rsidRPr="00D52384" w:rsidTr="00FA28D5"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31 662,4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15 388,5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6 575,5</w:t>
            </w:r>
          </w:p>
        </w:tc>
        <w:tc>
          <w:tcPr>
            <w:tcW w:w="88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2 424,6</w:t>
            </w:r>
          </w:p>
        </w:tc>
        <w:tc>
          <w:tcPr>
            <w:tcW w:w="990" w:type="dxa"/>
            <w:gridSpan w:val="2"/>
          </w:tcPr>
          <w:p w:rsidR="002968E8" w:rsidRDefault="002968E8" w:rsidP="00FA28D5">
            <w:pPr>
              <w:jc w:val="center"/>
            </w:pPr>
            <w:r w:rsidRPr="00DF6EBD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886" w:type="dxa"/>
            <w:gridSpan w:val="2"/>
          </w:tcPr>
          <w:p w:rsidR="002968E8" w:rsidRDefault="002968E8" w:rsidP="00FA28D5">
            <w:pPr>
              <w:jc w:val="center"/>
            </w:pPr>
            <w:r w:rsidRPr="00DF6EBD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992" w:type="dxa"/>
          </w:tcPr>
          <w:p w:rsidR="002968E8" w:rsidRDefault="002968E8" w:rsidP="00FA28D5">
            <w:pPr>
              <w:jc w:val="center"/>
            </w:pPr>
            <w:r w:rsidRPr="00DF6EBD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</w:tr>
      <w:tr w:rsidR="002968E8" w:rsidRPr="00D52384" w:rsidTr="00FA28D5"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12 654,0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1 663,7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1 799,7</w:t>
            </w:r>
          </w:p>
        </w:tc>
        <w:tc>
          <w:tcPr>
            <w:tcW w:w="88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2 096,5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1 845,5</w:t>
            </w:r>
          </w:p>
        </w:tc>
        <w:tc>
          <w:tcPr>
            <w:tcW w:w="886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1 874,3</w:t>
            </w:r>
          </w:p>
        </w:tc>
        <w:tc>
          <w:tcPr>
            <w:tcW w:w="992" w:type="dxa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3 374,3</w:t>
            </w:r>
          </w:p>
        </w:tc>
      </w:tr>
      <w:tr w:rsidR="002968E8" w:rsidRPr="00D52384" w:rsidTr="00FA28D5"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341,5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281,4</w:t>
            </w:r>
          </w:p>
        </w:tc>
        <w:tc>
          <w:tcPr>
            <w:tcW w:w="88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6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8E8" w:rsidRPr="00D52384" w:rsidTr="00FA28D5"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9 971,7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7 298,1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2 673,6</w:t>
            </w:r>
          </w:p>
        </w:tc>
        <w:tc>
          <w:tcPr>
            <w:tcW w:w="88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6" w:type="dxa"/>
            <w:gridSpan w:val="2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68E8" w:rsidRPr="00D52384" w:rsidTr="00FA28D5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8E8" w:rsidRPr="00A055FB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57 138,6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5FB">
              <w:rPr>
                <w:rFonts w:ascii="Times New Roman" w:hAnsi="Times New Roman" w:cs="Times New Roman"/>
                <w:sz w:val="24"/>
                <w:szCs w:val="24"/>
              </w:rPr>
              <w:t>25 483,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12 766,4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4 521,1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8E8" w:rsidRPr="00A055FB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4 270,1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8E8" w:rsidRPr="00A055FB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4 298,9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68E8" w:rsidRPr="00A055FB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5 798,9</w:t>
            </w:r>
          </w:p>
        </w:tc>
      </w:tr>
    </w:tbl>
    <w:p w:rsidR="002968E8" w:rsidRPr="00D52384" w:rsidRDefault="002968E8" w:rsidP="002968E8">
      <w:pPr>
        <w:spacing w:after="0" w:line="240" w:lineRule="auto"/>
        <w:rPr>
          <w:rFonts w:ascii="Times New Roman" w:hAnsi="Times New Roman"/>
          <w:sz w:val="24"/>
          <w:szCs w:val="24"/>
        </w:rPr>
        <w:sectPr w:rsidR="002968E8" w:rsidRPr="00D52384" w:rsidSect="00FA28D5">
          <w:headerReference w:type="even" r:id="rId8"/>
          <w:headerReference w:type="default" r:id="rId9"/>
          <w:pgSz w:w="11907" w:h="16840"/>
          <w:pgMar w:top="567" w:right="686" w:bottom="567" w:left="1247" w:header="0" w:footer="0" w:gutter="0"/>
          <w:cols w:space="720"/>
          <w:titlePg/>
        </w:sectPr>
      </w:pPr>
    </w:p>
    <w:p w:rsidR="00843DC8" w:rsidRPr="00D52384" w:rsidRDefault="00843DC8" w:rsidP="00D5238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2. Характеристика текущего состояния сферы реализации муниципальной программы</w:t>
      </w:r>
    </w:p>
    <w:p w:rsidR="00843DC8" w:rsidRPr="00D52384" w:rsidRDefault="00843DC8" w:rsidP="00D52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Муниципальная программа «Создание условий для устойчивого экономического развития Молчановского района на 2017-2022 годы» разработана для реализации Стратегии социально-экономического развития муниципального образования «Молчановский район» до 2025 года в части достижения цели социально-экономического развития муниципального образования «Молчановский район» - развитие экономики муниципального образования.</w:t>
      </w:r>
    </w:p>
    <w:p w:rsidR="00843DC8" w:rsidRPr="00D52384" w:rsidRDefault="00843DC8" w:rsidP="00D52384">
      <w:pPr>
        <w:pStyle w:val="ConsPlusNormal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Подготовка, принятие и предстоящая реализация настоящей программы вызвана необходимостью обеспечить системную, целенаправленную деятельность муниципального образования «Молчановский район» для создания благоприятных условий жизнедеятельности в сельской местности, сохранения и дальнейшего развития малого и среднего предпринимательства на территории Молчановского района, увеличения экономически активного населения путем создания благоприятных условий для развития малых форм хозяйствования, расширения приложения сферы труда сельского населения.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Основные направления, способствующие реализации цели  муниципальной программы: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1. Создание благоприятных условий для развития сельскохозяйственного производства в Молчановском районе.</w:t>
      </w:r>
    </w:p>
    <w:p w:rsidR="00843DC8" w:rsidRPr="00D52384" w:rsidRDefault="00843DC8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предпринимателя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843DC8" w:rsidRPr="00D52384" w:rsidRDefault="00843DC8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 малых формах хозяйствования района (ЛПХ и К(Ф)Х) насчитывается 2119 голов крупного рогатого скота, из них 1154 головы коров, а также 615 свиней, 520 овец и коз, 2975 штук птиц.</w:t>
      </w:r>
    </w:p>
    <w:p w:rsidR="00843DC8" w:rsidRPr="00AD3CDB" w:rsidRDefault="00843DC8" w:rsidP="00D52384">
      <w:pPr>
        <w:pStyle w:val="a9"/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lang w:eastAsia="en-US"/>
        </w:rPr>
      </w:pPr>
      <w:r w:rsidRPr="00AD3CDB">
        <w:rPr>
          <w:rFonts w:ascii="Times New Roman" w:hAnsi="Times New Roman"/>
          <w:lang w:eastAsia="en-US"/>
        </w:rPr>
        <w:t>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843DC8" w:rsidRPr="00D52384" w:rsidRDefault="00843DC8" w:rsidP="00D5238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Для повышения не только уровня занятости, но и в целом уровня жизни населения на селе необходимо решить задачу по стимулированию и поддержке развития малых форм хозяйствования.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Однако в настоящее время личные подсобные и крестьянские (фермерские) хозяйства Молчановского района, особенно занимающиеся животноводством, сталкиваются с целым рядом проблем, сдерживающих их развитие, в частности: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5) не налажена эффективная система сбыта продукции малых форм хозяйствования: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6) недостаточная государственная поддержка по закреплению молодежи на селе и старение </w:t>
      </w:r>
      <w:r w:rsidRPr="00D52384">
        <w:rPr>
          <w:rFonts w:ascii="Times New Roman" w:hAnsi="Times New Roman"/>
          <w:sz w:val="24"/>
          <w:szCs w:val="24"/>
        </w:rPr>
        <w:lastRenderedPageBreak/>
        <w:t>сельского населения традиционно занимающегося сельскохозяйственным производством.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2.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 Молчановского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района включают численность населения до 200 человек. Населенные пункты с населением до 50 человек составляют 21 %. 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843DC8" w:rsidRPr="00D52384" w:rsidRDefault="00843DC8" w:rsidP="00D52384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D52384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D52384">
        <w:rPr>
          <w:rFonts w:ascii="Times New Roman" w:hAnsi="Times New Roman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 Молчановском районе.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Молчановского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 Молчановского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Приоритетными задачами данного направления являются: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2) развитие комплексного обустройства площадок под компактную жилищную застройку в сельской местности;</w:t>
      </w:r>
    </w:p>
    <w:p w:rsidR="00843DC8" w:rsidRPr="00D52384" w:rsidRDefault="00843DC8" w:rsidP="00D52384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3) грантовая поддержка местных инициатив граждан, проживающих в сельской местности.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Для успешного решения приоритетных задач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а) повышения уровня комфортности условий жизнедеятельности;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б) повышения доступности улучшения жилищных условий для сельского населения;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г) улучшения демографической ситуации.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Невыполнение мероприятий муниципальной программы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3. Обеспечение жильем молодых семей в Молчановском районе.</w:t>
      </w:r>
    </w:p>
    <w:p w:rsidR="00843DC8" w:rsidRPr="00D52384" w:rsidRDefault="00843DC8" w:rsidP="00D523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Включение данного направления в муниципальную программу вызвано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D52384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843DC8" w:rsidRPr="00D52384" w:rsidRDefault="00843DC8" w:rsidP="00D523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843DC8" w:rsidRPr="00D10275" w:rsidRDefault="00843DC8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Успешное выполнение мероприятий программы позволит в 2017 – 2022 годах обеспечить:</w:t>
      </w:r>
    </w:p>
    <w:p w:rsidR="00843DC8" w:rsidRPr="00D10275" w:rsidRDefault="00843DC8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уровня обеспеченности жильём молодых семей;</w:t>
      </w:r>
    </w:p>
    <w:p w:rsidR="00843DC8" w:rsidRPr="00D10275" w:rsidRDefault="00843DC8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843DC8" w:rsidRPr="00D10275" w:rsidRDefault="00843DC8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развитие жилищного строительства;</w:t>
      </w:r>
    </w:p>
    <w:p w:rsidR="00843DC8" w:rsidRPr="00D10275" w:rsidRDefault="00843DC8" w:rsidP="00D5238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развитие системы ипотечного жилищного кредитования;</w:t>
      </w:r>
    </w:p>
    <w:p w:rsidR="00843DC8" w:rsidRPr="00D10275" w:rsidRDefault="00843DC8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создание условий для формирования активной жизненной позиции молодежи;</w:t>
      </w:r>
    </w:p>
    <w:p w:rsidR="00843DC8" w:rsidRPr="00D10275" w:rsidRDefault="00843DC8" w:rsidP="00D52384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укрепление семейных отношений и снижение социальной напряженности в обществе;</w:t>
      </w:r>
    </w:p>
    <w:p w:rsidR="00843DC8" w:rsidRPr="00D10275" w:rsidRDefault="00843DC8" w:rsidP="00D52384">
      <w:pPr>
        <w:pStyle w:val="a9"/>
        <w:spacing w:after="0"/>
        <w:ind w:firstLine="720"/>
        <w:jc w:val="both"/>
        <w:rPr>
          <w:rFonts w:ascii="Times New Roman" w:hAnsi="Times New Roman"/>
          <w:szCs w:val="24"/>
        </w:rPr>
      </w:pPr>
      <w:r w:rsidRPr="00D10275">
        <w:rPr>
          <w:rFonts w:ascii="Times New Roman" w:hAnsi="Times New Roman"/>
          <w:szCs w:val="24"/>
        </w:rPr>
        <w:t>развитие и закрепление положительных демографических тенденций в Молчановском районе;</w:t>
      </w:r>
    </w:p>
    <w:p w:rsidR="00843DC8" w:rsidRPr="00D52384" w:rsidRDefault="00843DC8" w:rsidP="00D523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275">
        <w:rPr>
          <w:rFonts w:ascii="Times New Roman" w:hAnsi="Times New Roman"/>
          <w:sz w:val="24"/>
          <w:szCs w:val="24"/>
          <w:lang w:eastAsia="ru-RU"/>
        </w:rPr>
        <w:t>улучшение социально-экономического</w:t>
      </w:r>
      <w:r w:rsidRPr="00D52384">
        <w:rPr>
          <w:rFonts w:ascii="Times New Roman" w:hAnsi="Times New Roman"/>
          <w:sz w:val="24"/>
          <w:szCs w:val="24"/>
        </w:rPr>
        <w:t xml:space="preserve"> положения молодых семей.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4. Сохранение, укрепление и дальнейшее развитие малого и среднего предпринимательства на территории Молчановского района.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Основу экономики Молчановского района составляет малое и среднее предпринимательство. 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843DC8" w:rsidRPr="00D52384" w:rsidRDefault="00843DC8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Проведя анализ ситуации в сфере малого предпринимательства можно выделить следующие особенности:</w:t>
      </w:r>
    </w:p>
    <w:p w:rsidR="00843DC8" w:rsidRPr="00D52384" w:rsidRDefault="00843DC8" w:rsidP="00D5238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 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843DC8" w:rsidRPr="00D52384" w:rsidRDefault="00843DC8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недостаточен уровень вовлечения трудовых ресурсов в сферу малого и среднего предпринимательства;</w:t>
      </w:r>
    </w:p>
    <w:p w:rsidR="00843DC8" w:rsidRPr="00D52384" w:rsidRDefault="00843DC8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отсутствует отраслевая специализация в сфере малого и среднего предпринимательства. Необходимо развитие приоритетных отраслей экономики (сельскохозяйственной, лесной, строительной, туристической);</w:t>
      </w:r>
    </w:p>
    <w:p w:rsidR="00843DC8" w:rsidRPr="00D52384" w:rsidRDefault="00843DC8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слабое использование экономического потенциала территории (незадействованность минерально-сырьевых, сельскохозяйственных ресурсов);</w:t>
      </w:r>
    </w:p>
    <w:p w:rsidR="00843DC8" w:rsidRPr="00D52384" w:rsidRDefault="00843DC8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привлечения инвестиций;</w:t>
      </w:r>
    </w:p>
    <w:p w:rsidR="00843DC8" w:rsidRPr="00D52384" w:rsidRDefault="00843DC8" w:rsidP="00D523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низкая конкурентоспособность и «выживаемость» малых предприятий;</w:t>
      </w:r>
    </w:p>
    <w:p w:rsidR="00843DC8" w:rsidRPr="00D52384" w:rsidRDefault="00843DC8" w:rsidP="00D52384">
      <w:pPr>
        <w:widowControl w:val="0"/>
        <w:tabs>
          <w:tab w:val="left" w:pos="360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- небольшой удельный вес доходов от деятельности малого предпринимательства в доходах бюджета Молчановского района.</w:t>
      </w:r>
    </w:p>
    <w:p w:rsidR="00843DC8" w:rsidRPr="00D52384" w:rsidRDefault="00843DC8" w:rsidP="00D52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Такие особенности связаны с наличием в развитии малого и среднего предпринимательства проблем, которые также сдерживают создание новых субъектов малого и среднего предпринимательства:</w:t>
      </w:r>
    </w:p>
    <w:p w:rsidR="00843DC8" w:rsidRPr="00D52384" w:rsidRDefault="00843DC8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недостаток собственных финансовых ресурсов и ограниченный доступ к заемным денежным средствам;</w:t>
      </w:r>
    </w:p>
    <w:p w:rsidR="00843DC8" w:rsidRPr="00D52384" w:rsidRDefault="00843DC8" w:rsidP="00D52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-низкая конкурентоспособность продукции местных товаропроизводителей препятствует присутствию на региональном рынке;</w:t>
      </w:r>
    </w:p>
    <w:p w:rsidR="00843DC8" w:rsidRPr="00D52384" w:rsidRDefault="00843DC8" w:rsidP="00D52384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недостаточный уровень поддержки субъектов малого и среднего предпринимательства на местном уровне.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843DC8" w:rsidRPr="00D52384" w:rsidRDefault="00843DC8" w:rsidP="00D523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</w:t>
      </w:r>
      <w:r w:rsidRPr="00D52384">
        <w:rPr>
          <w:rFonts w:ascii="Times New Roman" w:hAnsi="Times New Roman"/>
          <w:color w:val="000000"/>
          <w:sz w:val="24"/>
          <w:szCs w:val="24"/>
        </w:rPr>
        <w:t xml:space="preserve"> комплексной, так и адресной поддержки субъектов малого и среднего предпринимательства по различным направлениям.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Основные мероприятия 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843DC8" w:rsidRPr="00D52384" w:rsidRDefault="00843DC8" w:rsidP="00D5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52384">
        <w:rPr>
          <w:rFonts w:ascii="Times New Roman" w:hAnsi="Times New Roman"/>
          <w:b/>
          <w:color w:val="000000"/>
          <w:sz w:val="24"/>
          <w:szCs w:val="24"/>
        </w:rPr>
        <w:t>5. Стимулирование развития жилищного строительства в Молчановском районе.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D52384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D52384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и размещения линейных объектов.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 результатам которой будут установлены земли общего пользования для размещения: 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843DC8" w:rsidRPr="00D52384" w:rsidRDefault="00843DC8" w:rsidP="00D5238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lastRenderedPageBreak/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2384">
        <w:rPr>
          <w:rFonts w:ascii="Times New Roman" w:hAnsi="Times New Roman"/>
          <w:b/>
          <w:sz w:val="24"/>
          <w:szCs w:val="24"/>
        </w:rPr>
        <w:t>6. Улучшение жилищных условий работников бюджетной сферы, работающих и проживающих в Молчановском районе.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 xml:space="preserve">Рабочей группой, </w:t>
      </w:r>
      <w:hyperlink r:id="rId10" w:history="1">
        <w:r w:rsidRPr="00D52384">
          <w:rPr>
            <w:rFonts w:ascii="Times New Roman" w:hAnsi="Times New Roman"/>
            <w:sz w:val="24"/>
            <w:szCs w:val="24"/>
          </w:rPr>
          <w:t>состав</w:t>
        </w:r>
      </w:hyperlink>
      <w:r w:rsidRPr="00D52384">
        <w:rPr>
          <w:rFonts w:ascii="Times New Roman" w:hAnsi="Times New Roman"/>
          <w:sz w:val="24"/>
          <w:szCs w:val="24"/>
        </w:rPr>
        <w:t xml:space="preserve"> которой утвержден распоряжением Губернатора Томской области от 19.05.2016 №131-р «О создании рабочей группы по разработке концепции проекта "Бюджетный дом" и плана действий по его реализации в Томской области», разработана и утверждена концепция пилотного проекта «Бюджетный дом» (протокол от 21.09.2016 №3).</w:t>
      </w: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Цель данного проекта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843DC8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В рамках указанной подпрограммы предполагается осуществление поддержки граждан, работающих и проживающих на территории Молчановского района.</w:t>
      </w:r>
    </w:p>
    <w:p w:rsidR="002968E8" w:rsidRPr="002968E8" w:rsidRDefault="002968E8" w:rsidP="00D52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68E8">
        <w:rPr>
          <w:rFonts w:ascii="Times New Roman" w:hAnsi="Times New Roman"/>
          <w:b/>
          <w:sz w:val="24"/>
          <w:szCs w:val="24"/>
        </w:rPr>
        <w:t>7. Реализация социально значимых проектов на территории Молчановского района, предложенных непосредственно населением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968E8" w:rsidRDefault="002968E8" w:rsidP="002968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2968E8" w:rsidRDefault="002968E8" w:rsidP="002968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2968E8" w:rsidRDefault="002968E8" w:rsidP="002968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843DC8" w:rsidRPr="00D52384" w:rsidRDefault="00843DC8" w:rsidP="0029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DC8" w:rsidRPr="00D52384" w:rsidRDefault="00843DC8" w:rsidP="00D523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52384">
        <w:rPr>
          <w:rFonts w:ascii="Times New Roman" w:hAnsi="Times New Roman"/>
          <w:sz w:val="24"/>
          <w:szCs w:val="24"/>
        </w:rPr>
        <w:t>3. Цели и задачи муниципальной программы, показатели цели и задач муниципальной программы</w:t>
      </w:r>
    </w:p>
    <w:p w:rsidR="002968E8" w:rsidRDefault="002968E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Цель муниципальной программы - развитие экономики муниципального образования.</w:t>
      </w:r>
    </w:p>
    <w:p w:rsidR="00843DC8" w:rsidRPr="00D52384" w:rsidRDefault="00843DC8" w:rsidP="00D52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843DC8" w:rsidRPr="00D52384" w:rsidRDefault="00843DC8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сельскохозяйственного производства в Молчановском районе;</w:t>
      </w:r>
    </w:p>
    <w:p w:rsidR="00843DC8" w:rsidRPr="00D52384" w:rsidRDefault="00843DC8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Повышение уровня и качества жизни сельского населения, создание комфортных условий жизнедеятельности в сельской местности;</w:t>
      </w:r>
    </w:p>
    <w:p w:rsidR="00843DC8" w:rsidRPr="00D52384" w:rsidRDefault="00843DC8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Обеспечение жильем молодых семей в Молчановском районе;</w:t>
      </w:r>
    </w:p>
    <w:p w:rsidR="00843DC8" w:rsidRPr="00D52384" w:rsidRDefault="00843DC8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Сохранение, укрепление и дальнейшее развитие малого и среднего предпринимательства на территории Молчановского района;</w:t>
      </w:r>
    </w:p>
    <w:p w:rsidR="00843DC8" w:rsidRPr="00D52384" w:rsidRDefault="00843DC8" w:rsidP="00D52384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Стимулирование развития жилищного строительства на территории Молчановского района;</w:t>
      </w:r>
    </w:p>
    <w:p w:rsidR="00843DC8" w:rsidRPr="002968E8" w:rsidRDefault="00843DC8" w:rsidP="002968E8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8E8">
        <w:rPr>
          <w:rFonts w:ascii="Times New Roman" w:hAnsi="Times New Roman" w:cs="Times New Roman"/>
          <w:sz w:val="24"/>
          <w:szCs w:val="24"/>
        </w:rPr>
        <w:t>Улучшение жилищных условий работников бюджетной сферы, работающих и проживающих в Молчановском районе.</w:t>
      </w:r>
    </w:p>
    <w:p w:rsidR="002968E8" w:rsidRPr="002968E8" w:rsidRDefault="002968E8" w:rsidP="002968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8E8">
        <w:rPr>
          <w:rFonts w:ascii="Times New Roman" w:eastAsia="Times New Roman" w:hAnsi="Times New Roman"/>
          <w:sz w:val="24"/>
          <w:szCs w:val="24"/>
          <w:lang w:eastAsia="ru-RU"/>
        </w:rPr>
        <w:t>7. Реализация социально значимых проектов на территории Молчановского района, предложенных непосредственно населением.</w:t>
      </w:r>
    </w:p>
    <w:p w:rsidR="00843DC8" w:rsidRPr="00D52384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843DC8" w:rsidRPr="00D52384" w:rsidSect="00D52384">
          <w:pgSz w:w="11907" w:h="16840"/>
          <w:pgMar w:top="993" w:right="567" w:bottom="426" w:left="1134" w:header="0" w:footer="0" w:gutter="0"/>
          <w:cols w:space="720"/>
        </w:sectPr>
      </w:pPr>
    </w:p>
    <w:p w:rsidR="00843DC8" w:rsidRPr="00D52384" w:rsidRDefault="00843DC8" w:rsidP="0052649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 и задач муниципальной программы и сведения о порядке сбора информации по показателям и методике их расчета</w:t>
      </w:r>
    </w:p>
    <w:p w:rsidR="00843DC8" w:rsidRPr="00D52384" w:rsidRDefault="00843DC8" w:rsidP="005264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843DC8" w:rsidRPr="00D52384" w:rsidTr="009510EF">
        <w:tc>
          <w:tcPr>
            <w:tcW w:w="567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098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43DC8" w:rsidRPr="00D52384" w:rsidTr="009510EF">
        <w:tc>
          <w:tcPr>
            <w:tcW w:w="15002" w:type="dxa"/>
            <w:gridSpan w:val="8"/>
          </w:tcPr>
          <w:p w:rsidR="00843DC8" w:rsidRPr="00D52384" w:rsidRDefault="00843DC8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цели муниципальной программы. Развитие экономики муниципального образования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 на территорию Молчановского района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К=К1+К2+…, где К - объем привлеченных инвестиций на территорию Молчановского района;</w:t>
            </w:r>
          </w:p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К1, К2… - инвестиции в отрасли экономики на территорию района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подсчет,</w:t>
            </w:r>
          </w:p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D52384" w:rsidTr="009510EF">
        <w:tc>
          <w:tcPr>
            <w:tcW w:w="15002" w:type="dxa"/>
            <w:gridSpan w:val="8"/>
          </w:tcPr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в том числе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семей и молодых специалистов, улучшившие жилищные условия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Молчановского района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3.</w:t>
            </w:r>
          </w:p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 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К=К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+К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D5238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4. Число субъектов малого предпринимательс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 в расчете на 10000 человек населения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отношение суммы значений количества субъектов малого и среднего предпринимательства, к </w:t>
            </w:r>
            <w:r w:rsidRPr="00D52384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статистическая отчетность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Молчановского района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5. Обеспеченность населения Молчановского района жильем, кв. м/чел.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метров/чел  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 Молчановского района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843DC8" w:rsidRPr="00D52384" w:rsidTr="009510EF">
        <w:tc>
          <w:tcPr>
            <w:tcW w:w="56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6. Количество предоставленных жилых помещений работникам бюджетной сферы</w:t>
            </w:r>
          </w:p>
        </w:tc>
        <w:tc>
          <w:tcPr>
            <w:tcW w:w="997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843DC8" w:rsidRPr="00D52384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520" w:type="dxa"/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2968E8" w:rsidRPr="00D52384" w:rsidTr="009510EF">
        <w:tc>
          <w:tcPr>
            <w:tcW w:w="567" w:type="dxa"/>
          </w:tcPr>
          <w:p w:rsidR="002968E8" w:rsidRPr="00D52384" w:rsidRDefault="002968E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2968E8" w:rsidRPr="00D52384" w:rsidRDefault="002968E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задачи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997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40" w:type="dxa"/>
          </w:tcPr>
          <w:p w:rsidR="002968E8" w:rsidRPr="00D52384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52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843DC8" w:rsidRPr="00D52384" w:rsidRDefault="00843DC8" w:rsidP="00D5238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D5B7F" w:rsidRPr="00621BD7" w:rsidRDefault="007D5B7F" w:rsidP="007D5B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муниципальной программы</w:t>
      </w:r>
    </w:p>
    <w:p w:rsidR="007D5B7F" w:rsidRPr="00D52384" w:rsidRDefault="007D5B7F" w:rsidP="007D5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"/>
        <w:gridCol w:w="2120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7D5B7F" w:rsidRPr="00D52384" w:rsidTr="002E3B18">
        <w:tc>
          <w:tcPr>
            <w:tcW w:w="629" w:type="dxa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7D5B7F" w:rsidRPr="00D52384" w:rsidTr="002E3B18">
        <w:tc>
          <w:tcPr>
            <w:tcW w:w="629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2968E8" w:rsidRPr="00D52384" w:rsidTr="002E3B18">
        <w:tc>
          <w:tcPr>
            <w:tcW w:w="629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gridSpan w:val="2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сельскохозяйственного производства на территории Молчановского района»</w:t>
            </w: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16 172,5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14 775,0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1 163,4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3 021,7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2 663,1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2 712,4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2 413,5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2 654,6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2 594,6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Default="002968E8" w:rsidP="00FA28D5">
            <w:pPr>
              <w:jc w:val="center"/>
            </w:pPr>
            <w:r w:rsidRPr="00802D40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2 594,6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Default="002968E8" w:rsidP="00FA28D5">
            <w:pPr>
              <w:jc w:val="center"/>
            </w:pPr>
            <w:r w:rsidRPr="00802D40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2 594,6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Default="002968E8" w:rsidP="00FA28D5">
            <w:pPr>
              <w:jc w:val="center"/>
            </w:pPr>
            <w:r w:rsidRPr="00802D40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968E8" w:rsidRPr="00D52384" w:rsidTr="002E3B18">
        <w:tc>
          <w:tcPr>
            <w:tcW w:w="629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gridSpan w:val="2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209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«Устойчивое развитие сельских территорий Молчановского района»</w:t>
            </w: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18 441,5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1 992,4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2 603,0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6 543,1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2268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6 212,4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1 272,7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1 705,9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1 050,2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1 050,2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859,2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859,2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2 388,0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2 388,0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жильем молодых семей в Молчановском районе</w:t>
            </w:r>
          </w:p>
        </w:tc>
      </w:tr>
      <w:tr w:rsidR="002968E8" w:rsidRPr="00D52384" w:rsidTr="002E3B18">
        <w:tc>
          <w:tcPr>
            <w:tcW w:w="629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gridSpan w:val="2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семьей в Молчановском районе»</w:t>
            </w: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4 439,2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325,5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1 360,0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4.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2968E8" w:rsidRPr="00D52384" w:rsidTr="002E3B18">
        <w:tc>
          <w:tcPr>
            <w:tcW w:w="629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gridSpan w:val="2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>Подпрограмма 4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на    территории Молчановского района»</w:t>
            </w: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4 154,6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667,2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3 487,4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719,2</w:t>
            </w:r>
          </w:p>
        </w:tc>
        <w:tc>
          <w:tcPr>
            <w:tcW w:w="1235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800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651,3</w:t>
            </w:r>
          </w:p>
        </w:tc>
        <w:tc>
          <w:tcPr>
            <w:tcW w:w="1337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6F5AC5" w:rsidRDefault="002968E8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968E8" w:rsidRDefault="002968E8" w:rsidP="00FA28D5">
            <w:pPr>
              <w:jc w:val="center"/>
            </w:pPr>
            <w:r w:rsidRPr="0017744F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235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337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968E8" w:rsidRDefault="002968E8" w:rsidP="00FA28D5">
            <w:pPr>
              <w:jc w:val="center"/>
            </w:pPr>
            <w:r w:rsidRPr="0017744F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235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Default="002968E8" w:rsidP="00FA28D5">
            <w:pPr>
              <w:jc w:val="center"/>
            </w:pPr>
            <w:r w:rsidRPr="00086A08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337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968E8" w:rsidRDefault="002968E8" w:rsidP="00FA28D5">
            <w:pPr>
              <w:jc w:val="center"/>
            </w:pPr>
            <w:r w:rsidRPr="0017744F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235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Default="002968E8" w:rsidP="00FA28D5">
            <w:pPr>
              <w:jc w:val="center"/>
            </w:pPr>
            <w:r w:rsidRPr="00086A08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337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968E8" w:rsidRDefault="002968E8" w:rsidP="00FA28D5">
            <w:pPr>
              <w:jc w:val="center"/>
            </w:pPr>
            <w:r w:rsidRPr="0017744F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235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Default="002968E8" w:rsidP="00FA28D5">
            <w:pPr>
              <w:jc w:val="center"/>
            </w:pPr>
            <w:r w:rsidRPr="00086A08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337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Default="002968E8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5. Стимулирование развития жилищного строительства в Молчановском районе</w:t>
            </w:r>
          </w:p>
        </w:tc>
      </w:tr>
      <w:tr w:rsidR="002968E8" w:rsidRPr="00D52384" w:rsidTr="002E3B18">
        <w:tc>
          <w:tcPr>
            <w:tcW w:w="629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7" w:type="dxa"/>
            <w:gridSpan w:val="2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«Стимулирование развития жилищного строительства в Молчановском районе» </w:t>
            </w: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 безопасности Администрации Молчановского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поселений Молчановского района</w:t>
            </w: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1 201,6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rPr>
          <w:trHeight w:val="232"/>
        </w:trPr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rPr>
          <w:trHeight w:val="72"/>
        </w:trPr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29" w:type="dxa"/>
          </w:tcPr>
          <w:p w:rsidR="007D5B7F" w:rsidRPr="00D52384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10"/>
          </w:tcPr>
          <w:p w:rsidR="007D5B7F" w:rsidRPr="00D52384" w:rsidRDefault="007D5B7F" w:rsidP="002E3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2968E8" w:rsidRPr="00D52384" w:rsidTr="002E3B18">
        <w:tc>
          <w:tcPr>
            <w:tcW w:w="629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7" w:type="dxa"/>
            <w:gridSpan w:val="2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5" w:history="1">
              <w:r w:rsidRPr="00D52384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</w:hyperlink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6 «Улучшение жилищных условий работников бюджетной сферы»</w:t>
            </w: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10 010,0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D52384" w:rsidTr="002E3B18">
        <w:tc>
          <w:tcPr>
            <w:tcW w:w="636" w:type="dxa"/>
            <w:gridSpan w:val="2"/>
          </w:tcPr>
          <w:p w:rsidR="007D5B7F" w:rsidRPr="00D52384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35" w:type="dxa"/>
            <w:gridSpan w:val="9"/>
          </w:tcPr>
          <w:p w:rsidR="007D5B7F" w:rsidRPr="00D52384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7. Реализация социально </w:t>
            </w:r>
            <w:r w:rsidRPr="00EB2995">
              <w:rPr>
                <w:rFonts w:ascii="Times New Roman" w:hAnsi="Times New Roman"/>
                <w:sz w:val="24"/>
                <w:szCs w:val="24"/>
              </w:rPr>
              <w:t xml:space="preserve">значимых проектов на территории Молчановского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предложенных непосредственно населением</w:t>
            </w:r>
          </w:p>
        </w:tc>
      </w:tr>
      <w:tr w:rsidR="002968E8" w:rsidRPr="00D52384" w:rsidTr="002E3B18">
        <w:tc>
          <w:tcPr>
            <w:tcW w:w="629" w:type="dxa"/>
            <w:vMerge w:val="restart"/>
          </w:tcPr>
          <w:p w:rsidR="002968E8" w:rsidRPr="00D52384" w:rsidRDefault="002968E8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127" w:type="dxa"/>
            <w:gridSpan w:val="2"/>
            <w:vMerge w:val="restart"/>
          </w:tcPr>
          <w:p w:rsidR="002968E8" w:rsidRPr="00D52384" w:rsidRDefault="002968E8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C6B00">
              <w:rPr>
                <w:rFonts w:ascii="Times New Roman" w:hAnsi="Times New Roman"/>
                <w:sz w:val="24"/>
                <w:szCs w:val="24"/>
              </w:rPr>
              <w:t>Реализация проекта «Инициативное бюджетирование на территории Молчановского района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2268" w:type="dxa"/>
            <w:vMerge w:val="restart"/>
          </w:tcPr>
          <w:p w:rsidR="002968E8" w:rsidRDefault="002968E8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68E8" w:rsidRPr="00D52384" w:rsidRDefault="002968E8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 w:val="restart"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87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57 138,6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2 509,0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31 662,4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12 654,0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341,5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9 971,7</w:t>
            </w:r>
          </w:p>
        </w:tc>
        <w:tc>
          <w:tcPr>
            <w:tcW w:w="2268" w:type="dxa"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25 483,2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1 072,8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15 388,5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1 663,7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7 298,1</w:t>
            </w:r>
          </w:p>
        </w:tc>
        <w:tc>
          <w:tcPr>
            <w:tcW w:w="2268" w:type="dxa"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12 766,4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1 436,2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6 575,5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1 799,7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2 673,6</w:t>
            </w:r>
          </w:p>
        </w:tc>
        <w:tc>
          <w:tcPr>
            <w:tcW w:w="2268" w:type="dxa"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4 521,1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2 096,5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4 270,1</w:t>
            </w:r>
          </w:p>
        </w:tc>
        <w:tc>
          <w:tcPr>
            <w:tcW w:w="1235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Default="002968E8" w:rsidP="00FA28D5">
            <w:pPr>
              <w:jc w:val="center"/>
            </w:pPr>
            <w:r w:rsidRPr="001806EB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800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1 845,5</w:t>
            </w:r>
          </w:p>
        </w:tc>
        <w:tc>
          <w:tcPr>
            <w:tcW w:w="1337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4 298,9</w:t>
            </w:r>
          </w:p>
        </w:tc>
        <w:tc>
          <w:tcPr>
            <w:tcW w:w="1235" w:type="dxa"/>
          </w:tcPr>
          <w:p w:rsidR="002968E8" w:rsidRDefault="002968E8" w:rsidP="00FA28D5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Default="002968E8" w:rsidP="00FA28D5">
            <w:pPr>
              <w:jc w:val="center"/>
            </w:pPr>
            <w:r w:rsidRPr="001806EB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800" w:type="dxa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1 874,3</w:t>
            </w:r>
          </w:p>
        </w:tc>
        <w:tc>
          <w:tcPr>
            <w:tcW w:w="1337" w:type="dxa"/>
          </w:tcPr>
          <w:p w:rsidR="002968E8" w:rsidRDefault="002968E8" w:rsidP="00FA28D5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Default="002968E8" w:rsidP="00FA28D5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8E8" w:rsidRPr="00D52384" w:rsidTr="002E3B18">
        <w:tc>
          <w:tcPr>
            <w:tcW w:w="629" w:type="dxa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68E8" w:rsidRPr="00D52384" w:rsidRDefault="002968E8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5 798,9</w:t>
            </w:r>
          </w:p>
        </w:tc>
        <w:tc>
          <w:tcPr>
            <w:tcW w:w="1235" w:type="dxa"/>
          </w:tcPr>
          <w:p w:rsidR="002968E8" w:rsidRDefault="002968E8" w:rsidP="00FA28D5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68E8" w:rsidRDefault="002968E8" w:rsidP="00FA28D5">
            <w:pPr>
              <w:jc w:val="center"/>
            </w:pPr>
            <w:r w:rsidRPr="001806EB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800" w:type="dxa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3 374,3</w:t>
            </w:r>
          </w:p>
        </w:tc>
        <w:tc>
          <w:tcPr>
            <w:tcW w:w="1337" w:type="dxa"/>
          </w:tcPr>
          <w:p w:rsidR="002968E8" w:rsidRDefault="002968E8" w:rsidP="00FA28D5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968E8" w:rsidRDefault="002968E8" w:rsidP="00FA28D5">
            <w:pPr>
              <w:jc w:val="center"/>
            </w:pPr>
            <w:r w:rsidRPr="003051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2968E8" w:rsidRPr="00D52384" w:rsidRDefault="002968E8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DC8" w:rsidRDefault="00843DC8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5B7F" w:rsidRPr="00D52384" w:rsidRDefault="007D5B7F" w:rsidP="00D5238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8E8" w:rsidRPr="00AE26FF" w:rsidRDefault="002968E8" w:rsidP="002968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5. Управление и контроль за реализацией муниципальной программы, в том числе анализ рисков реализации муниципальной программы</w:t>
      </w:r>
    </w:p>
    <w:p w:rsidR="002968E8" w:rsidRPr="00AE26FF" w:rsidRDefault="002968E8" w:rsidP="00296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Ответственным исполнителем за реализацию муниципальной программы является заместитель Главы Молчановского района по экономической политике.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является Администрация Молчановского района (отдел экономического анализа и прогнозирования).</w:t>
      </w:r>
    </w:p>
    <w:p w:rsidR="002968E8" w:rsidRPr="00AE26FF" w:rsidRDefault="002968E8" w:rsidP="002968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Участниками муниципальной программы являются Администрация Молчановского района (отдел экономического анализа и прогнозирования, отдел по управлению муниципальным имуществом), Администрации сельских поселений Молчановского района, субъекты малого и среднего предпринимательства Молчановского района, граждане, молодые семьи и молодые специалисты, нуждающиеся в улучшении жилищных условий, личные подсобные хозяйства Молчановского района.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Взаимодействие между соисполнителями муниципальной программы осуществляет заместитель Главы Молчановского района по экономической политике.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Заместитель Главы Молчановского района по экономической политике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2017 - 2022 годы носит прогнозный характер.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осуществляет заместитель Главы Молчановского района по экономической политике.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Текущий контроль и управление муниципальной программой осуществляют заместитель Главы Молчановского района по экономической политике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В необходимых случаях заместитель Главы Молчановского района по экономической политике,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срок до 20 января года, следующего за отчетным годом, представляют ответственному исполнителю муниципальной программы отчеты о реализации муниципальной программы  и об использовании финансовых ресурсов.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К основным рискам реализации муниципальной программы относятся: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финансово-экономические риски 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бюджета муниципального образования «Молчановский район»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Меры управления рисками с целью минимизации их влияния на достижение цели муниципальной программы: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2968E8" w:rsidRPr="00AE26FF" w:rsidRDefault="002968E8" w:rsidP="00296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2968E8" w:rsidRPr="00AE26FF" w:rsidRDefault="002968E8" w:rsidP="002968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6FF">
        <w:rPr>
          <w:rFonts w:ascii="Times New Roman" w:hAnsi="Times New Roman" w:cs="Times New Roman"/>
          <w:sz w:val="28"/>
          <w:szCs w:val="28"/>
        </w:rPr>
        <w:t>формирование и использование системы контроля на всех стадиях реализации муниципальной программы.</w:t>
      </w:r>
    </w:p>
    <w:p w:rsidR="002968E8" w:rsidRPr="00AE26FF" w:rsidRDefault="002968E8" w:rsidP="002968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B3625" w:rsidRPr="00CE1AE7" w:rsidRDefault="000B3625" w:rsidP="000B3625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B3625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 xml:space="preserve">Управляющий делами Администрации Молчановского района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E1AE7">
        <w:rPr>
          <w:rFonts w:ascii="Times New Roman" w:hAnsi="Times New Roman"/>
          <w:sz w:val="24"/>
          <w:szCs w:val="24"/>
        </w:rPr>
        <w:t xml:space="preserve">   А.П.Жмыхов</w:t>
      </w:r>
    </w:p>
    <w:p w:rsidR="00843DC8" w:rsidRDefault="00843DC8" w:rsidP="00D52384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Приложение №1 к муниципальной программе «Создание условий для устойчивого экономического развития Молчановского района на 2017-2022 годы»</w:t>
      </w:r>
    </w:p>
    <w:p w:rsidR="007D5B7F" w:rsidRPr="00D52384" w:rsidRDefault="007D5B7F" w:rsidP="00D52384">
      <w:pPr>
        <w:pStyle w:val="ConsPlusNormal"/>
        <w:tabs>
          <w:tab w:val="left" w:pos="5670"/>
        </w:tabs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2968E8" w:rsidRPr="00D52384" w:rsidRDefault="002968E8" w:rsidP="002968E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2384">
        <w:rPr>
          <w:rFonts w:ascii="Times New Roman" w:hAnsi="Times New Roman" w:cs="Times New Roman"/>
          <w:sz w:val="24"/>
          <w:szCs w:val="24"/>
        </w:rPr>
        <w:t>1. Паспорт подпрограммы 1 «Развитие сельскохозяйственного производства на территории Молчановского района»</w:t>
      </w:r>
    </w:p>
    <w:p w:rsidR="002968E8" w:rsidRPr="00D52384" w:rsidRDefault="002968E8" w:rsidP="002968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268"/>
        <w:gridCol w:w="1559"/>
        <w:gridCol w:w="425"/>
        <w:gridCol w:w="63"/>
        <w:gridCol w:w="930"/>
        <w:gridCol w:w="330"/>
        <w:gridCol w:w="1260"/>
        <w:gridCol w:w="111"/>
        <w:gridCol w:w="1149"/>
        <w:gridCol w:w="410"/>
        <w:gridCol w:w="850"/>
        <w:gridCol w:w="709"/>
        <w:gridCol w:w="551"/>
        <w:gridCol w:w="1008"/>
        <w:gridCol w:w="252"/>
        <w:gridCol w:w="1260"/>
        <w:gridCol w:w="48"/>
      </w:tblGrid>
      <w:tr w:rsidR="002968E8" w:rsidRPr="00D52384" w:rsidTr="00FA28D5"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183" w:type="dxa"/>
            <w:gridSpan w:val="17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2968E8" w:rsidRPr="00D52384" w:rsidTr="00FA28D5"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183" w:type="dxa"/>
            <w:gridSpan w:val="17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968E8" w:rsidRPr="00D52384" w:rsidTr="00FA28D5"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183" w:type="dxa"/>
            <w:gridSpan w:val="17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Молчановского района;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Молчановского района</w:t>
            </w:r>
          </w:p>
        </w:tc>
      </w:tr>
      <w:tr w:rsidR="002968E8" w:rsidRPr="00D52384" w:rsidTr="00FA28D5"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183" w:type="dxa"/>
            <w:gridSpan w:val="17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сельскохозяйственного производства в Молчановском районе</w:t>
            </w:r>
          </w:p>
        </w:tc>
      </w:tr>
      <w:tr w:rsidR="002968E8" w:rsidRPr="00D52384" w:rsidTr="00FA28D5">
        <w:trPr>
          <w:gridAfter w:val="1"/>
          <w:wAfter w:w="48" w:type="dxa"/>
          <w:trHeight w:val="2049"/>
        </w:trPr>
        <w:tc>
          <w:tcPr>
            <w:tcW w:w="2047" w:type="dxa"/>
            <w:vMerge w:val="restart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52" w:type="dxa"/>
            <w:gridSpan w:val="3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323" w:type="dxa"/>
            <w:gridSpan w:val="3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968E8" w:rsidRPr="00D52384" w:rsidTr="00FA28D5">
        <w:trPr>
          <w:gridAfter w:val="1"/>
          <w:wAfter w:w="48" w:type="dxa"/>
        </w:trPr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(в действующих ценах), млн.рублей</w:t>
            </w:r>
          </w:p>
        </w:tc>
        <w:tc>
          <w:tcPr>
            <w:tcW w:w="1323" w:type="dxa"/>
            <w:gridSpan w:val="3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26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6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26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6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26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26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2968E8" w:rsidRPr="00D52384" w:rsidTr="00FA28D5">
        <w:trPr>
          <w:gridAfter w:val="1"/>
          <w:wAfter w:w="48" w:type="dxa"/>
        </w:trPr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135" w:type="dxa"/>
            <w:gridSpan w:val="16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1. Развитие подотрасли животноводства, переработки и реализации продукции животноводства.</w:t>
            </w:r>
          </w:p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2. Поддержка малых форм хозяйствования.</w:t>
            </w:r>
          </w:p>
        </w:tc>
      </w:tr>
      <w:tr w:rsidR="002968E8" w:rsidRPr="00D52384" w:rsidTr="00FA28D5">
        <w:trPr>
          <w:gridAfter w:val="1"/>
          <w:wAfter w:w="48" w:type="dxa"/>
          <w:trHeight w:val="1510"/>
        </w:trPr>
        <w:tc>
          <w:tcPr>
            <w:tcW w:w="2047" w:type="dxa"/>
            <w:vMerge w:val="restart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4315" w:type="dxa"/>
            <w:gridSpan w:val="4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968E8" w:rsidRPr="00D52384" w:rsidTr="00FA28D5">
        <w:trPr>
          <w:gridAfter w:val="1"/>
          <w:wAfter w:w="48" w:type="dxa"/>
          <w:trHeight w:val="1330"/>
        </w:trPr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1. Количество коров в сельскохозяйственных организациях Молчановского района, голов</w:t>
            </w:r>
          </w:p>
        </w:tc>
        <w:tc>
          <w:tcPr>
            <w:tcW w:w="126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6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6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6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6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6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2968E8" w:rsidRPr="00D52384" w:rsidTr="00FA28D5">
        <w:trPr>
          <w:gridAfter w:val="1"/>
          <w:wAfter w:w="48" w:type="dxa"/>
          <w:trHeight w:val="1310"/>
        </w:trPr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4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Показатель задачи 2. Количество сельскохозяйственных животных в малых формах хозяйствования, усл.голов</w:t>
            </w:r>
          </w:p>
        </w:tc>
        <w:tc>
          <w:tcPr>
            <w:tcW w:w="126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1260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260" w:type="dxa"/>
            <w:gridSpan w:val="2"/>
          </w:tcPr>
          <w:p w:rsidR="002968E8" w:rsidRDefault="002968E8" w:rsidP="00FA28D5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2968E8" w:rsidRDefault="002968E8" w:rsidP="00FA28D5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2968E8" w:rsidRDefault="002968E8" w:rsidP="00FA28D5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2968E8" w:rsidRDefault="002968E8" w:rsidP="00FA28D5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968E8" w:rsidRDefault="002968E8" w:rsidP="00FA28D5">
            <w:pPr>
              <w:jc w:val="center"/>
            </w:pPr>
            <w:r w:rsidRPr="0046237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23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8E8" w:rsidRPr="00D52384" w:rsidTr="00FA28D5">
        <w:trPr>
          <w:gridAfter w:val="1"/>
          <w:wAfter w:w="48" w:type="dxa"/>
        </w:trPr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135" w:type="dxa"/>
            <w:gridSpan w:val="16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968E8" w:rsidRPr="00D52384" w:rsidTr="00FA28D5">
        <w:trPr>
          <w:gridAfter w:val="1"/>
          <w:wAfter w:w="48" w:type="dxa"/>
        </w:trPr>
        <w:tc>
          <w:tcPr>
            <w:tcW w:w="2047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135" w:type="dxa"/>
            <w:gridSpan w:val="16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2968E8" w:rsidRPr="00D52384" w:rsidTr="00FA28D5">
        <w:trPr>
          <w:gridAfter w:val="1"/>
          <w:wAfter w:w="48" w:type="dxa"/>
        </w:trPr>
        <w:tc>
          <w:tcPr>
            <w:tcW w:w="2047" w:type="dxa"/>
            <w:vMerge w:val="restart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8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9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3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2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968E8" w:rsidRPr="00D52384" w:rsidTr="00FA28D5">
        <w:trPr>
          <w:gridAfter w:val="1"/>
          <w:wAfter w:w="48" w:type="dxa"/>
        </w:trPr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234,1</w:t>
            </w:r>
          </w:p>
        </w:tc>
        <w:tc>
          <w:tcPr>
            <w:tcW w:w="1418" w:type="dxa"/>
            <w:gridSpan w:val="3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701" w:type="dxa"/>
            <w:gridSpan w:val="3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8E8" w:rsidRPr="00D52384" w:rsidTr="00FA28D5">
        <w:trPr>
          <w:gridAfter w:val="1"/>
          <w:wAfter w:w="48" w:type="dxa"/>
        </w:trPr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14 775,0</w:t>
            </w:r>
          </w:p>
        </w:tc>
        <w:tc>
          <w:tcPr>
            <w:tcW w:w="1418" w:type="dxa"/>
            <w:gridSpan w:val="3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2 663,1</w:t>
            </w:r>
          </w:p>
        </w:tc>
        <w:tc>
          <w:tcPr>
            <w:tcW w:w="1701" w:type="dxa"/>
            <w:gridSpan w:val="3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2 413,5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559" w:type="dxa"/>
            <w:gridSpan w:val="2"/>
          </w:tcPr>
          <w:p w:rsidR="002968E8" w:rsidRDefault="002968E8" w:rsidP="00FA28D5">
            <w:pPr>
              <w:jc w:val="center"/>
            </w:pPr>
            <w:r w:rsidRPr="00CC72DF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559" w:type="dxa"/>
            <w:gridSpan w:val="2"/>
          </w:tcPr>
          <w:p w:rsidR="002968E8" w:rsidRDefault="002968E8" w:rsidP="00FA28D5">
            <w:pPr>
              <w:jc w:val="center"/>
            </w:pPr>
            <w:r w:rsidRPr="00CC72DF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512" w:type="dxa"/>
            <w:gridSpan w:val="2"/>
          </w:tcPr>
          <w:p w:rsidR="002968E8" w:rsidRDefault="002968E8" w:rsidP="00FA28D5">
            <w:pPr>
              <w:jc w:val="center"/>
            </w:pPr>
            <w:r w:rsidRPr="00CC72DF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</w:tr>
      <w:tr w:rsidR="002968E8" w:rsidRPr="00D52384" w:rsidTr="00FA28D5">
        <w:trPr>
          <w:gridAfter w:val="1"/>
          <w:wAfter w:w="48" w:type="dxa"/>
        </w:trPr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9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1 163,4</w:t>
            </w:r>
          </w:p>
        </w:tc>
        <w:tc>
          <w:tcPr>
            <w:tcW w:w="1418" w:type="dxa"/>
            <w:gridSpan w:val="3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701" w:type="dxa"/>
            <w:gridSpan w:val="3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8E8" w:rsidRPr="00D52384" w:rsidTr="00FA28D5">
        <w:trPr>
          <w:gridAfter w:val="1"/>
          <w:wAfter w:w="48" w:type="dxa"/>
        </w:trPr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8E8" w:rsidRPr="00D52384" w:rsidTr="00FA28D5">
        <w:trPr>
          <w:gridAfter w:val="1"/>
          <w:wAfter w:w="48" w:type="dxa"/>
        </w:trPr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9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12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8E8" w:rsidRPr="00D52384" w:rsidTr="00FA28D5">
        <w:trPr>
          <w:gridAfter w:val="1"/>
          <w:wAfter w:w="48" w:type="dxa"/>
        </w:trPr>
        <w:tc>
          <w:tcPr>
            <w:tcW w:w="2047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9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16 172,5</w:t>
            </w:r>
          </w:p>
        </w:tc>
        <w:tc>
          <w:tcPr>
            <w:tcW w:w="1418" w:type="dxa"/>
            <w:gridSpan w:val="3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3 021,7</w:t>
            </w:r>
          </w:p>
        </w:tc>
        <w:tc>
          <w:tcPr>
            <w:tcW w:w="1701" w:type="dxa"/>
            <w:gridSpan w:val="3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2 712,4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2 654,6</w:t>
            </w:r>
          </w:p>
        </w:tc>
        <w:tc>
          <w:tcPr>
            <w:tcW w:w="1559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2 594,6</w:t>
            </w:r>
          </w:p>
        </w:tc>
        <w:tc>
          <w:tcPr>
            <w:tcW w:w="1559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2 594,6</w:t>
            </w:r>
          </w:p>
        </w:tc>
        <w:tc>
          <w:tcPr>
            <w:tcW w:w="1512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2 594,6</w:t>
            </w:r>
          </w:p>
        </w:tc>
      </w:tr>
    </w:tbl>
    <w:p w:rsidR="00843DC8" w:rsidRDefault="00843DC8" w:rsidP="00526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526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Pr="00D52384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  <w:sectPr w:rsidR="00843DC8" w:rsidSect="00C32C36">
          <w:pgSz w:w="16838" w:h="11905" w:orient="landscape"/>
          <w:pgMar w:top="1134" w:right="1134" w:bottom="567" w:left="1134" w:header="0" w:footer="0" w:gutter="0"/>
          <w:cols w:space="720"/>
          <w:docGrid w:linePitch="299"/>
        </w:sectPr>
      </w:pPr>
    </w:p>
    <w:p w:rsidR="00843DC8" w:rsidRPr="00C32C36" w:rsidRDefault="00843DC8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1, описание основных проблем в указанной сфере и прогноз ее развития</w:t>
      </w:r>
    </w:p>
    <w:p w:rsidR="00843DC8" w:rsidRPr="00C32C36" w:rsidRDefault="00843DC8" w:rsidP="00C32C36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DC8" w:rsidRPr="00C32C36" w:rsidRDefault="00843DC8" w:rsidP="00C32C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Агропромышленный комплекс является важным фактором стабильности социально-экономического положения Молчановского района. </w:t>
      </w:r>
    </w:p>
    <w:p w:rsidR="00843DC8" w:rsidRPr="00C32C36" w:rsidRDefault="00843DC8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Сельское хозяйство Молчановского района представляют в основном, крестьянско-фермерские хозяйства, личные подсобные хозяйства граждан. Зарегистрировано в сельском хозяйстве (по данным Томскстата на 1 января 2016 года) 22  индивидуальных предпринимателей Глав крестьянских (фермерских) хозяйств, 2 сельскохозяйственные организации и 5726 личных подсобных хозяйств. В объёме сельскохозяйственного производства Молчановского района личные подсобные хозяйства (далее – ЛПХ) занимают значительную часть – около 90%.</w:t>
      </w:r>
    </w:p>
    <w:p w:rsidR="00843DC8" w:rsidRPr="00C32C36" w:rsidRDefault="00843DC8" w:rsidP="00C32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В малых формах хозяйствования района (ЛПХ и К(Ф)К) насчитывается 2119 голов крупного рогатого скота, в том числе около 1154 головы коров, 615 свиней, 520 овец и коз, 2975 штук птиц.</w:t>
      </w:r>
    </w:p>
    <w:p w:rsidR="00843DC8" w:rsidRPr="00D35943" w:rsidRDefault="00843DC8" w:rsidP="00C32C36">
      <w:pPr>
        <w:pStyle w:val="a9"/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D35943">
        <w:rPr>
          <w:rFonts w:ascii="Times New Roman" w:hAnsi="Times New Roman"/>
        </w:rPr>
        <w:t xml:space="preserve">        Личные подсобные хозяйства и крестьянские (фермерские) хозяйства – это основа аграрного хозяйства Молчановского района, в котором выращивается 100% всего поголовья крупного рогатого скота.</w:t>
      </w:r>
    </w:p>
    <w:p w:rsidR="00843DC8" w:rsidRPr="00C32C36" w:rsidRDefault="00843DC8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Необходимо отметить, что доходы от ведения личного подсобного хозяйства в последние годы растут, экономическая роль и значение домашнего хозяйства возрастают. Повышение роли ведения ЛПХ в получении дохода, с одной стороны, отражает снижение уровня жизни сельского населения и является важным фактором (и вынужденной мерой) экономической защиты сельских жителей, так как сфера приложения их труда по другим направлениям существенно ограничена, но, с другой стороны, содействует самоорганизации в самозанятости населения.</w:t>
      </w:r>
    </w:p>
    <w:p w:rsidR="00843DC8" w:rsidRPr="00C32C36" w:rsidRDefault="00843DC8" w:rsidP="00C32C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Для повышения не только уровня занятости, но и в целом уровня</w:t>
      </w:r>
      <w:r w:rsidRPr="00C32C36">
        <w:rPr>
          <w:rFonts w:ascii="Times New Roman" w:hAnsi="Times New Roman"/>
          <w:sz w:val="24"/>
          <w:szCs w:val="24"/>
        </w:rPr>
        <w:t xml:space="preserve"> жизни населения на селе необходимо решить задачу по стимулированию и поддержке развития малых форм хозяйствования.</w:t>
      </w:r>
    </w:p>
    <w:p w:rsidR="00843DC8" w:rsidRPr="00C32C36" w:rsidRDefault="00843DC8" w:rsidP="00C32C3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Одной из приоритетных отраслей сельскохозяйственного производства Молчановского района является молочное животноводство - доминирующая отрасль </w:t>
      </w:r>
      <w:hyperlink r:id="rId11" w:tooltip="Животноводств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животноводства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специализирующаяся на разведении </w:t>
      </w:r>
      <w:hyperlink r:id="rId12" w:tooltip="Крупный рогатый скот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крупного рогатого скота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для получения </w:t>
      </w:r>
      <w:hyperlink r:id="rId13" w:tooltip="Молоко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молока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4" w:tooltip="Говядина" w:history="1">
        <w:r w:rsidRPr="00C32C36">
          <w:rPr>
            <w:rFonts w:ascii="Times New Roman" w:hAnsi="Times New Roman"/>
            <w:sz w:val="24"/>
            <w:szCs w:val="24"/>
            <w:lang w:eastAsia="ru-RU"/>
          </w:rPr>
          <w:t>говядины</w:t>
        </w:r>
      </w:hyperlink>
      <w:r w:rsidRPr="00C32C36">
        <w:rPr>
          <w:rFonts w:ascii="Times New Roman" w:hAnsi="Times New Roman"/>
          <w:sz w:val="24"/>
          <w:szCs w:val="24"/>
          <w:lang w:eastAsia="ru-RU"/>
        </w:rPr>
        <w:t xml:space="preserve"> и играет  ведущую  роль в сельской экономике. 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продукции.  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DC8" w:rsidRPr="00D35943" w:rsidRDefault="00843DC8" w:rsidP="00C32C36">
      <w:pPr>
        <w:pStyle w:val="a9"/>
        <w:spacing w:after="0"/>
        <w:jc w:val="center"/>
        <w:rPr>
          <w:rFonts w:ascii="Times New Roman" w:hAnsi="Times New Roman"/>
        </w:rPr>
      </w:pPr>
      <w:r w:rsidRPr="00D35943">
        <w:rPr>
          <w:rFonts w:ascii="Times New Roman" w:hAnsi="Times New Roman"/>
        </w:rPr>
        <w:t>Численность поголовья КРС и коров во всех категориях хозяйств Молчановского района за 2013 -2015 годы.</w:t>
      </w:r>
    </w:p>
    <w:p w:rsidR="00843DC8" w:rsidRPr="00D35943" w:rsidRDefault="00843DC8" w:rsidP="00C32C36">
      <w:pPr>
        <w:pStyle w:val="a9"/>
        <w:spacing w:after="0"/>
        <w:jc w:val="center"/>
        <w:rPr>
          <w:rFonts w:ascii="Times New Roman" w:hAnsi="Times New Roman"/>
        </w:rPr>
      </w:pP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0"/>
        <w:gridCol w:w="1489"/>
        <w:gridCol w:w="1260"/>
        <w:gridCol w:w="1260"/>
        <w:gridCol w:w="2160"/>
      </w:tblGrid>
      <w:tr w:rsidR="00843DC8" w:rsidRPr="00C32C36" w:rsidTr="006F5AC5">
        <w:trPr>
          <w:trHeight w:val="85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2015</w:t>
            </w:r>
          </w:p>
        </w:tc>
        <w:tc>
          <w:tcPr>
            <w:tcW w:w="21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2015 в % к 2013</w:t>
            </w:r>
          </w:p>
        </w:tc>
      </w:tr>
      <w:tr w:rsidR="00843DC8" w:rsidRPr="00C32C36" w:rsidTr="006F5AC5">
        <w:trPr>
          <w:trHeight w:val="55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3285">
              <w:rPr>
                <w:rFonts w:ascii="Times New Roman" w:hAnsi="Times New Roman"/>
                <w:b/>
                <w:szCs w:val="24"/>
              </w:rPr>
              <w:t>Крупный рогатый скот, голов</w:t>
            </w:r>
          </w:p>
        </w:tc>
        <w:tc>
          <w:tcPr>
            <w:tcW w:w="1489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2087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2101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2119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101,5</w:t>
            </w:r>
          </w:p>
        </w:tc>
      </w:tr>
      <w:tr w:rsidR="00843DC8" w:rsidRPr="00C32C36" w:rsidTr="006F5AC5">
        <w:trPr>
          <w:trHeight w:val="61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43DC8" w:rsidRPr="00C32C36" w:rsidTr="006F5AC5">
        <w:trPr>
          <w:trHeight w:val="55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1378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1397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1403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101,8</w:t>
            </w:r>
          </w:p>
        </w:tc>
      </w:tr>
      <w:tr w:rsidR="00843DC8" w:rsidRPr="00C32C36" w:rsidTr="006F5AC5">
        <w:trPr>
          <w:trHeight w:val="67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709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704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716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101,0</w:t>
            </w:r>
          </w:p>
        </w:tc>
      </w:tr>
      <w:tr w:rsidR="00843DC8" w:rsidRPr="00C32C36" w:rsidTr="006F5AC5">
        <w:trPr>
          <w:trHeight w:val="360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F3285">
              <w:rPr>
                <w:rFonts w:ascii="Times New Roman" w:hAnsi="Times New Roman"/>
                <w:b/>
                <w:szCs w:val="24"/>
              </w:rPr>
              <w:t>в т.ч. коровы, голов</w:t>
            </w:r>
          </w:p>
        </w:tc>
        <w:tc>
          <w:tcPr>
            <w:tcW w:w="1489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1076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1088</w:t>
            </w:r>
          </w:p>
        </w:tc>
        <w:tc>
          <w:tcPr>
            <w:tcW w:w="1260" w:type="dxa"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1154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107,2</w:t>
            </w:r>
          </w:p>
        </w:tc>
      </w:tr>
      <w:tr w:rsidR="00843DC8" w:rsidRPr="00C32C36" w:rsidTr="006F5AC5">
        <w:trPr>
          <w:trHeight w:val="645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Сельскохозяйственные организации</w:t>
            </w:r>
          </w:p>
        </w:tc>
        <w:tc>
          <w:tcPr>
            <w:tcW w:w="1489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843DC8" w:rsidRPr="00C32C36" w:rsidTr="006F5AC5">
        <w:trPr>
          <w:trHeight w:val="360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Хозяйства населения</w:t>
            </w:r>
          </w:p>
        </w:tc>
        <w:tc>
          <w:tcPr>
            <w:tcW w:w="1489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804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792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766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95,2</w:t>
            </w:r>
          </w:p>
        </w:tc>
      </w:tr>
      <w:tr w:rsidR="00843DC8" w:rsidRPr="00C32C36" w:rsidTr="006F5AC5">
        <w:trPr>
          <w:trHeight w:val="630"/>
        </w:trPr>
        <w:tc>
          <w:tcPr>
            <w:tcW w:w="2980" w:type="dxa"/>
            <w:vAlign w:val="bottom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Крестьянские (фермерские) хозяйства и индивидуальные  предприниматели</w:t>
            </w:r>
          </w:p>
        </w:tc>
        <w:tc>
          <w:tcPr>
            <w:tcW w:w="1489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272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296</w:t>
            </w:r>
          </w:p>
        </w:tc>
        <w:tc>
          <w:tcPr>
            <w:tcW w:w="12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388</w:t>
            </w:r>
          </w:p>
        </w:tc>
        <w:tc>
          <w:tcPr>
            <w:tcW w:w="2160" w:type="dxa"/>
            <w:noWrap/>
            <w:vAlign w:val="center"/>
          </w:tcPr>
          <w:p w:rsidR="00843DC8" w:rsidRPr="00AF3285" w:rsidRDefault="00843DC8" w:rsidP="006F5AC5">
            <w:pPr>
              <w:pStyle w:val="a9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AF3285">
              <w:rPr>
                <w:rFonts w:ascii="Times New Roman" w:hAnsi="Times New Roman"/>
                <w:szCs w:val="24"/>
              </w:rPr>
              <w:t>142,6</w:t>
            </w:r>
          </w:p>
        </w:tc>
      </w:tr>
    </w:tbl>
    <w:p w:rsidR="00843DC8" w:rsidRPr="00C32C36" w:rsidRDefault="00843DC8" w:rsidP="00C32C36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Из таблицы видно ежегодные тенденции увеличения поголовья КРС и незначительное снижение поголовья коров в личных подсобных хозяйствах граждан. 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Снижение происходит в основном из – за нежелания более молодого поколения населения содержать скот, а также развития в Молчановском районе крупных торговых сетей, в которых представлен широкий ассортимент молочной и мясной продукции по доступным ценам. Так по состоянию на 01.01.2016 количество граждан, ведущих личные подсобные хозяйства по выращиванию крупного рогатого скота, составляет 3000 человек. На 01.01.2016 г.  в личных подсобных хозяйствах Молчановского района содержится 1403 головы КРС, в том числе 766 голов коров. </w:t>
      </w:r>
    </w:p>
    <w:p w:rsidR="00843DC8" w:rsidRPr="00C32C36" w:rsidRDefault="00843DC8" w:rsidP="00C32C36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        В 2015 году в хозяйствах всех категорий Молчановского района надоено 3,9 тыс. тонн молока, что составляет 105,6% к уровню 2014 года. Удельный вес производства молока в К (Ф) Х Молчановского района составляет 25% от общего объема производства. </w:t>
      </w:r>
    </w:p>
    <w:p w:rsidR="00843DC8" w:rsidRPr="00C32C36" w:rsidRDefault="00843DC8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3DC8" w:rsidRPr="00C32C36" w:rsidRDefault="00843DC8" w:rsidP="00C32C3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Валовой надой молока в Молчановском районе</w:t>
      </w:r>
    </w:p>
    <w:p w:rsidR="00843DC8" w:rsidRPr="00C32C36" w:rsidRDefault="00843DC8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тонн</w:t>
      </w:r>
    </w:p>
    <w:tbl>
      <w:tblPr>
        <w:tblW w:w="958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47"/>
        <w:gridCol w:w="1304"/>
        <w:gridCol w:w="2041"/>
      </w:tblGrid>
      <w:tr w:rsidR="00843DC8" w:rsidRPr="00C32C36" w:rsidTr="006F5AC5">
        <w:tc>
          <w:tcPr>
            <w:tcW w:w="4989" w:type="dxa"/>
            <w:vAlign w:val="center"/>
          </w:tcPr>
          <w:p w:rsidR="00843DC8" w:rsidRPr="00C32C36" w:rsidRDefault="00843DC8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32C3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. (в %)</w:t>
            </w:r>
          </w:p>
        </w:tc>
      </w:tr>
      <w:tr w:rsidR="00843DC8" w:rsidRPr="00C32C36" w:rsidTr="006F5AC5">
        <w:tc>
          <w:tcPr>
            <w:tcW w:w="4989" w:type="dxa"/>
          </w:tcPr>
          <w:p w:rsidR="00843DC8" w:rsidRPr="00C32C36" w:rsidRDefault="00843DC8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247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1304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2041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843DC8" w:rsidRPr="00C32C36" w:rsidTr="006F5AC5">
        <w:tc>
          <w:tcPr>
            <w:tcW w:w="4989" w:type="dxa"/>
          </w:tcPr>
          <w:p w:rsidR="00843DC8" w:rsidRPr="00C32C36" w:rsidRDefault="00843DC8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Хозяйства населения</w:t>
            </w:r>
          </w:p>
        </w:tc>
        <w:tc>
          <w:tcPr>
            <w:tcW w:w="1247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1304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2041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43DC8" w:rsidRPr="00C32C36" w:rsidTr="006F5AC5">
        <w:tc>
          <w:tcPr>
            <w:tcW w:w="4989" w:type="dxa"/>
          </w:tcPr>
          <w:p w:rsidR="00843DC8" w:rsidRPr="00C32C36" w:rsidRDefault="00843DC8" w:rsidP="006F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247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4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41" w:type="dxa"/>
            <w:vAlign w:val="center"/>
          </w:tcPr>
          <w:p w:rsidR="00843DC8" w:rsidRPr="00C32C36" w:rsidRDefault="00843DC8" w:rsidP="006F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</w:tbl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 xml:space="preserve">Анализ структуры производства сельскохозяйственной продукции показывает, что на долю личных подсобных хозяйств в общем объеме производства сельхозпродукции Молчановского района приходится: мяса – 93,0%, молока – 75,0%, картофеля – 99,1%, овощей – 100,0%. 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разным подсчетам, примерно 30-35 процентов произведенной в личных подсобных хозяйствах продукции в стоимостном выражении направляется на реализацию.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Однако, несмотря на положительные тенденции развития подотрасли животноводства, в настоящее время личные подсобные и крестьянские (фермерские) хозяйства Молчановского района сталкиваются с целым рядом проблем, сдерживающих их развитие, в частности: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1) постоянно повышающиеся затраты на производство продукции, которые опережают темпы роста цен на саму продукцию хозяйств;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2) высокие цены на энергоносители, ГСМ, воду, сельскохозяйственную технику, средства малой механизации, минеральные удобрения, комбикорма и т.д.;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3) низкая экономическая эффективность производства животноводческой продукции в хозяйствах, в связи с низкой племенной ценностью всех видов скота;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4) дефицит финансово-кредитных ресурсов в силу недостаточной государственной поддержки этого сектора экономики;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5) не налажена эффективная система сбыта продукции малых форм хозяйствования: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6) недостаточная государственная поддержка по закреплению молодежи на селе и старение сельского населения традиционно занимающегося сельскохозяйственным производством.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хозяйствования, но и обеспечить повышение значимости в структуре агропромышленного комплекса Молчановского района.</w:t>
      </w:r>
    </w:p>
    <w:p w:rsidR="00843DC8" w:rsidRPr="00C32C36" w:rsidRDefault="00843DC8" w:rsidP="00C32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Софинансирование программных мероприятий из средств государственных программ в Томской области фактически является единственной возможностью для создания благоприятной среды для развития сельскохозяйственного сектора экономики.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Подпрограмма разработана для решения вышеназванных проблемных вопросов, при подготовке которой учитывались следующие базовые положения:</w:t>
      </w:r>
    </w:p>
    <w:p w:rsidR="00843DC8" w:rsidRPr="00C32C36" w:rsidRDefault="00843DC8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приоритетность государственной и муниципальной поддержки развития молочного скотоводства и малых форм хозяйствования;</w:t>
      </w:r>
    </w:p>
    <w:p w:rsidR="00843DC8" w:rsidRPr="00C32C36" w:rsidRDefault="00843DC8" w:rsidP="00C32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- поддержка низкорентабельного производства сельскохозяйственной деятельности - молочного скотоводства;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мелкотоварное сельское хозяйство является полноправным и неотъемлемым элементом агропромышленного комплекса и экономики сельского хозяйства Молчановского района;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развитие малых форм хозяйствования является основой формирования социально ориентированной рыночной экономики Молчановского района;</w:t>
      </w:r>
    </w:p>
    <w:p w:rsidR="00843DC8" w:rsidRPr="00C32C36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- потенциал мелкотоварного сельского хозяйства может быть реализован в полной мере при условии стабильной финансовой поддержки со стороны государства.</w:t>
      </w:r>
    </w:p>
    <w:p w:rsidR="00843DC8" w:rsidRPr="00AE26FF" w:rsidRDefault="00843DC8" w:rsidP="00C32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43DC8" w:rsidRPr="00AE26FF" w:rsidSect="00C32C36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843DC8" w:rsidRPr="00C32C36" w:rsidRDefault="00843DC8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3. Перечень показателей цели и задач подпрограммы 1</w:t>
      </w:r>
    </w:p>
    <w:p w:rsidR="00843DC8" w:rsidRPr="00C32C36" w:rsidRDefault="00843DC8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843DC8" w:rsidRPr="00C32C36" w:rsidRDefault="00843DC8" w:rsidP="00526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2C36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843DC8" w:rsidRPr="00C32C36" w:rsidRDefault="00843DC8" w:rsidP="0052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735" w:type="dxa"/>
        <w:tblInd w:w="-5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620"/>
        <w:gridCol w:w="1800"/>
        <w:gridCol w:w="2160"/>
        <w:gridCol w:w="2160"/>
        <w:gridCol w:w="3315"/>
      </w:tblGrid>
      <w:tr w:rsidR="00843DC8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843DC8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43DC8" w:rsidRPr="00C32C36" w:rsidTr="0052649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1 «Развитие сельскохозяйственного производства на территории Молчановского района»</w:t>
            </w:r>
          </w:p>
        </w:tc>
      </w:tr>
      <w:tr w:rsidR="00843DC8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сельскохозяйственной продукции в животноводстве (в действующих ценах)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К=К1+К2+…, где К - объем произведенной сельскохозяйственной продукции; К1, К2… - произведенная сельскохозяйственная продукция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району, пересчет показателей в действующие цены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D52384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C32C36" w:rsidTr="00526499"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</w:t>
            </w:r>
          </w:p>
        </w:tc>
      </w:tr>
      <w:tr w:rsidR="00843DC8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843DC8" w:rsidRPr="00C32C36" w:rsidRDefault="00843DC8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Количество коров в сельскохозяйственных организациях Молчановского района</w:t>
            </w:r>
          </w:p>
          <w:p w:rsidR="00843DC8" w:rsidRPr="00C32C36" w:rsidRDefault="00843DC8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из официальной статистики Томскстата по Молчановскому району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C32C36" w:rsidTr="0052649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C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843DC8" w:rsidRPr="00C32C36" w:rsidRDefault="00843DC8" w:rsidP="00951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животных в малых формах хозяйствования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условные головы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Информация из официальной статистики Томскстата по Молчановскому району (перевод в условные головы)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экспресс -информации от Томскстата по Молчановскому району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32C36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843DC8" w:rsidRPr="00D52384" w:rsidRDefault="00843DC8" w:rsidP="00D52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8E8" w:rsidRDefault="002968E8" w:rsidP="007D5B7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8E8" w:rsidRPr="00621BD7" w:rsidRDefault="002968E8" w:rsidP="002968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72E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2E3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BD7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</w:t>
      </w:r>
    </w:p>
    <w:p w:rsidR="002968E8" w:rsidRPr="00621BD7" w:rsidRDefault="002968E8" w:rsidP="0029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и ресурсное обеспечение реализации подпрограммы 1</w:t>
      </w:r>
    </w:p>
    <w:p w:rsidR="002968E8" w:rsidRPr="00D52384" w:rsidRDefault="002968E8" w:rsidP="00296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82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2"/>
        <w:gridCol w:w="1915"/>
        <w:gridCol w:w="135"/>
        <w:gridCol w:w="47"/>
        <w:gridCol w:w="1252"/>
        <w:gridCol w:w="6"/>
        <w:gridCol w:w="43"/>
        <w:gridCol w:w="1361"/>
        <w:gridCol w:w="30"/>
        <w:gridCol w:w="1091"/>
        <w:gridCol w:w="84"/>
        <w:gridCol w:w="996"/>
        <w:gridCol w:w="972"/>
        <w:gridCol w:w="111"/>
        <w:gridCol w:w="660"/>
        <w:gridCol w:w="197"/>
        <w:gridCol w:w="1012"/>
        <w:gridCol w:w="1583"/>
        <w:gridCol w:w="1702"/>
        <w:gridCol w:w="1643"/>
      </w:tblGrid>
      <w:tr w:rsidR="002968E8" w:rsidRPr="00D52384" w:rsidTr="000B3625">
        <w:tc>
          <w:tcPr>
            <w:tcW w:w="842" w:type="dxa"/>
            <w:vMerge w:val="restart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123" w:type="dxa"/>
            <w:gridSpan w:val="8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3" w:type="dxa"/>
            <w:vMerge w:val="restart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45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6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209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643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2968E8" w:rsidRPr="00D52384" w:rsidTr="000B3625">
        <w:tc>
          <w:tcPr>
            <w:tcW w:w="842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4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gridSpan w:val="2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3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3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68E8" w:rsidRPr="00D52384" w:rsidTr="000B3625">
        <w:tc>
          <w:tcPr>
            <w:tcW w:w="842" w:type="dxa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0" w:type="dxa"/>
            <w:gridSpan w:val="19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сельскохозяйственного производства на территории Молчановского района»</w:t>
            </w:r>
          </w:p>
        </w:tc>
      </w:tr>
      <w:tr w:rsidR="002968E8" w:rsidRPr="00D52384" w:rsidTr="000B3625">
        <w:tc>
          <w:tcPr>
            <w:tcW w:w="842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0" w:type="dxa"/>
            <w:gridSpan w:val="19"/>
          </w:tcPr>
          <w:p w:rsidR="002968E8" w:rsidRPr="00D52384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1. Развитие подотрасли животноводства, переработки и реализации продукции животноводства.</w:t>
            </w:r>
          </w:p>
        </w:tc>
      </w:tr>
      <w:tr w:rsidR="002968E8" w:rsidRPr="00D52384" w:rsidTr="000B3625">
        <w:tc>
          <w:tcPr>
            <w:tcW w:w="84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5" w:type="dxa"/>
            <w:vMerge w:val="restart"/>
          </w:tcPr>
          <w:p w:rsidR="002968E8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подотрасли животноводства, переработки и реализации продукции животноводства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5 211,7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4 995,2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коров в К(Ф)Х Молчановского района, голов</w:t>
            </w: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964,3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2968E8" w:rsidRPr="00D52384" w:rsidTr="000B3625">
        <w:trPr>
          <w:trHeight w:val="633"/>
        </w:trPr>
        <w:tc>
          <w:tcPr>
            <w:tcW w:w="842" w:type="dxa"/>
            <w:vMerge w:val="restart"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15" w:type="dxa"/>
            <w:vMerge w:val="restart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Мероприятие 1. Осуществление отдельных государственных полномочий по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5 211,7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4 995,2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68E8" w:rsidRPr="00D52384" w:rsidTr="000B3625">
        <w:trPr>
          <w:trHeight w:val="529"/>
        </w:trPr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915,3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E8" w:rsidRPr="00D52384" w:rsidTr="000B3625">
        <w:trPr>
          <w:trHeight w:val="529"/>
        </w:trPr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964,3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E8" w:rsidRPr="00D52384" w:rsidTr="000B3625">
        <w:trPr>
          <w:trHeight w:val="634"/>
        </w:trPr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8E8" w:rsidRPr="00D52384" w:rsidTr="000B3625">
        <w:trPr>
          <w:trHeight w:val="463"/>
        </w:trPr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8E8" w:rsidRPr="00D52384" w:rsidTr="000B3625">
        <w:trPr>
          <w:trHeight w:val="662"/>
        </w:trPr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E03481"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8E8" w:rsidRPr="00D52384" w:rsidTr="000B3625">
        <w:trPr>
          <w:trHeight w:val="893"/>
        </w:trPr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806,6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68E8" w:rsidRPr="00D52384" w:rsidTr="000B3625">
        <w:tc>
          <w:tcPr>
            <w:tcW w:w="842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0" w:type="dxa"/>
            <w:gridSpan w:val="19"/>
          </w:tcPr>
          <w:p w:rsidR="002968E8" w:rsidRPr="00D52384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1. Поддержка малых форм хозяйствования.</w:t>
            </w:r>
          </w:p>
        </w:tc>
      </w:tr>
      <w:tr w:rsidR="002968E8" w:rsidRPr="00D52384" w:rsidTr="000B3625">
        <w:tc>
          <w:tcPr>
            <w:tcW w:w="84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«Поддержка малых форм хозяйствования», в том числе:</w:t>
            </w: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10 960,8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9 779,8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1 163,4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животных в малых формах хозяйствования, условных голов</w:t>
            </w: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2 106,4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1 858,6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1 642,4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1 449,2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1 848,0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1 788,0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1 788,0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1 788,0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</w:tr>
      <w:tr w:rsidR="002968E8" w:rsidRPr="00D52384" w:rsidTr="000B3625">
        <w:tc>
          <w:tcPr>
            <w:tcW w:w="84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ержка малых форм хозяйствования</w:t>
            </w: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9 772,5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9 772,5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поддержки, единиц</w:t>
            </w: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1 852,4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1 852,4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1 448,0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1 448,0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1 618,0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68E8" w:rsidRPr="00D52384" w:rsidTr="000B3625">
        <w:tc>
          <w:tcPr>
            <w:tcW w:w="84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097" w:type="dxa"/>
            <w:gridSpan w:val="3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субсидируемых кредитов малым формам хозяйствования, единиц</w:t>
            </w: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097" w:type="dxa"/>
            <w:gridSpan w:val="3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субсидии, единиц ЛПХ</w:t>
            </w: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68E8" w:rsidRPr="00D52384" w:rsidTr="000B3625">
        <w:trPr>
          <w:trHeight w:val="311"/>
        </w:trPr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2968E8" w:rsidRDefault="002968E8" w:rsidP="00FA28D5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Default="002968E8" w:rsidP="00FA28D5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2968E8" w:rsidRDefault="002968E8" w:rsidP="00FA28D5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Default="002968E8" w:rsidP="00FA28D5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2968E8" w:rsidRDefault="002968E8" w:rsidP="00FA28D5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Default="002968E8" w:rsidP="00FA28D5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1" w:type="dxa"/>
            <w:gridSpan w:val="2"/>
          </w:tcPr>
          <w:p w:rsidR="002968E8" w:rsidRDefault="002968E8" w:rsidP="00FA28D5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D270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Default="002968E8" w:rsidP="00FA28D5">
            <w:pPr>
              <w:jc w:val="center"/>
            </w:pPr>
            <w:r w:rsidRPr="004418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097" w:type="dxa"/>
            <w:gridSpan w:val="3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641,4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конкурса, единиц</w:t>
            </w: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150,7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150,7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21" w:type="dxa"/>
            <w:gridSpan w:val="2"/>
          </w:tcPr>
          <w:p w:rsidR="002968E8" w:rsidRDefault="002968E8" w:rsidP="00FA28D5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21" w:type="dxa"/>
            <w:gridSpan w:val="2"/>
          </w:tcPr>
          <w:p w:rsidR="002968E8" w:rsidRDefault="002968E8" w:rsidP="00FA28D5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Default="002968E8" w:rsidP="00FA28D5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Default="002968E8" w:rsidP="00FA28D5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Default="002968E8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7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gridSpan w:val="3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Молчановского района о государственной и муниципальной поддержке сельскохозяйственного производства в малых формах хозяйствования в средствах массовой информации</w:t>
            </w: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статей, опубликованных в СМИ, единиц</w:t>
            </w: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8E8" w:rsidRPr="00D52384" w:rsidTr="000B3625">
        <w:tc>
          <w:tcPr>
            <w:tcW w:w="84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gridSpan w:val="3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сельскохозяйственных товаропроизводителей в областных  и районных ярмарках «Выходного дня»</w:t>
            </w: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товаропроизводителей-участников ярмарок «Выходного дня», единиц</w:t>
            </w: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68E8" w:rsidRPr="00D52384" w:rsidTr="000B3625">
        <w:tc>
          <w:tcPr>
            <w:tcW w:w="842" w:type="dxa"/>
            <w:vMerge w:val="restart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16 172,5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14 775,0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1 163,4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2" w:type="dxa"/>
            <w:vMerge w:val="restart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3" w:type="dxa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3 021,6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2 663,1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232,7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2 712,4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2 413,5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2 654,6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2 594,6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802D40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2 594,6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802D40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2968E8" w:rsidRPr="00D52384" w:rsidTr="000B3625">
        <w:tc>
          <w:tcPr>
            <w:tcW w:w="84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968E8" w:rsidRPr="00D52384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8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404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2 594,6</w:t>
            </w:r>
          </w:p>
        </w:tc>
        <w:tc>
          <w:tcPr>
            <w:tcW w:w="1121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2968E8" w:rsidRDefault="002968E8" w:rsidP="00FA28D5">
            <w:pPr>
              <w:jc w:val="center"/>
            </w:pPr>
            <w:r w:rsidRPr="00802D40">
              <w:rPr>
                <w:rFonts w:ascii="Times New Roman" w:hAnsi="Times New Roman"/>
                <w:sz w:val="24"/>
                <w:szCs w:val="24"/>
              </w:rPr>
              <w:t>2 424,6</w:t>
            </w:r>
          </w:p>
        </w:tc>
        <w:tc>
          <w:tcPr>
            <w:tcW w:w="1083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D5238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7" w:type="dxa"/>
            <w:gridSpan w:val="2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3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2968E8" w:rsidRPr="00D5238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384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2968E8" w:rsidRDefault="002968E8" w:rsidP="002968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68E8" w:rsidRDefault="002968E8" w:rsidP="002968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625" w:rsidRPr="00CE1AE7" w:rsidRDefault="000B3625" w:rsidP="000B3625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B3625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А.П.Жмыхов</w:t>
      </w:r>
    </w:p>
    <w:p w:rsidR="00843DC8" w:rsidRPr="00C32C36" w:rsidRDefault="00843DC8" w:rsidP="00C32C36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C32C36">
        <w:rPr>
          <w:rFonts w:ascii="Times New Roman" w:hAnsi="Times New Roman" w:cs="Times New Roman"/>
          <w:sz w:val="24"/>
          <w:szCs w:val="24"/>
        </w:rPr>
        <w:t>Приложение №2 к муниципальной программе «Создание условий для устойчивого экономического развития Молчановского района на 2017-2022 годы»</w:t>
      </w:r>
    </w:p>
    <w:p w:rsidR="00843DC8" w:rsidRPr="00C32C36" w:rsidRDefault="00843DC8" w:rsidP="00C32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68E8" w:rsidRPr="00621BD7" w:rsidRDefault="002968E8" w:rsidP="002968E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1. Паспорт подпрограммы 2 «Устойчивое развитие сельских территорий Молчановского района»</w:t>
      </w:r>
    </w:p>
    <w:p w:rsidR="002968E8" w:rsidRPr="00621BD7" w:rsidRDefault="002968E8" w:rsidP="002968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5"/>
        <w:gridCol w:w="2266"/>
        <w:gridCol w:w="1511"/>
        <w:gridCol w:w="46"/>
        <w:gridCol w:w="1214"/>
        <w:gridCol w:w="204"/>
        <w:gridCol w:w="1236"/>
        <w:gridCol w:w="465"/>
        <w:gridCol w:w="795"/>
        <w:gridCol w:w="764"/>
        <w:gridCol w:w="676"/>
        <w:gridCol w:w="883"/>
        <w:gridCol w:w="557"/>
        <w:gridCol w:w="1002"/>
        <w:gridCol w:w="258"/>
        <w:gridCol w:w="1440"/>
      </w:tblGrid>
      <w:tr w:rsidR="002968E8" w:rsidRPr="00C32C36" w:rsidTr="00FA28D5">
        <w:tc>
          <w:tcPr>
            <w:tcW w:w="2045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317" w:type="dxa"/>
            <w:gridSpan w:val="15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Подпрограмма 2 «Устойчивое развитие сельских территорий Молчановского района»</w:t>
            </w:r>
          </w:p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2968E8" w:rsidRPr="00C32C36" w:rsidTr="00FA28D5">
        <w:tc>
          <w:tcPr>
            <w:tcW w:w="2045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(ответственный за подпрограмму)</w:t>
            </w:r>
          </w:p>
        </w:tc>
        <w:tc>
          <w:tcPr>
            <w:tcW w:w="13317" w:type="dxa"/>
            <w:gridSpan w:val="15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2968E8" w:rsidRPr="00C32C36" w:rsidTr="00FA28D5">
        <w:tc>
          <w:tcPr>
            <w:tcW w:w="2045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317" w:type="dxa"/>
            <w:gridSpan w:val="15"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района;</w:t>
            </w:r>
          </w:p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Граждане, молодые семьи и молодые специалисты, нуждающиеся в улучшении жилищных условий.</w:t>
            </w:r>
          </w:p>
        </w:tc>
      </w:tr>
      <w:tr w:rsidR="002968E8" w:rsidRPr="00C32C36" w:rsidTr="00FA28D5">
        <w:tc>
          <w:tcPr>
            <w:tcW w:w="2045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317" w:type="dxa"/>
            <w:gridSpan w:val="15"/>
          </w:tcPr>
          <w:p w:rsidR="002968E8" w:rsidRPr="00C32C36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сельского населения, создание комфортных условий жизнедеятельности в сельской местности</w:t>
            </w:r>
          </w:p>
        </w:tc>
      </w:tr>
      <w:tr w:rsidR="002968E8" w:rsidRPr="00C32C36" w:rsidTr="00FA28D5">
        <w:tc>
          <w:tcPr>
            <w:tcW w:w="2045" w:type="dxa"/>
            <w:vMerge w:val="restart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968E8" w:rsidRPr="00C32C36" w:rsidTr="00FA28D5">
        <w:tc>
          <w:tcPr>
            <w:tcW w:w="2045" w:type="dxa"/>
            <w:vMerge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2968E8" w:rsidRPr="00C32C36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 xml:space="preserve">Число граждан, в том числе молодых семей и молодых специалистов, улучшившие жилищные условия, единиц 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68E8" w:rsidRPr="00C32C36" w:rsidTr="00FA28D5">
        <w:trPr>
          <w:trHeight w:val="1669"/>
        </w:trPr>
        <w:tc>
          <w:tcPr>
            <w:tcW w:w="2045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317" w:type="dxa"/>
            <w:gridSpan w:val="15"/>
          </w:tcPr>
          <w:p w:rsidR="002968E8" w:rsidRPr="00C32C36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граждан, проживающих в сельской местности, в том числе молодых семей и молодых специалистов.</w:t>
            </w:r>
          </w:p>
          <w:p w:rsidR="002968E8" w:rsidRPr="00C32C36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2. Развитие комплексного обустройства площадок под компактную жилищную застройку в сельской местности.</w:t>
            </w:r>
          </w:p>
          <w:p w:rsidR="002968E8" w:rsidRPr="00C32C36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местности;</w:t>
            </w:r>
          </w:p>
          <w:p w:rsidR="002968E8" w:rsidRPr="00C32C36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комплекса.</w:t>
            </w:r>
          </w:p>
        </w:tc>
      </w:tr>
      <w:tr w:rsidR="002968E8" w:rsidRPr="00C32C36" w:rsidTr="00FA28D5">
        <w:tc>
          <w:tcPr>
            <w:tcW w:w="2045" w:type="dxa"/>
            <w:vMerge w:val="restart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3777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gridSpan w:val="2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968E8" w:rsidRPr="00C32C36" w:rsidTr="00FA28D5">
        <w:trPr>
          <w:trHeight w:val="1786"/>
        </w:trPr>
        <w:tc>
          <w:tcPr>
            <w:tcW w:w="2045" w:type="dxa"/>
            <w:vMerge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2968E8" w:rsidRPr="00C32C36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2968E8" w:rsidRPr="00C32C36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местности, в т.ч. для молодых семей и молодых специалистов, кв.м.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968E8" w:rsidRPr="00C32C36" w:rsidTr="00FA28D5">
        <w:trPr>
          <w:trHeight w:val="971"/>
        </w:trPr>
        <w:tc>
          <w:tcPr>
            <w:tcW w:w="2045" w:type="dxa"/>
            <w:vMerge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2968E8" w:rsidRPr="00C32C36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2.</w:t>
            </w:r>
          </w:p>
          <w:p w:rsidR="002968E8" w:rsidRPr="00C32C36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Разработка ПСД на строительство коммуникаций, подъездных дорог к микрорайону «Северо-Западный», единиц.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E8" w:rsidRPr="00C32C36" w:rsidTr="00FA28D5">
        <w:trPr>
          <w:trHeight w:val="328"/>
        </w:trPr>
        <w:tc>
          <w:tcPr>
            <w:tcW w:w="2045" w:type="dxa"/>
            <w:vMerge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2968E8" w:rsidRPr="00C32C36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E8" w:rsidRPr="00C32C36" w:rsidTr="00FA28D5">
        <w:trPr>
          <w:trHeight w:val="328"/>
        </w:trPr>
        <w:tc>
          <w:tcPr>
            <w:tcW w:w="2045" w:type="dxa"/>
            <w:vMerge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</w:tcPr>
          <w:p w:rsidR="002968E8" w:rsidRPr="00C32C36" w:rsidRDefault="002968E8" w:rsidP="00FA2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Показатель задачи 4. Количество муниципальных образований – победителей областных конкурсов в агропромышленном комплексе Томской области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8E8" w:rsidRPr="00C32C36" w:rsidTr="00FA28D5">
        <w:tc>
          <w:tcPr>
            <w:tcW w:w="2045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317" w:type="dxa"/>
            <w:gridSpan w:val="15"/>
          </w:tcPr>
          <w:p w:rsidR="002968E8" w:rsidRPr="00C32C36" w:rsidRDefault="002968E8" w:rsidP="00FA2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968E8" w:rsidRPr="00C32C36" w:rsidTr="00FA28D5">
        <w:tc>
          <w:tcPr>
            <w:tcW w:w="2045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317" w:type="dxa"/>
            <w:gridSpan w:val="15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– 2022 годы</w:t>
            </w:r>
          </w:p>
        </w:tc>
      </w:tr>
      <w:tr w:rsidR="002968E8" w:rsidRPr="00C32C36" w:rsidTr="00FA28D5">
        <w:tc>
          <w:tcPr>
            <w:tcW w:w="2045" w:type="dxa"/>
            <w:vMerge w:val="restart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57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968E8" w:rsidRPr="00C32C36" w:rsidTr="00FA28D5">
        <w:tc>
          <w:tcPr>
            <w:tcW w:w="2045" w:type="dxa"/>
            <w:vMerge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1 992,4</w:t>
            </w:r>
          </w:p>
        </w:tc>
        <w:tc>
          <w:tcPr>
            <w:tcW w:w="1418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701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1 272,7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8E8" w:rsidRPr="00C32C36" w:rsidTr="00FA28D5">
        <w:tc>
          <w:tcPr>
            <w:tcW w:w="2045" w:type="dxa"/>
            <w:vMerge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2 603,0</w:t>
            </w:r>
          </w:p>
        </w:tc>
        <w:tc>
          <w:tcPr>
            <w:tcW w:w="1418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701" w:type="dxa"/>
            <w:gridSpan w:val="2"/>
          </w:tcPr>
          <w:p w:rsidR="002968E8" w:rsidRPr="00016FA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1 705,9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8E8" w:rsidRPr="00C32C36" w:rsidTr="00FA28D5">
        <w:tc>
          <w:tcPr>
            <w:tcW w:w="2045" w:type="dxa"/>
            <w:vMerge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557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6 543,1</w:t>
            </w:r>
          </w:p>
        </w:tc>
        <w:tc>
          <w:tcPr>
            <w:tcW w:w="1418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gridSpan w:val="2"/>
          </w:tcPr>
          <w:p w:rsidR="002968E8" w:rsidRPr="00016FA4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1 050,2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859,2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698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2 388,0</w:t>
            </w:r>
          </w:p>
        </w:tc>
      </w:tr>
      <w:tr w:rsidR="002968E8" w:rsidRPr="00C32C36" w:rsidTr="00FA28D5">
        <w:tc>
          <w:tcPr>
            <w:tcW w:w="2045" w:type="dxa"/>
            <w:vMerge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(по согласованию)</w:t>
            </w:r>
          </w:p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557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8E8" w:rsidRPr="00C32C36" w:rsidTr="00FA28D5">
        <w:tc>
          <w:tcPr>
            <w:tcW w:w="2045" w:type="dxa"/>
            <w:vMerge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557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1418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701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8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8E8" w:rsidRPr="00C32C36" w:rsidTr="00FA28D5">
        <w:tc>
          <w:tcPr>
            <w:tcW w:w="2045" w:type="dxa"/>
            <w:vMerge/>
          </w:tcPr>
          <w:p w:rsidR="002968E8" w:rsidRPr="00C32C36" w:rsidRDefault="002968E8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968E8" w:rsidRPr="00C32C36" w:rsidRDefault="002968E8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6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57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18 441,5</w:t>
            </w:r>
          </w:p>
        </w:tc>
        <w:tc>
          <w:tcPr>
            <w:tcW w:w="1418" w:type="dxa"/>
            <w:gridSpan w:val="2"/>
          </w:tcPr>
          <w:p w:rsidR="002968E8" w:rsidRPr="00C32C36" w:rsidRDefault="002968E8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1701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6 212,4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1 050,2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859,2</w:t>
            </w:r>
          </w:p>
        </w:tc>
        <w:tc>
          <w:tcPr>
            <w:tcW w:w="1559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698" w:type="dxa"/>
            <w:gridSpan w:val="2"/>
          </w:tcPr>
          <w:p w:rsidR="002968E8" w:rsidRPr="00C32C36" w:rsidRDefault="002968E8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2 388,0</w:t>
            </w:r>
          </w:p>
        </w:tc>
      </w:tr>
    </w:tbl>
    <w:p w:rsidR="00843DC8" w:rsidRPr="00C32C36" w:rsidRDefault="00843DC8" w:rsidP="00C32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3DC8" w:rsidRDefault="00843DC8" w:rsidP="008E20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Pr="00AE26FF" w:rsidRDefault="00843DC8" w:rsidP="00693361">
      <w:pPr>
        <w:rPr>
          <w:rFonts w:ascii="Times New Roman" w:hAnsi="Times New Roman"/>
          <w:sz w:val="28"/>
          <w:szCs w:val="28"/>
        </w:rPr>
        <w:sectPr w:rsidR="00843DC8" w:rsidRPr="00AE26FF" w:rsidSect="00DE41B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843DC8" w:rsidRPr="006F5AC5" w:rsidRDefault="00843DC8" w:rsidP="00DD32FA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2, описание основных проблем в указанной сфере и прогноз ее развития</w:t>
      </w:r>
    </w:p>
    <w:p w:rsidR="00843DC8" w:rsidRPr="006F5AC5" w:rsidRDefault="00843DC8" w:rsidP="00AD094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DC8" w:rsidRPr="006F5AC5" w:rsidRDefault="00843DC8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Эффективное развитие производственного потенциала во многом зависит от стабильности комплексного развития сельских территорий, активизации человеческого фактора экономического роста. </w:t>
      </w:r>
    </w:p>
    <w:p w:rsidR="00843DC8" w:rsidRPr="006F5AC5" w:rsidRDefault="00843DC8" w:rsidP="006C4F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Основными причинами сложившейся в течение нескольких десятилетий неблагоприятной ситуации в комплексном развитии села являются недостаточное финансирование развития социальной и инженерной инфраструктуры, преобладание дотационности бюджетов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и сельских поселений, высокий уровень затратности комплексного развития сельских территорий в связи с рассредоточением населенных пунктов по территории муниципального образования «Молчановский район» и их низкой заселённостью.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результате сложилась неблагоприятная демографическая ситуация, прогрессирует обезлюдение и запустение малых населённых пунктов, преобладает низкий уровень развития инженерной и социальной инфраструктуры и, как следствие, низкий уровень комфортности проживания в сельских населенных пунктах. На сегодняшний день 58% населённых пунктов </w:t>
      </w:r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включают численность населения до 200 человек. Населенные пункты с населением до 50 человек составляют 21 %. 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Жилищный фонд в Молчановском районе, по итогам 2015 года, составляет 319,3 тыс. кв.м.  и обновляется очень медленно. Большое значение в этом процессе имеет строительство индивидуального жилья, которое характеризуется незначительными показателями. По данным статистики в </w:t>
      </w:r>
      <w:smartTag w:uri="urn:schemas-microsoft-com:office:smarttags" w:element="metricconverter">
        <w:smartTagPr>
          <w:attr w:name="ProductID" w:val="2015 г"/>
        </w:smartTagPr>
        <w:r w:rsidRPr="006F5AC5">
          <w:rPr>
            <w:rFonts w:ascii="Times New Roman" w:hAnsi="Times New Roman"/>
            <w:sz w:val="24"/>
            <w:szCs w:val="24"/>
          </w:rPr>
          <w:t>2015 г</w:t>
        </w:r>
      </w:smartTag>
      <w:r w:rsidRPr="006F5AC5">
        <w:rPr>
          <w:rFonts w:ascii="Times New Roman" w:hAnsi="Times New Roman"/>
          <w:sz w:val="24"/>
          <w:szCs w:val="24"/>
        </w:rPr>
        <w:t xml:space="preserve">. было введено в действие 2041 кв.м. </w:t>
      </w:r>
    </w:p>
    <w:p w:rsidR="00843DC8" w:rsidRPr="006F5AC5" w:rsidRDefault="00843DC8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Несмотря на то, что средняя обеспеченность населения общей площадью жилых домов составляет 25,1 кв.м. на человека, по состоянию на 01.01.2016 года на учёте нуждающихся в улучшении жилищных условий в сельских поселениях, состоит 377 граждан, в целях предоставления жилых помещений муниципального жилищного фонда по договорам социального найма. </w:t>
      </w:r>
    </w:p>
    <w:p w:rsidR="00843DC8" w:rsidRPr="006F5AC5" w:rsidRDefault="00843DC8" w:rsidP="00AD094E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При этом часть семей, нуждающихся в жилых помещениях, но не являющихся малоимущими, не имеет доступа к получению муниципальных жилых помещений для постоянного проживания по договорам социального найма. Помимо этого, материальное положение преобладающей части сельского населения не позволяет использовать систему ипотечного кредитования жилищного строительства. </w:t>
      </w:r>
    </w:p>
    <w:p w:rsidR="00843DC8" w:rsidRPr="006F5AC5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Не могут быть признаны удовлетворительными и темпы обеспечения жильем граждан, молодых семей и молодых специалистов, признанных нуждающимися в улучшении жилищных условий.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и муниципальной поддержки.</w:t>
      </w:r>
    </w:p>
    <w:p w:rsidR="00843DC8" w:rsidRPr="006F5AC5" w:rsidRDefault="00843DC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Показателем результативности использования программно-целевого подхода являются позитивные тенденции в период реализации </w:t>
      </w:r>
      <w:r w:rsidRPr="006F5AC5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F5AC5">
        <w:rPr>
          <w:rFonts w:ascii="Times New Roman" w:hAnsi="Times New Roman"/>
          <w:sz w:val="24"/>
          <w:szCs w:val="24"/>
        </w:rPr>
        <w:t xml:space="preserve"> программы «Устойчивое развитие сельских территорий Молчановского района на 2014-2017 годы и на период до 2020 года». В 2014 году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государственную поддержку </w:t>
      </w:r>
      <w:r w:rsidRPr="006F5AC5">
        <w:rPr>
          <w:rFonts w:ascii="Times New Roman" w:hAnsi="Times New Roman"/>
          <w:sz w:val="24"/>
          <w:szCs w:val="24"/>
        </w:rPr>
        <w:t xml:space="preserve">получили 6 семей, в том числе 4 молодые семьи и молодых специалиста, работающих в организациях социальной сферы. </w:t>
      </w:r>
    </w:p>
    <w:p w:rsidR="00843DC8" w:rsidRPr="006F5AC5" w:rsidRDefault="00843DC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списках очерёдности в Администрации Молчановского района по состоянию на 01.11.2016 г. состоят 25 человек, в том числе 7 граждан, занимающихся строительством индивидуального жилого дома, 18 граждан, желающий приобрести жилое помещение, а также 11 молодых семей и молодых специалистов, из них 1 работающий в системе здравоохранения, 3 - в сфере образования, в социальной сфере - 6, 1 в сфере АПК.</w:t>
      </w:r>
    </w:p>
    <w:p w:rsidR="00843DC8" w:rsidRPr="006F5AC5" w:rsidRDefault="00843DC8" w:rsidP="00AD0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Содействие решению задачи притока молодых специалистов в сельскую местность и закрепления их в социальной сфере и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удовлетворение их первоочередной потребности в жилье.</w:t>
      </w:r>
    </w:p>
    <w:p w:rsidR="00843DC8" w:rsidRPr="006F5AC5" w:rsidRDefault="00843DC8" w:rsidP="00AD094E">
      <w:pPr>
        <w:tabs>
          <w:tab w:val="left" w:pos="943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Поддержка граждан</w:t>
      </w:r>
      <w:r w:rsidRPr="006F5AC5">
        <w:rPr>
          <w:rFonts w:ascii="Times New Roman" w:hAnsi="Times New Roman"/>
          <w:sz w:val="24"/>
          <w:szCs w:val="24"/>
        </w:rPr>
        <w:t xml:space="preserve">, проживающих в сельской местности, а также молодых семей и молодых специалистов </w:t>
      </w:r>
      <w:r w:rsidRPr="006F5AC5">
        <w:rPr>
          <w:rFonts w:ascii="Times New Roman" w:hAnsi="Times New Roman"/>
          <w:color w:val="000000"/>
          <w:sz w:val="24"/>
          <w:szCs w:val="24"/>
        </w:rPr>
        <w:t xml:space="preserve">в улучшении жилищных условий должна </w:t>
      </w:r>
      <w:r w:rsidRPr="006F5AC5">
        <w:rPr>
          <w:rFonts w:ascii="Times New Roman" w:hAnsi="Times New Roman"/>
          <w:sz w:val="24"/>
          <w:szCs w:val="24"/>
        </w:rPr>
        <w:t>обеспечить привлечение денежных ресурсов в индивидуальное жилищное строительство, а также повлиять на улучшение демографической ситуации 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Молчановском</w:t>
      </w:r>
      <w:r w:rsidRPr="006F5AC5">
        <w:rPr>
          <w:rFonts w:ascii="Times New Roman" w:hAnsi="Times New Roman"/>
          <w:sz w:val="24"/>
          <w:szCs w:val="24"/>
        </w:rPr>
        <w:t xml:space="preserve"> районе.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Помимо решения жилищной проблемы населения для обеспечения устойчивого социально-экономического развития </w:t>
      </w:r>
      <w:r w:rsidRPr="006F5AC5">
        <w:rPr>
          <w:rFonts w:ascii="Times New Roman" w:hAnsi="Times New Roman"/>
          <w:sz w:val="24"/>
          <w:szCs w:val="24"/>
          <w:lang w:eastAsia="ru-RU"/>
        </w:rPr>
        <w:t>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 и эффективного функционирования агропромышленного производства, необходимо усилить развитие социального и инженерного обустройства населенных пунктов</w:t>
      </w:r>
      <w:r w:rsidRPr="006F5AC5">
        <w:rPr>
          <w:rFonts w:ascii="Times New Roman" w:hAnsi="Times New Roman"/>
          <w:sz w:val="24"/>
          <w:szCs w:val="24"/>
          <w:lang w:eastAsia="ru-RU"/>
        </w:rPr>
        <w:t xml:space="preserve"> Молчановского</w:t>
      </w:r>
      <w:r w:rsidRPr="006F5AC5">
        <w:rPr>
          <w:rFonts w:ascii="Times New Roman" w:hAnsi="Times New Roman"/>
          <w:sz w:val="24"/>
          <w:szCs w:val="24"/>
        </w:rPr>
        <w:t xml:space="preserve"> района, ускорить развитие несельскохозяйственных видов деятельности в сельской местности и на этой основе повысить качество и активизацию человеческого потенциала. 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В период 2014-2015 годы на территории Молчановского района реализовывался проект «Газификация с.Молчаново 2-я очередь», построено </w:t>
      </w:r>
      <w:smartTag w:uri="urn:schemas-microsoft-com:office:smarttags" w:element="metricconverter">
        <w:smartTagPr>
          <w:attr w:name="ProductID" w:val="10,8 км"/>
        </w:smartTagPr>
        <w:r w:rsidRPr="006F5AC5">
          <w:rPr>
            <w:rFonts w:ascii="Times New Roman" w:hAnsi="Times New Roman"/>
            <w:sz w:val="24"/>
            <w:szCs w:val="24"/>
          </w:rPr>
          <w:t>10,8 км</w:t>
        </w:r>
      </w:smartTag>
      <w:r w:rsidRPr="006F5AC5">
        <w:rPr>
          <w:rFonts w:ascii="Times New Roman" w:hAnsi="Times New Roman"/>
          <w:sz w:val="24"/>
          <w:szCs w:val="24"/>
        </w:rPr>
        <w:t xml:space="preserve">. газораспределительных сетей, сумма затрат составила 58,4 млн.рублей. В с.Могочино реализован проект местных инициатив граждан, проживающих в сельской местности «Сельская улочка» - проведены благоустроительные работы села. Кроме этого, в рамках вышеуказанной программы, в с.Сулзат построен фельдшерско-акушерский пункт, подготовлена ПСД (инженерно-геодезические, геологические изыскания) под компактную жилищную застройку «Северо-Западный микрорайон» на 163 дома в с.Молчаново. Сумма средств на разработку ПСД составила 880 тыс.рублей. 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Для успешного социально-экономического развития Молчановского района требуется системный подход, важнейшей частью которого является осуществление мер по повышению уровня и качества жизни на селе, принятия мер по созданию предпосылок для устойчивого развития сельских территорий.</w:t>
      </w:r>
    </w:p>
    <w:p w:rsidR="00843DC8" w:rsidRPr="006F5AC5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Стратегической целью реализации Подпрограммы 2 является повышение уровня и качества жизни сельского населения, создание комфортных условий жизнедеятельности в сельской местности.</w:t>
      </w:r>
    </w:p>
    <w:p w:rsidR="00843DC8" w:rsidRPr="006F5AC5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Приоритетными задачами, на решение которых направлена Подпрограмма 2, являются:</w:t>
      </w:r>
    </w:p>
    <w:p w:rsidR="00843DC8" w:rsidRPr="006F5AC5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1) улучшение жилищных условий граждан, проживающих в сельской местности, в том числе молодых семей и молодых специалистов;</w:t>
      </w:r>
    </w:p>
    <w:p w:rsidR="00843DC8" w:rsidRPr="006F5AC5" w:rsidRDefault="00843DC8" w:rsidP="00AD09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2) развитие комплексного обустройства площадок под компактную жилищную застройку в сельской местности;</w:t>
      </w:r>
    </w:p>
    <w:p w:rsidR="00843DC8" w:rsidRPr="006F5AC5" w:rsidRDefault="00843DC8" w:rsidP="00AD094E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3) грантовая поддержка местных инициатив граждан, проживающих в сельской местности.</w:t>
      </w:r>
    </w:p>
    <w:p w:rsidR="00843DC8" w:rsidRPr="006F5AC5" w:rsidRDefault="00843DC8" w:rsidP="00AD09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целях улучшения жилищных условий граждан, молодых семей и молодых специалистов, проживающих в сельской местности, нуждающихся в улучшении жилищных условий, муниципальная программа предусматривает следующие организационные мероприятия: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1) разработка муниципальных правовых актов, связанных с реализацией мероприятий муниципальной программы;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2) признание граждан, проживающих в Молчановском районе, молодых семей и молодых специалистов, работающих или изъявивших желание работать по трудовым договорам в Молчановском районе, нуждающимися в улучшении жилищных условий в порядке, установленном законодательством Российской Федерации;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3) приём от граждан, молодых семей и молодых специалистов заявлений об участии в муниципальной программе с приложением необходимых документов, а также проверку правильности оформления документов и достоверности содержащихся в них сведений;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4) признание граждан, молодых семей и молодых специалистов участниками муниципальной программы;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5) формирование списков граждан, молодых семей и молодых специалистов, изъявивших желание участвовать в программе в порядке, установленном Администрацией Томской области;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 xml:space="preserve">6) установление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D35943">
          <w:rPr>
            <w:rFonts w:ascii="Times New Roman" w:hAnsi="Times New Roman"/>
            <w:lang w:eastAsia="en-US"/>
          </w:rPr>
          <w:t>1 кв. м</w:t>
        </w:r>
      </w:smartTag>
      <w:r w:rsidRPr="00D35943">
        <w:rPr>
          <w:rFonts w:ascii="Times New Roman" w:hAnsi="Times New Roman"/>
          <w:lang w:eastAsia="en-US"/>
        </w:rPr>
        <w:t xml:space="preserve"> общей площади жилья для расчета размера социальной выплаты на строительство (приобретение) жилья;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7) определение объема средств, выделяемых из бюджета Молчановского района на реализацию мероприятий муниципальной программы;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8) вручение получателям социальных выплат в установленном порядке свидетельств, оформленных Департаментом по социально-экономическому развитию села Томской области;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9) разъяснение, в том числе с использованием средств массовой информации, среди населения условий и порядка получения и использования социальных выплат;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10) заключение с кредитными организациями соглашения о порядке обслуживания социальных выплат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выплат, - в случае перечисления социальных выплат в бюджет Молчановского района;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11) 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свидетельствах, - в случае перечисления социальных выплат в бюджет муниципального образования «Молчановский район»;</w:t>
      </w:r>
    </w:p>
    <w:p w:rsidR="00843DC8" w:rsidRPr="00D35943" w:rsidRDefault="00843DC8" w:rsidP="00AD094E">
      <w:pPr>
        <w:pStyle w:val="a9"/>
        <w:spacing w:after="0"/>
        <w:ind w:firstLine="540"/>
        <w:jc w:val="both"/>
        <w:rPr>
          <w:rFonts w:ascii="Times New Roman" w:hAnsi="Times New Roman"/>
          <w:lang w:eastAsia="en-US"/>
        </w:rPr>
      </w:pPr>
      <w:r w:rsidRPr="00D35943">
        <w:rPr>
          <w:rFonts w:ascii="Times New Roman" w:hAnsi="Times New Roman"/>
          <w:lang w:eastAsia="en-US"/>
        </w:rPr>
        <w:t>12) ведение реестров выданных свидетельств по установленной форме.</w:t>
      </w:r>
    </w:p>
    <w:p w:rsidR="00843DC8" w:rsidRPr="006F5AC5" w:rsidRDefault="00843DC8" w:rsidP="006C4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целях развитие комплексного обустройства площадок под компактную жилищную застройку в сельской местности требуется дальнейшая реализация проекта комплексного обустройства площадки под компактную жилищную застройку «Северо-Западный микрорайон» на 163 дома. Необходимо проводить работы по подводу нужных коммуникаций, строительству подъездных дорог к новому микрорайону, а затем строительству жилья.</w:t>
      </w:r>
    </w:p>
    <w:p w:rsidR="00843DC8" w:rsidRPr="00D35943" w:rsidRDefault="00843DC8" w:rsidP="00AD0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В целях поддержки местных инициатив граждан, проживающих на территории Молчановского района, программа предусматривает следующие мероприятия:</w:t>
      </w:r>
    </w:p>
    <w:p w:rsidR="00843DC8" w:rsidRPr="006F5AC5" w:rsidRDefault="00843DC8" w:rsidP="00AD094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1) выявление общественно значимого проекта с участием граждан, проживающих в сельской местности;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2) составление сводного сметного расчета стоимости проекта;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3) получение положительного заключения государственной экспертизы – в случае использования гранта на строительство объектов социальной и инженерной инфраструктуры;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4) получение правоустанавливающих документов на земельный участок, предназначенный для реализации проекта (свидетельство о государственной регистрации права собственности на земельный участок (договор аренды), кадастровый план земельного участка).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5) участие в конкурсном отборе проектов, направленном на предоставление грантов, с учетом порядка, установленного органом исполнительной власти Томской области;</w:t>
      </w:r>
    </w:p>
    <w:p w:rsidR="00843DC8" w:rsidRPr="006F5AC5" w:rsidRDefault="00843DC8" w:rsidP="00AD094E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6) проведение торгов в целях размещения заказов на поставки товаров, выполнение работ, оказание услуг в рамках реализации проекта, заключение контрактов по итогам размещения заказов;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Для успешного решения приоритетных задач и для реализации Подпрограммы 2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села, в связи с чем необходимо принять ряд мер по созданию предпосылок для устойчивого развития сельских территорий путем: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а) повышения уровня комфортности условий жизнедеятельности;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б) повышения доступности улучшения жилищных условий для сельского населения;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в) 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г) улучшения демографической ситуации.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Таким образом, целесообразность разработки Подпрограммы 2 обусловлена: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1) необходимостью приоритетной государственной финансовой поддержки развития социальной сферы и инженерного обустройства сельских поселений;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2) межотраслевым и межведомственным характером проблемы, необходимостью привлечения к ее решению органов законодательной и исполнительной власти области, органов местного самоуправления, общественных объединений, сельских жителей;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3) необходимостью развития несельскохозяйственных видов деятельности в сельской местности, расширения рынка труда, развития процессов самоуправления в целях активизации человеческого потенциала.</w:t>
      </w:r>
    </w:p>
    <w:p w:rsidR="00843DC8" w:rsidRPr="00D35943" w:rsidRDefault="00843DC8" w:rsidP="00AD0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35943">
        <w:rPr>
          <w:rFonts w:ascii="Times New Roman" w:hAnsi="Times New Roman" w:cs="Times New Roman"/>
          <w:sz w:val="24"/>
          <w:szCs w:val="24"/>
          <w:lang w:eastAsia="en-US"/>
        </w:rPr>
        <w:t>Невыполнение мероприятий Подпрограммы 2 приведет к сдерживанию развития сельской экономики, снижению занятости и доходов сельского населения, ухудшению его жилищных условий и социальной среды обитания.</w:t>
      </w:r>
    </w:p>
    <w:p w:rsidR="00843DC8" w:rsidRPr="00D35943" w:rsidRDefault="00843DC8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D35943" w:rsidRDefault="00843DC8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D35943" w:rsidRDefault="00843DC8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D35943" w:rsidRDefault="00843DC8" w:rsidP="00AD094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43DC8" w:rsidRPr="00D35943" w:rsidSect="00C32C36">
          <w:pgSz w:w="11907" w:h="16840"/>
          <w:pgMar w:top="567" w:right="1134" w:bottom="1134" w:left="1134" w:header="0" w:footer="0" w:gutter="0"/>
          <w:cols w:space="720"/>
          <w:docGrid w:linePitch="299"/>
        </w:sectPr>
      </w:pPr>
    </w:p>
    <w:p w:rsidR="00843DC8" w:rsidRPr="006F5AC5" w:rsidRDefault="00843DC8" w:rsidP="007560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3. Перечень показателей цели и задач подпрограммы 2</w:t>
      </w:r>
    </w:p>
    <w:p w:rsidR="00843DC8" w:rsidRPr="006F5AC5" w:rsidRDefault="00843DC8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и сведения о порядке сбора информации</w:t>
      </w:r>
    </w:p>
    <w:p w:rsidR="00843DC8" w:rsidRPr="006F5AC5" w:rsidRDefault="00843DC8" w:rsidP="0069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5AC5">
        <w:rPr>
          <w:rFonts w:ascii="Times New Roman" w:hAnsi="Times New Roman"/>
          <w:sz w:val="24"/>
          <w:szCs w:val="24"/>
          <w:lang w:eastAsia="ru-RU"/>
        </w:rPr>
        <w:t>по показателям и методике их расчета</w:t>
      </w:r>
    </w:p>
    <w:p w:rsidR="00843DC8" w:rsidRPr="006F5AC5" w:rsidRDefault="00843DC8" w:rsidP="00693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700"/>
        <w:gridCol w:w="1260"/>
        <w:gridCol w:w="1620"/>
        <w:gridCol w:w="1800"/>
        <w:gridCol w:w="2160"/>
        <w:gridCol w:w="1980"/>
        <w:gridCol w:w="2928"/>
      </w:tblGrid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</w:tr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43DC8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цели подпрограммы 2</w:t>
            </w:r>
          </w:p>
        </w:tc>
      </w:tr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граждан, в том числе молодых семей и молодых специалистов, улучшившие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6F5AC5" w:rsidTr="006F5AC5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задачи подпрограммы 2</w:t>
            </w:r>
          </w:p>
        </w:tc>
      </w:tr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1.</w:t>
            </w:r>
          </w:p>
          <w:p w:rsidR="00843DC8" w:rsidRPr="006F5AC5" w:rsidRDefault="00843DC8" w:rsidP="004B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местности, в т.ч. для молодых семей и молодых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4B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2.</w:t>
            </w:r>
          </w:p>
          <w:p w:rsidR="00843DC8" w:rsidRPr="006F5AC5" w:rsidRDefault="00843DC8" w:rsidP="004B4F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1C4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по вопросам жизнеобеспечения и безопасности, отдел экономического анализа и прогнозирования Администрации Молчановского района</w:t>
            </w:r>
          </w:p>
        </w:tc>
      </w:tr>
      <w:tr w:rsidR="00843DC8" w:rsidRPr="006F5AC5" w:rsidTr="006F5A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1C4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A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0F55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задачи 3. 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6F5AC5" w:rsidRDefault="00843DC8" w:rsidP="00D71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района, отдел экономического анализа и прогнозирования Администрации Молчановского района</w:t>
            </w:r>
          </w:p>
        </w:tc>
      </w:tr>
    </w:tbl>
    <w:p w:rsidR="00843DC8" w:rsidRDefault="00843DC8" w:rsidP="006F5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B3625" w:rsidRPr="00621BD7" w:rsidRDefault="000B3625" w:rsidP="000B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4. Перечень</w:t>
      </w:r>
    </w:p>
    <w:p w:rsidR="000B3625" w:rsidRPr="00621BD7" w:rsidRDefault="000B3625" w:rsidP="000B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</w:t>
      </w:r>
    </w:p>
    <w:p w:rsidR="000B3625" w:rsidRPr="006F5AC5" w:rsidRDefault="000B3625" w:rsidP="000B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1BD7">
        <w:rPr>
          <w:rFonts w:ascii="Times New Roman" w:hAnsi="Times New Roman"/>
          <w:sz w:val="28"/>
          <w:szCs w:val="28"/>
        </w:rPr>
        <w:t>и ресурсное обеспечение реализации подпрограммы</w:t>
      </w:r>
      <w:r w:rsidRPr="006F5AC5">
        <w:rPr>
          <w:rFonts w:ascii="Times New Roman" w:hAnsi="Times New Roman"/>
          <w:sz w:val="24"/>
          <w:szCs w:val="24"/>
        </w:rPr>
        <w:t xml:space="preserve"> 2</w:t>
      </w:r>
    </w:p>
    <w:p w:rsidR="000B3625" w:rsidRPr="006F5AC5" w:rsidRDefault="000B3625" w:rsidP="000B3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40"/>
        <w:gridCol w:w="44"/>
        <w:gridCol w:w="1361"/>
        <w:gridCol w:w="35"/>
        <w:gridCol w:w="906"/>
        <w:gridCol w:w="122"/>
        <w:gridCol w:w="110"/>
        <w:gridCol w:w="37"/>
        <w:gridCol w:w="811"/>
        <w:gridCol w:w="178"/>
        <w:gridCol w:w="900"/>
        <w:gridCol w:w="72"/>
        <w:gridCol w:w="771"/>
        <w:gridCol w:w="57"/>
        <w:gridCol w:w="1014"/>
        <w:gridCol w:w="1584"/>
        <w:gridCol w:w="1703"/>
        <w:gridCol w:w="1558"/>
      </w:tblGrid>
      <w:tr w:rsidR="000B3625" w:rsidRPr="006F5AC5" w:rsidTr="00FA28D5">
        <w:tc>
          <w:tcPr>
            <w:tcW w:w="845" w:type="dxa"/>
            <w:vMerge w:val="restart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78" w:type="dxa"/>
            <w:gridSpan w:val="11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89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771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1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558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0B3625" w:rsidRPr="006F5AC5" w:rsidTr="00FA28D5">
        <w:tc>
          <w:tcPr>
            <w:tcW w:w="845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4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3625" w:rsidRPr="006F5AC5" w:rsidTr="00FA28D5">
        <w:tc>
          <w:tcPr>
            <w:tcW w:w="845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2" w:type="dxa"/>
            <w:gridSpan w:val="19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«Устойчивое развитие сельских территорий Молчановского района» </w:t>
            </w:r>
          </w:p>
        </w:tc>
      </w:tr>
      <w:tr w:rsidR="000B3625" w:rsidRPr="006F5AC5" w:rsidTr="00FA28D5">
        <w:tc>
          <w:tcPr>
            <w:tcW w:w="845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2" w:type="dxa"/>
            <w:gridSpan w:val="19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 подпрограммы 2.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9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«Улучшение жилищных условий граждан, проживающих в сельской местности, в том числе молодых семей и молодых специалистов», в том числе</w:t>
            </w: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15 220,5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1 419,5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2 297,3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4 473,6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условия, единиц</w:t>
            </w: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4 848,0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484,8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753,6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753,6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859,2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859,2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09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 «Улучшение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15 220,5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1 419,5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2 297,3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4 473,6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7 030,1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граждан, молодых семей и молодых специалистов, проживающих в сельской местности, улучшивших жилищные условия, семей</w:t>
            </w: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6 983,7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837,1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4 826,9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4 848,0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699,8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1 460,2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484,8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2 203,2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753,6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753,6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859,2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859,2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1063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2" w:type="dxa"/>
            <w:gridSpan w:val="19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2. Реализация проектов комплексного обустройства площадок под компактную жилищную застройку в сельской местности.</w:t>
            </w:r>
          </w:p>
        </w:tc>
      </w:tr>
      <w:tr w:rsidR="000B3625" w:rsidRPr="006F5AC5" w:rsidTr="00FA28D5">
        <w:trPr>
          <w:trHeight w:val="431"/>
        </w:trPr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9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«Реализация проектов комплексного обустройства площадок под компактную жилищную застройку в сельской местности», в том числе</w:t>
            </w: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2096"/>
        </w:trPr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rPr>
          <w:trHeight w:val="565"/>
        </w:trPr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Мероприятие 1. Разработка ПСД на строительство коммуникаций, подъездных дорог к микрорайону «Северо-Западный», единиц</w:t>
            </w: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Заместитель Главы Молчановского района – начальник Управления по вопросам жизнеобеспечения и безопасности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разработанных ПСД, единиц</w:t>
            </w: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rPr>
          <w:trHeight w:val="548"/>
        </w:trPr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618"/>
        </w:trPr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46"/>
        </w:trPr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65"/>
        </w:trPr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67"/>
        </w:trPr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407"/>
        </w:trPr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210" w:type="dxa"/>
            <w:gridSpan w:val="5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2" w:type="dxa"/>
            <w:gridSpan w:val="19"/>
          </w:tcPr>
          <w:p w:rsidR="000B3625" w:rsidRPr="006F5AC5" w:rsidRDefault="000B3625" w:rsidP="00FA2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3. Грантовая поддержка местных инициатив граждан, проживающих в сельской местности.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09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 «Реализация мероприятий по грантовой поддержке местных инициатив», в том числе: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1 069,5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1 364,4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09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Мероприятие 1. «Реализация проекта «Чистый пруд» в с.Тунгусово, обустройство зоны отдыха, очистка Тунгусовского пруда, детская, спортивная площадка, пляж, подъездные пути»</w:t>
            </w: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Тунгусовского сельского поселения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909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Реализация проекта «Ремонт парка Памяти по адресу: с.Могочино, ул.Чехова, Молчановского района Томской области»</w:t>
            </w: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Могочинского сельского поселения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09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3. Реализация проекта «Создание музея «История села Нарга»</w:t>
            </w: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Наргинского сельского поселения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842,9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909" w:type="dxa"/>
            <w:vMerge w:val="restart"/>
          </w:tcPr>
          <w:p w:rsidR="000B362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4. Реализация проекта «Парк отдыха» на территории села Суйга</w:t>
            </w: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Суйгинского сельского поселения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521,5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909" w:type="dxa"/>
            <w:vMerge w:val="restart"/>
          </w:tcPr>
          <w:p w:rsidR="000B3625" w:rsidRPr="001E23E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. Реализация проекта </w:t>
            </w:r>
            <w:r w:rsidRPr="001E23E5">
              <w:rPr>
                <w:rFonts w:ascii="Times New Roman" w:hAnsi="Times New Roman"/>
                <w:sz w:val="24"/>
                <w:szCs w:val="24"/>
              </w:rPr>
              <w:t xml:space="preserve">«Обеспечение коллективов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художественной самодеятельности </w:t>
            </w:r>
            <w:r w:rsidRPr="001E23E5">
              <w:rPr>
                <w:rFonts w:ascii="Times New Roman" w:hAnsi="Times New Roman"/>
                <w:sz w:val="24"/>
                <w:szCs w:val="24"/>
              </w:rPr>
              <w:t>«Возрождение» и «Раздолье» сценическими костюмами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МАУК «Межпоселенческий методический центр народного творчества и досуга»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1909" w:type="dxa"/>
            <w:vMerge w:val="restart"/>
          </w:tcPr>
          <w:p w:rsidR="000B3625" w:rsidRDefault="000B3625" w:rsidP="00FA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1E23E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. Реализация проекта </w:t>
            </w:r>
            <w:r w:rsidRPr="001E23E5">
              <w:rPr>
                <w:rFonts w:ascii="Times New Roman" w:hAnsi="Times New Roman"/>
                <w:sz w:val="24"/>
                <w:szCs w:val="24"/>
              </w:rPr>
              <w:t>«Обустройство зоны отдыха н</w:t>
            </w:r>
            <w:r>
              <w:rPr>
                <w:rFonts w:ascii="Times New Roman" w:hAnsi="Times New Roman"/>
                <w:sz w:val="24"/>
                <w:szCs w:val="24"/>
              </w:rPr>
              <w:t>а озере Токовое в с. Молчаново»</w:t>
            </w:r>
          </w:p>
          <w:p w:rsidR="000B3625" w:rsidRPr="001E23E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B3625" w:rsidRDefault="000B3625" w:rsidP="00FA28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МАУК «Межпоселенческий методический центр народного творчества и досуга»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1909" w:type="dxa"/>
            <w:vMerge w:val="restart"/>
          </w:tcPr>
          <w:p w:rsidR="000B3625" w:rsidRDefault="000B3625" w:rsidP="00FA2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. Реализация проекта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E23E5">
              <w:rPr>
                <w:rFonts w:ascii="Times New Roman" w:hAnsi="Times New Roman"/>
                <w:sz w:val="24"/>
                <w:szCs w:val="24"/>
              </w:rPr>
              <w:t>Обустройство прилегающей территории Дома творчества и досуга в с. Могочино Молчановского района 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B3625" w:rsidRDefault="000B3625" w:rsidP="00FA28D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3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МАУК «Межпоселенческий методический центр народного творчества и досуга»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единиц</w:t>
            </w: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3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2" w:type="dxa"/>
            <w:gridSpan w:val="19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4. Кадровое, консультационное и информационное обеспечение агропромышленного комплекса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09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 Кадровое, консультационное и информационное обеспечение агропромышленного комплекса</w:t>
            </w: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909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Премирование муниципальных образований – победителей областного конкурса в агропромышленном комплексе Томской области</w:t>
            </w: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получивших премии в рамках областного конкурса в агропромышленном комплексе</w:t>
            </w: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1(прогноз)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845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18 441,5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1 992,4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2 603,0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6 543,1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7 303,0</w:t>
            </w:r>
          </w:p>
        </w:tc>
        <w:tc>
          <w:tcPr>
            <w:tcW w:w="1584" w:type="dxa"/>
            <w:vMerge w:val="restart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703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7 043,7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719,7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4 826,9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6 212,4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1 272,7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1 705,9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2 476,1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1 050,2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1 050,2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859,2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859,2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B3625" w:rsidRPr="006F5AC5" w:rsidTr="00FA28D5">
        <w:tc>
          <w:tcPr>
            <w:tcW w:w="845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361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2 388,0</w:t>
            </w:r>
          </w:p>
        </w:tc>
        <w:tc>
          <w:tcPr>
            <w:tcW w:w="94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2 388,0</w:t>
            </w:r>
          </w:p>
        </w:tc>
        <w:tc>
          <w:tcPr>
            <w:tcW w:w="90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B3625" w:rsidRDefault="000B3625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625" w:rsidRDefault="000B3625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625" w:rsidRPr="00CE1AE7" w:rsidRDefault="000B3625" w:rsidP="000B3625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B3625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А.П.Жмыхов</w:t>
      </w:r>
    </w:p>
    <w:p w:rsidR="00843DC8" w:rsidRPr="006F5AC5" w:rsidRDefault="00843DC8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Приложение №3 к муниципальной программе «Создание условий для устойчивого экономического развития Молчановского района на 2017-2022 годы»</w:t>
      </w:r>
    </w:p>
    <w:p w:rsidR="00843DC8" w:rsidRPr="006F5AC5" w:rsidRDefault="00843DC8" w:rsidP="006F5A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625" w:rsidRPr="00621BD7" w:rsidRDefault="000B3625" w:rsidP="000B36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1BD7">
        <w:rPr>
          <w:rFonts w:ascii="Times New Roman" w:hAnsi="Times New Roman" w:cs="Times New Roman"/>
          <w:sz w:val="28"/>
          <w:szCs w:val="28"/>
        </w:rPr>
        <w:t>Паспорт подпрограммы 3 «Обеспечение жильем молодых семей в Молчановском районе»</w:t>
      </w:r>
    </w:p>
    <w:p w:rsidR="000B3625" w:rsidRPr="006F5AC5" w:rsidRDefault="000B3625" w:rsidP="000B3625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0B3625" w:rsidRPr="006F5AC5" w:rsidTr="00FA28D5">
        <w:tc>
          <w:tcPr>
            <w:tcW w:w="2047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 молодых семей в Молчановском районе»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0B3625" w:rsidRPr="006F5AC5" w:rsidTr="00FA28D5">
        <w:tc>
          <w:tcPr>
            <w:tcW w:w="2047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0B3625" w:rsidRPr="006F5AC5" w:rsidTr="00FA28D5">
        <w:tc>
          <w:tcPr>
            <w:tcW w:w="2047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Молодые семьи, нуждающиеся в муниципальной поддержке на приобретение (строительство) жилья на территории Молчановского района;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Молчановского района – начальник Управления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жизнеобеспечения и безопасности</w:t>
            </w:r>
          </w:p>
        </w:tc>
      </w:tr>
      <w:tr w:rsidR="000B3625" w:rsidRPr="006F5AC5" w:rsidTr="00FA28D5">
        <w:tc>
          <w:tcPr>
            <w:tcW w:w="2047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12955" w:type="dxa"/>
            <w:gridSpan w:val="15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Молчановском районе</w:t>
            </w:r>
          </w:p>
        </w:tc>
      </w:tr>
      <w:tr w:rsidR="000B3625" w:rsidRPr="006F5AC5" w:rsidTr="00FA28D5">
        <w:tc>
          <w:tcPr>
            <w:tcW w:w="2047" w:type="dxa"/>
            <w:vMerge w:val="restart"/>
            <w:tcBorders>
              <w:bottom w:val="nil"/>
            </w:tcBorders>
          </w:tcPr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областного, бюджета муниципального образования «Молчановский район», единиц</w:t>
            </w:r>
          </w:p>
        </w:tc>
        <w:tc>
          <w:tcPr>
            <w:tcW w:w="1531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B3625" w:rsidRPr="006F5AC5" w:rsidTr="00FA28D5">
        <w:tc>
          <w:tcPr>
            <w:tcW w:w="2047" w:type="dxa"/>
            <w:vMerge/>
            <w:tcBorders>
              <w:bottom w:val="nil"/>
            </w:tcBorders>
          </w:tcPr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2047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0B3625" w:rsidRPr="006F5AC5" w:rsidRDefault="000B3625" w:rsidP="00FA28D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Задача 1. Улучшение жилищных условий молодых семей Молчановского района</w:t>
            </w:r>
          </w:p>
        </w:tc>
      </w:tr>
      <w:tr w:rsidR="000B3625" w:rsidRPr="006F5AC5" w:rsidTr="00FA28D5">
        <w:trPr>
          <w:trHeight w:val="850"/>
        </w:trPr>
        <w:tc>
          <w:tcPr>
            <w:tcW w:w="2047" w:type="dxa"/>
            <w:vMerge w:val="restart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B3625" w:rsidRPr="006F5AC5" w:rsidTr="00FA28D5">
        <w:trPr>
          <w:trHeight w:val="1248"/>
        </w:trPr>
        <w:tc>
          <w:tcPr>
            <w:tcW w:w="2047" w:type="dxa"/>
            <w:vMerge/>
          </w:tcPr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B3625" w:rsidRPr="006F5AC5" w:rsidRDefault="000B3625" w:rsidP="00FA28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 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531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59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560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559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57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0B3625" w:rsidRPr="006F5AC5" w:rsidTr="00FA28D5">
        <w:trPr>
          <w:trHeight w:val="967"/>
        </w:trPr>
        <w:tc>
          <w:tcPr>
            <w:tcW w:w="2047" w:type="dxa"/>
            <w:vMerge/>
          </w:tcPr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0B3625" w:rsidRPr="006F5AC5" w:rsidRDefault="000B3625" w:rsidP="00FA28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531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57" w:type="dxa"/>
            <w:gridSpan w:val="2"/>
          </w:tcPr>
          <w:p w:rsidR="000B3625" w:rsidRPr="006F5AC5" w:rsidRDefault="000B3625" w:rsidP="00FA28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3625" w:rsidRPr="006F5AC5" w:rsidTr="00FA28D5">
        <w:tc>
          <w:tcPr>
            <w:tcW w:w="2047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3625" w:rsidRPr="006F5AC5" w:rsidTr="00FA28D5">
        <w:tc>
          <w:tcPr>
            <w:tcW w:w="2047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0B3625" w:rsidRPr="006F5AC5" w:rsidTr="00FA28D5">
        <w:trPr>
          <w:trHeight w:val="850"/>
        </w:trPr>
        <w:tc>
          <w:tcPr>
            <w:tcW w:w="2047" w:type="dxa"/>
            <w:vMerge w:val="restart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B3625" w:rsidRPr="006F5AC5" w:rsidTr="00FA28D5">
        <w:trPr>
          <w:trHeight w:val="850"/>
        </w:trPr>
        <w:tc>
          <w:tcPr>
            <w:tcW w:w="2047" w:type="dxa"/>
            <w:vMerge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701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625" w:rsidRPr="006F5AC5" w:rsidTr="00FA28D5">
        <w:trPr>
          <w:trHeight w:val="850"/>
        </w:trPr>
        <w:tc>
          <w:tcPr>
            <w:tcW w:w="2047" w:type="dxa"/>
            <w:vMerge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325,5</w:t>
            </w:r>
          </w:p>
        </w:tc>
        <w:tc>
          <w:tcPr>
            <w:tcW w:w="1701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147,9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625" w:rsidRPr="006F5AC5" w:rsidTr="00FA28D5">
        <w:trPr>
          <w:trHeight w:val="850"/>
        </w:trPr>
        <w:tc>
          <w:tcPr>
            <w:tcW w:w="2047" w:type="dxa"/>
            <w:vMerge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1 360,0</w:t>
            </w:r>
          </w:p>
        </w:tc>
        <w:tc>
          <w:tcPr>
            <w:tcW w:w="1701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60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15" w:type="dxa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0B3625" w:rsidRPr="006F5AC5" w:rsidTr="00FA28D5">
        <w:tc>
          <w:tcPr>
            <w:tcW w:w="2047" w:type="dxa"/>
            <w:vMerge/>
          </w:tcPr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625" w:rsidRPr="006F5AC5" w:rsidTr="00FA28D5">
        <w:tc>
          <w:tcPr>
            <w:tcW w:w="2047" w:type="dxa"/>
            <w:vMerge/>
          </w:tcPr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701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0B3625" w:rsidRPr="006F5AC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625" w:rsidRPr="006F5AC5" w:rsidTr="00FA28D5">
        <w:tc>
          <w:tcPr>
            <w:tcW w:w="2047" w:type="dxa"/>
            <w:vMerge/>
          </w:tcPr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0B3625" w:rsidRPr="00DE265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4 439,2</w:t>
            </w:r>
          </w:p>
        </w:tc>
        <w:tc>
          <w:tcPr>
            <w:tcW w:w="1701" w:type="dxa"/>
            <w:gridSpan w:val="2"/>
            <w:vAlign w:val="center"/>
          </w:tcPr>
          <w:p w:rsidR="000B3625" w:rsidRPr="00DE265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3 076,0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DE2655" w:rsidRDefault="000B3625" w:rsidP="00FA28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240,0</w:t>
            </w:r>
          </w:p>
        </w:tc>
        <w:tc>
          <w:tcPr>
            <w:tcW w:w="1560" w:type="dxa"/>
            <w:gridSpan w:val="2"/>
            <w:vAlign w:val="center"/>
          </w:tcPr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240,0</w:t>
            </w:r>
          </w:p>
        </w:tc>
        <w:tc>
          <w:tcPr>
            <w:tcW w:w="1559" w:type="dxa"/>
            <w:gridSpan w:val="2"/>
            <w:vAlign w:val="center"/>
          </w:tcPr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240,0</w:t>
            </w:r>
          </w:p>
        </w:tc>
        <w:tc>
          <w:tcPr>
            <w:tcW w:w="1615" w:type="dxa"/>
            <w:vAlign w:val="center"/>
          </w:tcPr>
          <w:p w:rsidR="000B3625" w:rsidRPr="006F5AC5" w:rsidRDefault="000B3625" w:rsidP="00FA2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240,0</w:t>
            </w:r>
          </w:p>
        </w:tc>
      </w:tr>
    </w:tbl>
    <w:p w:rsidR="00843DC8" w:rsidRPr="001628A9" w:rsidRDefault="00843DC8" w:rsidP="00195969">
      <w:pPr>
        <w:rPr>
          <w:rFonts w:ascii="Times New Roman" w:hAnsi="Times New Roman"/>
          <w:sz w:val="24"/>
          <w:szCs w:val="24"/>
          <w:lang w:eastAsia="ru-RU"/>
        </w:rPr>
        <w:sectPr w:rsidR="00843DC8" w:rsidRPr="001628A9" w:rsidSect="00DE41B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43DC8" w:rsidRPr="00CE1AE7" w:rsidRDefault="00843DC8" w:rsidP="00DE41B8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3, описание основных проблем в указанной сфере и прогноз ее развития</w:t>
      </w:r>
    </w:p>
    <w:p w:rsidR="00843DC8" w:rsidRPr="00CE1AE7" w:rsidRDefault="00843DC8" w:rsidP="00195969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195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 xml:space="preserve">Согласно информации органов местного самоуправления сельских поселений Молчановского района по состоянию на 01.11.2016 года на </w:t>
      </w:r>
      <w:r w:rsidRPr="00CE1AE7">
        <w:rPr>
          <w:rFonts w:ascii="Times New Roman" w:hAnsi="Times New Roman"/>
          <w:sz w:val="24"/>
          <w:szCs w:val="24"/>
        </w:rPr>
        <w:t>учёте нуждающихся в улучшении жилищных условий состоит 96 молодых семей. При этом их количество ежегодно увеличивается.</w:t>
      </w:r>
    </w:p>
    <w:p w:rsidR="00843DC8" w:rsidRPr="00CE1AE7" w:rsidRDefault="00843DC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жилищной проблемы молодых семей, поскольку в</w:t>
      </w:r>
      <w:r w:rsidRPr="00CE1AE7">
        <w:rPr>
          <w:rFonts w:ascii="Times New Roman" w:hAnsi="Times New Roman"/>
          <w:sz w:val="24"/>
          <w:szCs w:val="24"/>
        </w:rPr>
        <w:t xml:space="preserve"> настоящее время существует низкая доступность жилья и схем ипотечного жилищного кредитования в связи с отсутствием у молодых семей накоплений на оплату первоначального взноса.</w:t>
      </w:r>
    </w:p>
    <w:p w:rsidR="00843DC8" w:rsidRPr="00CE1AE7" w:rsidRDefault="00843DC8" w:rsidP="00195969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В то же время,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843DC8" w:rsidRPr="00CE1AE7" w:rsidRDefault="00843DC8" w:rsidP="001959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Поддержка молодых семей в улучшении жилищных условий является важнейшим направлением жилищной и демографической политики Молчановского района. Такая поддержка со стороны органов местного самоуправления станет основой стабильных условий жизни для наиболее инициативной части населения, обеспечит привлечение денежных ресурсов в жилищное строительство, а также повлияет на улучшение демографической ситуации.</w:t>
      </w:r>
    </w:p>
    <w:p w:rsidR="00843DC8" w:rsidRPr="005162AD" w:rsidRDefault="00843DC8" w:rsidP="00195969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исключения возможности нецелевого использования бюджетных средств;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прозрачности использования бюджетных средств;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регулирования органами местного самоуправления Молчановского района порядка расчета размера и предоставления социальных выплат за счёт средств местного бюджета;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адресного предоставления бюджетных средств;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привлечения молодыми семьями, проживающими в Молчановском районе, собственных, кредитных и заемных средств на строительство (приобретение) жилья;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улучшения условий проживания участников программы;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уменьшения числа молодых семей, состоящих на учёте нуждающихся в улучшении жилищных условий;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обновления жилищного фонда Молчановского района за счёт индивидуального жилищного строительства.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Оценка эффективности реализации мер по обеспечению жильём молодых семей будет осуществляться на основе следующих показателей:</w:t>
      </w:r>
    </w:p>
    <w:p w:rsidR="00843DC8" w:rsidRPr="00CE1AE7" w:rsidRDefault="00843DC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1) количество молодых семей, улучшивших жилищные условия, в том числе с использованием ипотечных кредитов и займов;</w:t>
      </w:r>
    </w:p>
    <w:p w:rsidR="00843DC8" w:rsidRPr="00CE1AE7" w:rsidRDefault="00843DC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2) доля молодых семей, улучшивших жилищные условия (в том числе с использованием ипотечных жилищных кредитов и займов), в общем количестве молодых семей, нуждающихся в улучшении жилищных условий;</w:t>
      </w:r>
    </w:p>
    <w:p w:rsidR="00843DC8" w:rsidRPr="00CE1AE7" w:rsidRDefault="00843DC8" w:rsidP="0019596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3)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семьям.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5162AD">
        <w:rPr>
          <w:rFonts w:ascii="Times New Roman" w:hAnsi="Times New Roman"/>
        </w:rPr>
        <w:t>Успешное выполнение мероприятий подпрограммы позволит в 2017 – 2022 годах обеспечить:</w:t>
      </w:r>
    </w:p>
    <w:p w:rsidR="00843DC8" w:rsidRPr="00CE1AE7" w:rsidRDefault="00843DC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62AD">
        <w:rPr>
          <w:rFonts w:ascii="Times New Roman" w:hAnsi="Times New Roman"/>
          <w:sz w:val="24"/>
          <w:szCs w:val="24"/>
          <w:lang w:eastAsia="ru-RU"/>
        </w:rPr>
        <w:t>создание условий для повышения уровня</w:t>
      </w:r>
      <w:r w:rsidRPr="00CE1AE7">
        <w:rPr>
          <w:rFonts w:ascii="Times New Roman" w:hAnsi="Times New Roman"/>
          <w:sz w:val="24"/>
          <w:szCs w:val="24"/>
        </w:rPr>
        <w:t xml:space="preserve"> обеспеченности жильём молодых семей;</w:t>
      </w:r>
    </w:p>
    <w:p w:rsidR="00843DC8" w:rsidRPr="00CE1AE7" w:rsidRDefault="00843DC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привлечение в жилищную сферу собственных средств  молодых семей, дополнительных финансовых средств, кредитных и других организаций, предоставляющих ипотечные жилищные кредиты и займы;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  <w:lang w:eastAsia="en-US"/>
        </w:rPr>
      </w:pPr>
      <w:r w:rsidRPr="005162AD">
        <w:rPr>
          <w:rFonts w:ascii="Times New Roman" w:hAnsi="Times New Roman"/>
          <w:lang w:eastAsia="en-US"/>
        </w:rPr>
        <w:t>развитие жилищного строительства;</w:t>
      </w:r>
    </w:p>
    <w:p w:rsidR="00843DC8" w:rsidRPr="00CE1AE7" w:rsidRDefault="00843DC8" w:rsidP="00195969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развитие системы ипотечного жилищного кредитования;</w:t>
      </w:r>
    </w:p>
    <w:p w:rsidR="00843DC8" w:rsidRPr="00CE1AE7" w:rsidRDefault="00843DC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создание условий для формирования активной жизненной позиции молодежи;</w:t>
      </w:r>
    </w:p>
    <w:p w:rsidR="00843DC8" w:rsidRPr="00CE1AE7" w:rsidRDefault="00843DC8" w:rsidP="00195969">
      <w:pPr>
        <w:tabs>
          <w:tab w:val="left" w:pos="33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укрепление семейных отношений и снижение социальной напряженности в обществе;</w:t>
      </w:r>
    </w:p>
    <w:p w:rsidR="00843DC8" w:rsidRPr="005162AD" w:rsidRDefault="00843DC8" w:rsidP="00195969">
      <w:pPr>
        <w:pStyle w:val="a9"/>
        <w:spacing w:after="0"/>
        <w:ind w:firstLine="720"/>
        <w:jc w:val="both"/>
        <w:rPr>
          <w:rFonts w:ascii="Times New Roman" w:hAnsi="Times New Roman"/>
          <w:lang w:eastAsia="en-US"/>
        </w:rPr>
      </w:pPr>
      <w:r w:rsidRPr="005162AD">
        <w:rPr>
          <w:rFonts w:ascii="Times New Roman" w:hAnsi="Times New Roman"/>
          <w:lang w:eastAsia="en-US"/>
        </w:rPr>
        <w:t>развитие и закрепление положительных демографических тенденций в Молчановском районе;</w:t>
      </w:r>
    </w:p>
    <w:p w:rsidR="00843DC8" w:rsidRPr="00CE1AE7" w:rsidRDefault="00843DC8" w:rsidP="0019596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улучшение социально-экономического положения молодых семей.</w:t>
      </w:r>
    </w:p>
    <w:p w:rsidR="00843DC8" w:rsidRPr="00CE1AE7" w:rsidRDefault="00843DC8" w:rsidP="0019596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Количественными и качественными показателями эффективности реализации подпрограммы являются:</w:t>
      </w:r>
    </w:p>
    <w:p w:rsidR="00843DC8" w:rsidRPr="00CE1AE7" w:rsidRDefault="00843DC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улучшение к 2022 году жилищных условий 9 молодых семей;</w:t>
      </w:r>
    </w:p>
    <w:p w:rsidR="00843DC8" w:rsidRPr="00CE1AE7" w:rsidRDefault="00843DC8" w:rsidP="00195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сокращение к 2022 году доли нуждающихся в улучшении жилищных условий молодых семей.</w:t>
      </w: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43DC8" w:rsidRPr="00CE1AE7" w:rsidSect="006F5AC5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843DC8" w:rsidRPr="00CE1AE7" w:rsidRDefault="00843DC8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3 и сведения о порядке сбора информации по показателям и методике их расчета</w:t>
      </w:r>
    </w:p>
    <w:p w:rsidR="00843DC8" w:rsidRPr="00CE1AE7" w:rsidRDefault="00843DC8" w:rsidP="00195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843DC8" w:rsidRPr="00CE1AE7" w:rsidTr="008A232E">
        <w:tc>
          <w:tcPr>
            <w:tcW w:w="567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43DC8" w:rsidRPr="00CE1AE7" w:rsidTr="008A232E">
        <w:tc>
          <w:tcPr>
            <w:tcW w:w="14822" w:type="dxa"/>
            <w:gridSpan w:val="8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3 «Обеспечение жильем молодых семей в Молчановском районе» </w:t>
            </w:r>
          </w:p>
        </w:tc>
      </w:tr>
      <w:tr w:rsidR="00843DC8" w:rsidRPr="00CE1AE7" w:rsidTr="008A232E">
        <w:tc>
          <w:tcPr>
            <w:tcW w:w="567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заемных средств) при оказании поддержки за счет средств федерального, областного и бюджета муниципального образования «Молчановский район»</w:t>
            </w:r>
          </w:p>
        </w:tc>
        <w:tc>
          <w:tcPr>
            <w:tcW w:w="126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К=К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+К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+…К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К- количество молодых семей, улучшивших жилищные условия;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,К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,…К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–молодая семья, улучшившая жилищные условия.</w:t>
            </w:r>
          </w:p>
        </w:tc>
        <w:tc>
          <w:tcPr>
            <w:tcW w:w="180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CE1AE7" w:rsidTr="008A232E">
        <w:tc>
          <w:tcPr>
            <w:tcW w:w="14822" w:type="dxa"/>
            <w:gridSpan w:val="8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 программы</w:t>
            </w:r>
          </w:p>
        </w:tc>
      </w:tr>
      <w:tr w:rsidR="00843DC8" w:rsidRPr="00CE1AE7" w:rsidTr="008A232E">
        <w:tc>
          <w:tcPr>
            <w:tcW w:w="567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семей, улучшивших жилищные условия, от общего количества молодых семей в сводном списке участников подпрограммы </w:t>
            </w:r>
          </w:p>
        </w:tc>
        <w:tc>
          <w:tcPr>
            <w:tcW w:w="126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доля молодых семей, улучшивших жилищные условия, от общего количества молодых семей в сводном списке участников подпрограммы;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- количество молодых семей, улучшивших жилищные условия;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- общее количество молодых семей в сводном списке участников подпрограммы. </w:t>
            </w:r>
          </w:p>
        </w:tc>
        <w:tc>
          <w:tcPr>
            <w:tcW w:w="180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CE1AE7" w:rsidTr="008A232E">
        <w:tc>
          <w:tcPr>
            <w:tcW w:w="567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</w:t>
            </w:r>
          </w:p>
        </w:tc>
        <w:tc>
          <w:tcPr>
            <w:tcW w:w="126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 - 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семьям;</w:t>
            </w:r>
          </w:p>
          <w:p w:rsidR="00843DC8" w:rsidRPr="00CE1AE7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- количество оплаченных свидетельств на приобретение (строительство) жилья;</w:t>
            </w:r>
          </w:p>
          <w:p w:rsidR="00843DC8" w:rsidRPr="00CE1AE7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- общее количество свидетельств на приобретение (строительство) жилья, выданных молодым семьям.</w:t>
            </w:r>
          </w:p>
        </w:tc>
        <w:tc>
          <w:tcPr>
            <w:tcW w:w="180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43DC8" w:rsidRPr="00CE1AE7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843DC8" w:rsidRDefault="00843DC8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DC8" w:rsidRDefault="00843DC8" w:rsidP="00A67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3DC8" w:rsidRDefault="00843DC8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6F5AC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0B3625" w:rsidRPr="00621BD7" w:rsidRDefault="000B3625" w:rsidP="000B36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4. Перечень</w:t>
      </w:r>
    </w:p>
    <w:p w:rsidR="000B3625" w:rsidRPr="00621BD7" w:rsidRDefault="000B3625" w:rsidP="000B36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 xml:space="preserve">ведомственных целевых программ, основных мероприятий </w:t>
      </w:r>
    </w:p>
    <w:p w:rsidR="000B3625" w:rsidRPr="00621BD7" w:rsidRDefault="000B3625" w:rsidP="000B36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621BD7">
        <w:rPr>
          <w:rFonts w:ascii="Times New Roman" w:hAnsi="Times New Roman"/>
          <w:sz w:val="28"/>
          <w:szCs w:val="28"/>
        </w:rPr>
        <w:t>и ресурсное обеспечение реализации подпрограммы 3</w:t>
      </w:r>
    </w:p>
    <w:tbl>
      <w:tblPr>
        <w:tblW w:w="15246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1026"/>
      </w:tblGrid>
      <w:tr w:rsidR="000B3625" w:rsidRPr="006F5AC5" w:rsidTr="00FA28D5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3625" w:rsidRPr="006F5AC5" w:rsidTr="00FA28D5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625" w:rsidRPr="006F5AC5" w:rsidTr="00FA28D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0B3625" w:rsidRPr="006F5AC5" w:rsidTr="00FA28D5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B3625" w:rsidRPr="006F5AC5" w:rsidTr="00FA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жильем молодых семей  в Молчановском  районе»</w:t>
            </w:r>
          </w:p>
        </w:tc>
      </w:tr>
      <w:tr w:rsidR="000B3625" w:rsidRPr="006F5AC5" w:rsidTr="00FA28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3. Улучшение жилищных условий молодых семей Молчановского района</w:t>
            </w:r>
          </w:p>
        </w:tc>
      </w:tr>
      <w:tr w:rsidR="000B3625" w:rsidRPr="006F5AC5" w:rsidTr="00FA28D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 Обеспечение жильем молодых семей в Молчановском районе,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молодых семей, улучшивших жилищные условия, от общего количества молодых семей в сводном списке участников подпрограммы,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0B3625" w:rsidRPr="006F5AC5" w:rsidTr="00FA28D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 Оказание  муниципальной поддержки молодым семьям на приобретение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(строительство) жилья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Доля оплаченных свидетельств на приобретение (строительство) жилья в общем количестве свидетельств на приобретение (строительство) жилья, выданных молодым семьям, 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3625" w:rsidRPr="006F5AC5" w:rsidTr="00FA28D5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3625" w:rsidRPr="006F5AC5" w:rsidTr="00FA28D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3 076,0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177,6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2 471,2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B3625" w:rsidRPr="006F5AC5" w:rsidRDefault="000B3625" w:rsidP="000B362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0B3625" w:rsidRPr="006F5AC5" w:rsidRDefault="000B3625" w:rsidP="000B362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0B3625" w:rsidRDefault="000B3625" w:rsidP="000B3625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0B3625" w:rsidRPr="00CE1AE7" w:rsidRDefault="000B3625" w:rsidP="000B3625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B3625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А.П.Жмыхов</w:t>
      </w:r>
    </w:p>
    <w:p w:rsidR="00843DC8" w:rsidRPr="006F5AC5" w:rsidRDefault="00843DC8" w:rsidP="006F5AC5">
      <w:pPr>
        <w:pStyle w:val="ConsPlusNormal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«Создание условий для устойчивого экономического развития Молчановского района на 2017-2022 годы»</w:t>
      </w:r>
    </w:p>
    <w:p w:rsidR="00843DC8" w:rsidRPr="006F5AC5" w:rsidRDefault="00843DC8" w:rsidP="006F5A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625" w:rsidRPr="006F5AC5" w:rsidRDefault="000B3625" w:rsidP="000B36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08D">
        <w:rPr>
          <w:rFonts w:ascii="Times New Roman" w:hAnsi="Times New Roman" w:cs="Times New Roman"/>
          <w:sz w:val="28"/>
          <w:szCs w:val="28"/>
        </w:rPr>
        <w:t>Паспорт подпрограммы 4 «Развитие малого и среднего предпринимательства на территории Молчановского района»</w:t>
      </w:r>
    </w:p>
    <w:p w:rsidR="000B3625" w:rsidRPr="006F5AC5" w:rsidRDefault="000B3625" w:rsidP="000B36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,--+-</w:t>
      </w: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2382"/>
        <w:gridCol w:w="49"/>
        <w:gridCol w:w="1184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0B3625" w:rsidRPr="006F5AC5" w:rsidTr="00FA28D5">
        <w:trPr>
          <w:gridAfter w:val="1"/>
          <w:wAfter w:w="33" w:type="dxa"/>
        </w:trPr>
        <w:tc>
          <w:tcPr>
            <w:tcW w:w="2339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района»</w:t>
            </w: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0B3625" w:rsidRPr="006F5AC5" w:rsidTr="00FA28D5">
        <w:trPr>
          <w:gridAfter w:val="1"/>
          <w:wAfter w:w="33" w:type="dxa"/>
        </w:trPr>
        <w:tc>
          <w:tcPr>
            <w:tcW w:w="2339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экономического анализа и прогнозирования Администрации Молчановского района)</w:t>
            </w:r>
          </w:p>
        </w:tc>
      </w:tr>
      <w:tr w:rsidR="000B3625" w:rsidRPr="006F5AC5" w:rsidTr="00FA28D5">
        <w:trPr>
          <w:gridAfter w:val="1"/>
          <w:wAfter w:w="33" w:type="dxa"/>
        </w:trPr>
        <w:tc>
          <w:tcPr>
            <w:tcW w:w="2339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района;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3625" w:rsidRPr="006F5AC5" w:rsidTr="00FA28D5">
        <w:trPr>
          <w:gridAfter w:val="1"/>
          <w:wAfter w:w="33" w:type="dxa"/>
        </w:trPr>
        <w:tc>
          <w:tcPr>
            <w:tcW w:w="2339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0B3625" w:rsidRPr="006F5AC5" w:rsidTr="00FA28D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31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184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B3625" w:rsidRPr="006F5AC5" w:rsidTr="00FA28D5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Число субъектов малого предпринимательства в расчете на 10000 человек населения, единиц</w:t>
            </w:r>
          </w:p>
        </w:tc>
        <w:tc>
          <w:tcPr>
            <w:tcW w:w="1184" w:type="dxa"/>
          </w:tcPr>
          <w:p w:rsidR="000B3625" w:rsidRPr="00016FA4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02" w:type="dxa"/>
            <w:gridSpan w:val="3"/>
          </w:tcPr>
          <w:p w:rsidR="000B3625" w:rsidRPr="00C0658B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1559" w:type="dxa"/>
            <w:gridSpan w:val="3"/>
          </w:tcPr>
          <w:p w:rsidR="000B3625" w:rsidRPr="00C0658B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560" w:type="dxa"/>
            <w:gridSpan w:val="3"/>
          </w:tcPr>
          <w:p w:rsidR="000B3625" w:rsidRPr="00C0658B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1562" w:type="dxa"/>
            <w:gridSpan w:val="3"/>
          </w:tcPr>
          <w:p w:rsidR="000B3625" w:rsidRPr="00C0658B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  <w:gridSpan w:val="4"/>
          </w:tcPr>
          <w:p w:rsidR="000B3625" w:rsidRPr="00C0658B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259,0</w:t>
            </w:r>
          </w:p>
        </w:tc>
        <w:tc>
          <w:tcPr>
            <w:tcW w:w="1615" w:type="dxa"/>
          </w:tcPr>
          <w:p w:rsidR="000B3625" w:rsidRPr="00C0658B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</w:tr>
      <w:tr w:rsidR="000B3625" w:rsidRPr="006F5AC5" w:rsidTr="00FA28D5">
        <w:trPr>
          <w:gridAfter w:val="1"/>
          <w:wAfter w:w="33" w:type="dxa"/>
        </w:trPr>
        <w:tc>
          <w:tcPr>
            <w:tcW w:w="2339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0B3625" w:rsidRPr="006F5AC5" w:rsidRDefault="000B3625" w:rsidP="00FA28D5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районе. 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0B3625" w:rsidRPr="006F5AC5" w:rsidRDefault="000B3625" w:rsidP="00FA28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</w:tr>
      <w:tr w:rsidR="000B3625" w:rsidRPr="006F5AC5" w:rsidTr="00FA28D5">
        <w:trPr>
          <w:trHeight w:val="850"/>
        </w:trPr>
        <w:tc>
          <w:tcPr>
            <w:tcW w:w="2339" w:type="dxa"/>
            <w:vMerge w:val="restart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431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17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B3625" w:rsidRPr="006F5AC5" w:rsidTr="00FA28D5">
        <w:trPr>
          <w:trHeight w:val="793"/>
        </w:trPr>
        <w:tc>
          <w:tcPr>
            <w:tcW w:w="2339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0B3625" w:rsidRPr="006F5AC5" w:rsidRDefault="000B3625" w:rsidP="00FA28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 1. Количество субъектов  малого и среднего предпринимательства, осуществляющих деятельность на территории района, единиц</w:t>
            </w:r>
          </w:p>
        </w:tc>
        <w:tc>
          <w:tcPr>
            <w:tcW w:w="1217" w:type="dxa"/>
            <w:gridSpan w:val="2"/>
          </w:tcPr>
          <w:p w:rsidR="000B3625" w:rsidRPr="00C0658B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602" w:type="dxa"/>
            <w:gridSpan w:val="3"/>
          </w:tcPr>
          <w:p w:rsidR="000B3625" w:rsidRPr="00C0658B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8B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gridSpan w:val="3"/>
          </w:tcPr>
          <w:p w:rsidR="000B3625" w:rsidRPr="006F5AC5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0B3625" w:rsidRPr="006F5AC5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760" w:type="dxa"/>
            <w:gridSpan w:val="4"/>
          </w:tcPr>
          <w:p w:rsidR="000B3625" w:rsidRPr="006F5AC5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0B3625" w:rsidRPr="006F5AC5" w:rsidTr="00FA28D5">
        <w:trPr>
          <w:trHeight w:val="1588"/>
        </w:trPr>
        <w:tc>
          <w:tcPr>
            <w:tcW w:w="2339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перевезенных пассажиров,</w:t>
            </w:r>
          </w:p>
          <w:p w:rsidR="000B3625" w:rsidRPr="006F5AC5" w:rsidRDefault="000B3625" w:rsidP="00FA28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17" w:type="dxa"/>
            <w:gridSpan w:val="2"/>
          </w:tcPr>
          <w:p w:rsidR="000B3625" w:rsidRPr="00777245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  <w:tc>
          <w:tcPr>
            <w:tcW w:w="1602" w:type="dxa"/>
            <w:gridSpan w:val="3"/>
          </w:tcPr>
          <w:p w:rsidR="000B3625" w:rsidRPr="00777245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3"/>
          </w:tcPr>
          <w:p w:rsidR="000B3625" w:rsidRPr="00777245" w:rsidRDefault="000B3625" w:rsidP="00FA28D5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60" w:type="dxa"/>
            <w:gridSpan w:val="3"/>
          </w:tcPr>
          <w:p w:rsidR="000B3625" w:rsidRPr="00777245" w:rsidRDefault="000B3625" w:rsidP="00FA28D5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  <w:gridSpan w:val="3"/>
          </w:tcPr>
          <w:p w:rsidR="000B3625" w:rsidRPr="00777245" w:rsidRDefault="000B3625" w:rsidP="00FA28D5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559" w:type="dxa"/>
          </w:tcPr>
          <w:p w:rsidR="000B3625" w:rsidRPr="00777245" w:rsidRDefault="000B3625" w:rsidP="00FA28D5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760" w:type="dxa"/>
            <w:gridSpan w:val="4"/>
          </w:tcPr>
          <w:p w:rsidR="000B3625" w:rsidRPr="00777245" w:rsidRDefault="000B3625" w:rsidP="00FA28D5">
            <w:pPr>
              <w:jc w:val="center"/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0B3625" w:rsidRPr="006F5AC5" w:rsidTr="00FA28D5">
        <w:trPr>
          <w:trHeight w:val="1588"/>
        </w:trPr>
        <w:tc>
          <w:tcPr>
            <w:tcW w:w="2339" w:type="dxa"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0B3625" w:rsidRPr="006F5AC5" w:rsidRDefault="000B3625" w:rsidP="00FA28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Количество проведенных мероприятий с участием субъектов малого и среднего предпринимательства, единиц</w:t>
            </w:r>
          </w:p>
        </w:tc>
        <w:tc>
          <w:tcPr>
            <w:tcW w:w="1217" w:type="dxa"/>
            <w:gridSpan w:val="2"/>
          </w:tcPr>
          <w:p w:rsidR="000B3625" w:rsidRPr="00016FA4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gridSpan w:val="3"/>
          </w:tcPr>
          <w:p w:rsidR="000B3625" w:rsidRPr="00016FA4" w:rsidRDefault="000B3625" w:rsidP="00FA28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0B3625" w:rsidRPr="00231439" w:rsidRDefault="000B3625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3"/>
          </w:tcPr>
          <w:p w:rsidR="000B3625" w:rsidRPr="00231439" w:rsidRDefault="000B3625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3"/>
          </w:tcPr>
          <w:p w:rsidR="000B3625" w:rsidRPr="00231439" w:rsidRDefault="000B3625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B3625" w:rsidRPr="00231439" w:rsidRDefault="000B3625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gridSpan w:val="4"/>
          </w:tcPr>
          <w:p w:rsidR="000B3625" w:rsidRPr="00231439" w:rsidRDefault="000B3625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B3625" w:rsidRPr="006F5AC5" w:rsidTr="00FA28D5">
        <w:trPr>
          <w:gridAfter w:val="1"/>
          <w:wAfter w:w="33" w:type="dxa"/>
        </w:trPr>
        <w:tc>
          <w:tcPr>
            <w:tcW w:w="2339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3625" w:rsidRPr="006F5AC5" w:rsidTr="00FA28D5">
        <w:trPr>
          <w:gridAfter w:val="1"/>
          <w:wAfter w:w="33" w:type="dxa"/>
        </w:trPr>
        <w:tc>
          <w:tcPr>
            <w:tcW w:w="2339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0B3625" w:rsidRPr="006F5AC5" w:rsidTr="00FA28D5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4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0B3625" w:rsidRPr="006F5AC5" w:rsidRDefault="000B3625" w:rsidP="00FA28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B3625" w:rsidRPr="006F5AC5" w:rsidTr="00FA28D5">
        <w:trPr>
          <w:gridAfter w:val="1"/>
          <w:wAfter w:w="33" w:type="dxa"/>
        </w:trPr>
        <w:tc>
          <w:tcPr>
            <w:tcW w:w="2339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625" w:rsidRPr="006F5AC5" w:rsidTr="00FA28D5">
        <w:trPr>
          <w:gridAfter w:val="1"/>
          <w:wAfter w:w="33" w:type="dxa"/>
        </w:trPr>
        <w:tc>
          <w:tcPr>
            <w:tcW w:w="2339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667,2</w:t>
            </w:r>
          </w:p>
        </w:tc>
        <w:tc>
          <w:tcPr>
            <w:tcW w:w="1701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559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543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625" w:rsidRPr="006F5AC5" w:rsidTr="00FA28D5">
        <w:trPr>
          <w:gridAfter w:val="1"/>
          <w:wAfter w:w="33" w:type="dxa"/>
        </w:trPr>
        <w:tc>
          <w:tcPr>
            <w:tcW w:w="2339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4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3 487,4</w:t>
            </w:r>
          </w:p>
        </w:tc>
        <w:tc>
          <w:tcPr>
            <w:tcW w:w="1701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530,9</w:t>
            </w:r>
          </w:p>
        </w:tc>
        <w:tc>
          <w:tcPr>
            <w:tcW w:w="1559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651,3</w:t>
            </w:r>
          </w:p>
        </w:tc>
        <w:tc>
          <w:tcPr>
            <w:tcW w:w="1543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437" w:type="dxa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620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696" w:type="dxa"/>
            <w:gridSpan w:val="2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</w:tr>
      <w:tr w:rsidR="000B3625" w:rsidRPr="006F5AC5" w:rsidTr="00FA28D5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625" w:rsidRPr="006F5AC5" w:rsidTr="00FA28D5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4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3625" w:rsidRPr="006F5AC5" w:rsidTr="00FA28D5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0B3625" w:rsidRPr="006F5AC5" w:rsidRDefault="000B3625" w:rsidP="00FA2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0B3625" w:rsidRPr="006F5AC5" w:rsidRDefault="000B3625" w:rsidP="00FA28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4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4 154,6</w:t>
            </w:r>
          </w:p>
        </w:tc>
        <w:tc>
          <w:tcPr>
            <w:tcW w:w="1701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1 130,2</w:t>
            </w:r>
          </w:p>
        </w:tc>
        <w:tc>
          <w:tcPr>
            <w:tcW w:w="1559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719,2</w:t>
            </w:r>
          </w:p>
        </w:tc>
        <w:tc>
          <w:tcPr>
            <w:tcW w:w="1543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437" w:type="dxa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620" w:type="dxa"/>
            <w:gridSpan w:val="3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696" w:type="dxa"/>
            <w:gridSpan w:val="2"/>
            <w:vAlign w:val="center"/>
          </w:tcPr>
          <w:p w:rsidR="000B3625" w:rsidRPr="006F5AC5" w:rsidRDefault="000B3625" w:rsidP="00FA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</w:tr>
    </w:tbl>
    <w:p w:rsidR="007D5B7F" w:rsidRDefault="007D5B7F" w:rsidP="007D5B7F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43DC8" w:rsidRDefault="00843DC8" w:rsidP="0052649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843DC8" w:rsidRDefault="00843DC8" w:rsidP="006F5AC5"/>
    <w:p w:rsidR="00843DC8" w:rsidRDefault="00843DC8" w:rsidP="00436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Pr="001A7D01" w:rsidRDefault="00843DC8" w:rsidP="00A67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43DC8" w:rsidRPr="001A7D01" w:rsidSect="00747EC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B3625" w:rsidRPr="006F5AC5" w:rsidRDefault="000B3625" w:rsidP="000B3625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4, описание основных проблем в указанной сфере и прогноз ее развития</w:t>
      </w:r>
    </w:p>
    <w:p w:rsidR="000B3625" w:rsidRPr="006F5AC5" w:rsidRDefault="000B3625" w:rsidP="000B362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0B3625" w:rsidRPr="006F5AC5" w:rsidRDefault="000B3625" w:rsidP="000B3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Развитие малого и среднего предпринимательства имеет важное значение для социально-экономического развития Молчановского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Молчановского района.</w:t>
      </w:r>
    </w:p>
    <w:p w:rsidR="000B3625" w:rsidRPr="006F5AC5" w:rsidRDefault="000B3625" w:rsidP="000B3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органов местного самоуправления.</w:t>
      </w:r>
    </w:p>
    <w:p w:rsidR="000B3625" w:rsidRPr="006F5AC5" w:rsidRDefault="000B3625" w:rsidP="000B3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0B3625" w:rsidRPr="006F5AC5" w:rsidRDefault="000B3625" w:rsidP="000B3625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В Молчановском районе малый и средний бизнес выполняет функцию социально-бытового обслуживания населения, осуществляя поставки продовольственных товаров, товаров первой необходимости и промышленной группы, лекарственных препаратов, а так же удовлетворяют потребность населения в хлебе и хлебобулочных изделиях. Субъекты малого предпринимательства осуществляют пассажирские перевозки, строительно-ремонтные работы и предоставляют необходимые населению транспортные, бытовые и прочие социальные услуги.</w:t>
      </w:r>
    </w:p>
    <w:p w:rsidR="000B3625" w:rsidRPr="00D03362" w:rsidRDefault="000B3625" w:rsidP="000B3625">
      <w:pPr>
        <w:pStyle w:val="a9"/>
        <w:spacing w:after="0"/>
        <w:ind w:firstLine="539"/>
        <w:jc w:val="both"/>
        <w:rPr>
          <w:rFonts w:ascii="Times New Roman" w:hAnsi="Times New Roman"/>
          <w:lang w:eastAsia="en-US"/>
        </w:rPr>
      </w:pPr>
      <w:r w:rsidRPr="00D03362">
        <w:rPr>
          <w:rFonts w:ascii="Times New Roman" w:hAnsi="Times New Roman"/>
          <w:lang w:eastAsia="en-US"/>
        </w:rPr>
        <w:t xml:space="preserve">По итогам  2015 года на территории Молчановского района осуществляли деятельность 303 субъекта малого и среднего предпринимательства (41  малое предприятие, 262 индивидуальных предпринимателя). </w:t>
      </w:r>
    </w:p>
    <w:p w:rsidR="000B3625" w:rsidRPr="00D03362" w:rsidRDefault="000B3625" w:rsidP="000B3625">
      <w:pPr>
        <w:pStyle w:val="22"/>
        <w:tabs>
          <w:tab w:val="num" w:pos="1134"/>
        </w:tabs>
        <w:ind w:firstLine="540"/>
        <w:rPr>
          <w:rFonts w:ascii="Times New Roman" w:hAnsi="Times New Roman"/>
          <w:sz w:val="24"/>
          <w:szCs w:val="24"/>
        </w:rPr>
      </w:pPr>
      <w:r w:rsidRPr="00D03362">
        <w:rPr>
          <w:rFonts w:ascii="Times New Roman" w:hAnsi="Times New Roman"/>
          <w:sz w:val="24"/>
        </w:rPr>
        <w:t xml:space="preserve">Численность занятых в секторе малого предпринимательства в 2015 году составила порядка 1100 человек. Численность занятых в малом бизнесе составляет </w:t>
      </w:r>
      <w:r w:rsidRPr="00D03362">
        <w:rPr>
          <w:rFonts w:ascii="Times New Roman" w:hAnsi="Times New Roman"/>
          <w:sz w:val="24"/>
          <w:szCs w:val="24"/>
        </w:rPr>
        <w:t>не более 13,7 % от экономически активного населения Молчановского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0B3625" w:rsidRPr="006F5AC5" w:rsidRDefault="000B3625" w:rsidP="000B3625">
      <w:pPr>
        <w:pStyle w:val="22"/>
        <w:tabs>
          <w:tab w:val="num" w:pos="1134"/>
        </w:tabs>
        <w:ind w:firstLine="540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843"/>
        <w:gridCol w:w="1843"/>
        <w:gridCol w:w="1808"/>
      </w:tblGrid>
      <w:tr w:rsidR="000B3625" w:rsidRPr="006F5AC5" w:rsidTr="00FA28D5">
        <w:tc>
          <w:tcPr>
            <w:tcW w:w="4077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08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0B3625" w:rsidRPr="006F5AC5" w:rsidTr="00FA28D5">
        <w:tc>
          <w:tcPr>
            <w:tcW w:w="4077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малых и средних предприятий – всего (на конец года, единиц)</w:t>
            </w:r>
          </w:p>
        </w:tc>
        <w:tc>
          <w:tcPr>
            <w:tcW w:w="1843" w:type="dxa"/>
            <w:vAlign w:val="center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08" w:type="dxa"/>
            <w:vAlign w:val="center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B3625" w:rsidRPr="006F5AC5" w:rsidTr="00FA28D5">
        <w:tc>
          <w:tcPr>
            <w:tcW w:w="4077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Оборот малых и средних предприятий, млн. руб.</w:t>
            </w:r>
          </w:p>
        </w:tc>
        <w:tc>
          <w:tcPr>
            <w:tcW w:w="1843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727,7</w:t>
            </w:r>
          </w:p>
        </w:tc>
        <w:tc>
          <w:tcPr>
            <w:tcW w:w="1843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776,4</w:t>
            </w:r>
          </w:p>
        </w:tc>
        <w:tc>
          <w:tcPr>
            <w:tcW w:w="1808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880,4</w:t>
            </w:r>
          </w:p>
        </w:tc>
      </w:tr>
      <w:tr w:rsidR="000B3625" w:rsidRPr="006F5AC5" w:rsidTr="00FA28D5">
        <w:tc>
          <w:tcPr>
            <w:tcW w:w="4077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предпринимателей, единиц</w:t>
            </w:r>
          </w:p>
        </w:tc>
        <w:tc>
          <w:tcPr>
            <w:tcW w:w="1843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808" w:type="dxa"/>
          </w:tcPr>
          <w:p w:rsidR="000B3625" w:rsidRPr="006F5AC5" w:rsidRDefault="000B3625" w:rsidP="00FA28D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</w:tbl>
    <w:p w:rsidR="000B3625" w:rsidRPr="006F5AC5" w:rsidRDefault="000B3625" w:rsidP="000B36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3625" w:rsidRPr="006F5AC5" w:rsidRDefault="000B3625" w:rsidP="000B36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Субъекты малого и среднего предпринимательства осуществляют деятельность практически во всех отраслях экономики Молчановского района. Наиболее привлекательной для малого и среднего предпринимательства остаётся сфера торговли. На долю этого сектора экономики приходится 41 % индивидуальных предпринимателей, что объясняется более быстрым оборотом денежных средств, 14 % приходится на сельское хозяйство, охоту и лесное хозяйство, 12 % - на транспорт и связь, 11 % - предоставление прочих коммунальных, социальных и персональных услуг, 9 % - на обрабатывающие производства,  5,2% - на операции с недвижимым имуществом, аренду и предоставление услуг и прочее.</w:t>
      </w:r>
    </w:p>
    <w:p w:rsidR="000B3625" w:rsidRPr="00D03362" w:rsidRDefault="000B3625" w:rsidP="000B3625">
      <w:pPr>
        <w:pStyle w:val="22"/>
        <w:tabs>
          <w:tab w:val="num" w:pos="1134"/>
        </w:tabs>
        <w:ind w:firstLine="540"/>
        <w:rPr>
          <w:rFonts w:ascii="Times New Roman" w:hAnsi="Times New Roman"/>
          <w:sz w:val="24"/>
          <w:szCs w:val="24"/>
        </w:rPr>
      </w:pPr>
      <w:r w:rsidRPr="006F5AC5">
        <w:rPr>
          <w:szCs w:val="24"/>
        </w:rPr>
        <w:t xml:space="preserve"> </w:t>
      </w:r>
      <w:r w:rsidRPr="00D03362">
        <w:rPr>
          <w:rFonts w:ascii="Times New Roman" w:hAnsi="Times New Roman"/>
          <w:sz w:val="24"/>
          <w:szCs w:val="24"/>
        </w:rPr>
        <w:t>Следует отметить высокую неравномерность распределения субъектов  малого предпринимательства, 56 % малых предприятий сосредоточено в Молчановском сельском поселении. Это свидетельствует о необходимости развития малого и среднего предпринимательства в других поселениях Молчановского района.</w:t>
      </w:r>
    </w:p>
    <w:p w:rsidR="000B3625" w:rsidRPr="006F5AC5" w:rsidRDefault="000B3625" w:rsidP="000B3625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        Наибольшее количество зарегистрированных предпринимателей в Молчановском с/п – 173, в Могочинском с/п -55, в Наргинском с/п – 13, в Тунгусовском с/п- 8, в Суйгинском с/п – 13.</w:t>
      </w:r>
    </w:p>
    <w:p w:rsidR="000B3625" w:rsidRPr="006F5AC5" w:rsidRDefault="000B3625" w:rsidP="000B3625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6F5AC5">
        <w:rPr>
          <w:rFonts w:ascii="Times New Roman" w:hAnsi="Times New Roman"/>
          <w:iCs/>
          <w:sz w:val="24"/>
          <w:szCs w:val="24"/>
        </w:rPr>
        <w:t>Нельзя не отметить, по-прежнему высокую долю населения, занятого в «теневом секторе», особенно в отдалённых от райцентра сельских поселениях. Прежде всего это бытовые услуги на дому (пошив и ремонт одежды, парикмахерские услуги и т.д.), грузо- и пассажиро- перевозки, сбор и реализация дикоросов, вылов рыбы, сельскохозяйственные услуги (вспашка огородов, уборка урожая и т.д.), мелкосрочный ремонт помещений, возведение надворных построек, пилорамы т.д.</w:t>
      </w:r>
    </w:p>
    <w:p w:rsidR="000B3625" w:rsidRDefault="000B3625" w:rsidP="000B36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Следует отметить, что в структуре малого предпринимательства в последние годы наметились положительные сдвиги. Так, по сравнению с 2013 годом удельный вес предприятий торговли и сферы обслуживания снизился на 3 %, а в сфере сельского хозяйства, охоты и лесного хозяйства наметился рост на 2%. Рост количества предпринимателей в сельском хозяйстве объясняется реализацией региональной программы самозанятости населения, мерами государственной и муниципальной поддержки малого и среднего предпринимательства, а также мерами государственной поддержки начинающих фермеров и семейных животноводческих ферм.</w:t>
      </w:r>
    </w:p>
    <w:p w:rsidR="000B3625" w:rsidRPr="00FB19F9" w:rsidRDefault="000B3625" w:rsidP="000B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9F9">
        <w:rPr>
          <w:rFonts w:ascii="Times New Roman" w:hAnsi="Times New Roman"/>
          <w:sz w:val="24"/>
          <w:szCs w:val="24"/>
        </w:rPr>
        <w:t>Приоритетными направлениями деятельности субъектов малого и среднего предпринимательства для развития экономики Молчановского района являются:</w:t>
      </w:r>
    </w:p>
    <w:p w:rsidR="000B3625" w:rsidRPr="00FB19F9" w:rsidRDefault="000B3625" w:rsidP="000B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9F9">
        <w:rPr>
          <w:rFonts w:ascii="Times New Roman" w:hAnsi="Times New Roman"/>
          <w:sz w:val="24"/>
          <w:szCs w:val="24"/>
        </w:rPr>
        <w:t>1) Сельскохозяйственное производство;</w:t>
      </w:r>
    </w:p>
    <w:p w:rsidR="000B3625" w:rsidRPr="00FB19F9" w:rsidRDefault="000B3625" w:rsidP="000B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9F9">
        <w:rPr>
          <w:rFonts w:ascii="Times New Roman" w:hAnsi="Times New Roman"/>
          <w:sz w:val="24"/>
          <w:szCs w:val="24"/>
        </w:rPr>
        <w:t>2) Обрабатывающие производства (производство пищевых продуктов, напитков, изготовление изделий из дерева, пробки, соломки и др.);</w:t>
      </w:r>
    </w:p>
    <w:p w:rsidR="000B3625" w:rsidRPr="00FB19F9" w:rsidRDefault="000B3625" w:rsidP="000B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9F9">
        <w:rPr>
          <w:rFonts w:ascii="Times New Roman" w:hAnsi="Times New Roman"/>
          <w:sz w:val="24"/>
          <w:szCs w:val="24"/>
        </w:rPr>
        <w:t>3) Заготовка и переработка дикорастущего сырья;</w:t>
      </w:r>
    </w:p>
    <w:p w:rsidR="000B3625" w:rsidRPr="00FB19F9" w:rsidRDefault="000B3625" w:rsidP="000B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9F9">
        <w:rPr>
          <w:rFonts w:ascii="Times New Roman" w:hAnsi="Times New Roman"/>
          <w:sz w:val="24"/>
          <w:szCs w:val="24"/>
        </w:rPr>
        <w:t>4) Рыбное хозяйство;</w:t>
      </w:r>
    </w:p>
    <w:p w:rsidR="000B3625" w:rsidRPr="006F5AC5" w:rsidRDefault="000B3625" w:rsidP="000B36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19F9">
        <w:rPr>
          <w:rFonts w:ascii="Times New Roman" w:hAnsi="Times New Roman"/>
          <w:sz w:val="24"/>
          <w:szCs w:val="24"/>
        </w:rPr>
        <w:t>5) Предоставление услуг в сфере туризма (деятельность гостиниц и предприятий общественного питания).</w:t>
      </w:r>
    </w:p>
    <w:p w:rsidR="000B3625" w:rsidRPr="006F5AC5" w:rsidRDefault="000B3625" w:rsidP="000B3625">
      <w:pPr>
        <w:snapToGri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На территории Молчановского района продолжает осуществлять деятельность ООО «Центр поддержки малого предпринимательства и консультирования селян». В 2015 году среднее количество обращений в центр в месяц составило до 350 раз, количество индивидуальных предпринимателей, обслуживаемых на постоянной основе составляет около 50 человек.</w:t>
      </w:r>
    </w:p>
    <w:p w:rsidR="000B3625" w:rsidRPr="006F5AC5" w:rsidRDefault="000B3625" w:rsidP="000B36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Реализация мер государственной и муниципальной поддержки малого и среднего предпринимательства способствует увеличению налоговых и неналоговых поступлений в бюджет Молчановского района. В 2013 - 2015 годах доля налоговых поступлений от субъектов малого и среднего предпринимательства в собственных доходах бюджета  Молчановского  района составляет не более 10,6 %, а в абсолютном значении данный показатель составляет от 7,8 млн. руб. в 2013 году до 8,8 млн. рублей в 2015 году.</w:t>
      </w:r>
    </w:p>
    <w:p w:rsidR="000B3625" w:rsidRPr="006F5AC5" w:rsidRDefault="000B3625" w:rsidP="000B36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В рамках реализации муниципальной программы «Развитие малого и среднего предпринимательства на территории Молчановского района на 2013 - 2017 годы» были достигнуты следующие результаты:</w:t>
      </w:r>
    </w:p>
    <w:p w:rsidR="000B3625" w:rsidRPr="006F5AC5" w:rsidRDefault="000B3625" w:rsidP="000B36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 проведен конкурс предпринимательских проектов «Новая волна», оказана финансовая поддержка 11 победителям;</w:t>
      </w:r>
    </w:p>
    <w:p w:rsidR="000B3625" w:rsidRPr="006F5AC5" w:rsidRDefault="000B3625" w:rsidP="000B362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-предоставлена субсидия на развитие и обеспечение деятельности МУП «Центр поддержки малого предпринимательства и консультирования селян»;</w:t>
      </w:r>
    </w:p>
    <w:p w:rsidR="000B3625" w:rsidRPr="006F5AC5" w:rsidRDefault="000B3625" w:rsidP="000B3625">
      <w:pPr>
        <w:pStyle w:val="NoSpacing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 проведены праздничные мероприятия,  выставки – ярмарки продукции предпринимателей, приуроченные к празднованию Дня Российского предпринимательства;</w:t>
      </w:r>
    </w:p>
    <w:p w:rsidR="000B3625" w:rsidRPr="006F5AC5" w:rsidRDefault="000B3625" w:rsidP="000B3625">
      <w:pPr>
        <w:pStyle w:val="NoSpacing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 размещена информация в СМИ о состоянии и перспективах развития предпринимательства в Молчановском районе;</w:t>
      </w:r>
    </w:p>
    <w:p w:rsidR="000B3625" w:rsidRPr="006F5AC5" w:rsidRDefault="000B3625" w:rsidP="000B3625">
      <w:pPr>
        <w:pStyle w:val="NoSpacing"/>
        <w:ind w:firstLine="540"/>
        <w:jc w:val="both"/>
        <w:rPr>
          <w:color w:val="000000"/>
          <w:lang w:eastAsia="en-US"/>
        </w:rPr>
      </w:pPr>
      <w:r w:rsidRPr="006F5AC5">
        <w:rPr>
          <w:color w:val="000000"/>
          <w:lang w:eastAsia="en-US"/>
        </w:rPr>
        <w:t>-предоставлена субсидия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район».</w:t>
      </w:r>
    </w:p>
    <w:p w:rsidR="000B3625" w:rsidRPr="006F5AC5" w:rsidRDefault="000B3625" w:rsidP="000B36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Молчановском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комплексной, так и адресной поддержки субъектов малого и среднего предпринимательства по различным направлениям.</w:t>
      </w:r>
    </w:p>
    <w:p w:rsidR="000B3625" w:rsidRPr="006F5AC5" w:rsidRDefault="000B3625" w:rsidP="000B3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F5AC5">
        <w:rPr>
          <w:rFonts w:ascii="Times New Roman" w:hAnsi="Times New Roman"/>
          <w:color w:val="000000"/>
          <w:sz w:val="24"/>
          <w:szCs w:val="24"/>
        </w:rPr>
        <w:t>Основные мероприятия подпрограммы представляют комплекс взаимосвязанных мер, направленных на решение текущих и перспективных целей и задач, обеспечивающих развитие предпринимательства в Молчановском районе.</w:t>
      </w:r>
    </w:p>
    <w:p w:rsidR="00843DC8" w:rsidRPr="006F5AC5" w:rsidRDefault="00843DC8" w:rsidP="00A67AA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43DC8" w:rsidRPr="006F5AC5" w:rsidSect="00DE41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3DC8" w:rsidRPr="006F5AC5" w:rsidRDefault="00843DC8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4</w:t>
      </w:r>
    </w:p>
    <w:p w:rsidR="00843DC8" w:rsidRPr="006F5AC5" w:rsidRDefault="00843DC8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843DC8" w:rsidRPr="006F5AC5" w:rsidRDefault="00843DC8" w:rsidP="00A67A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AC5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843DC8" w:rsidRPr="006F5AC5" w:rsidRDefault="00843DC8" w:rsidP="00A67A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843DC8" w:rsidRPr="006F5AC5" w:rsidTr="008A232E">
        <w:tc>
          <w:tcPr>
            <w:tcW w:w="567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43DC8" w:rsidRPr="006F5AC5" w:rsidTr="008A232E">
        <w:tc>
          <w:tcPr>
            <w:tcW w:w="14822" w:type="dxa"/>
            <w:gridSpan w:val="8"/>
          </w:tcPr>
          <w:p w:rsidR="00843DC8" w:rsidRPr="006F5AC5" w:rsidRDefault="00843DC8" w:rsidP="00A67A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цели подпрограммы 4 «Развитие малого и среднего предпринимательства на территории Молчановского района»</w:t>
            </w:r>
          </w:p>
        </w:tc>
      </w:tr>
      <w:tr w:rsidR="00843DC8" w:rsidRPr="006F5AC5" w:rsidTr="008A232E">
        <w:tc>
          <w:tcPr>
            <w:tcW w:w="567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43DC8" w:rsidRPr="006F5AC5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4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26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количества субъектов малого и среднего предпринимательства, к численности постоянного населения Молчановского района. Исчисляется на 10000 человек населения</w:t>
            </w:r>
          </w:p>
        </w:tc>
        <w:tc>
          <w:tcPr>
            <w:tcW w:w="180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6F5AC5" w:rsidTr="008A232E">
        <w:tc>
          <w:tcPr>
            <w:tcW w:w="14822" w:type="dxa"/>
            <w:gridSpan w:val="8"/>
          </w:tcPr>
          <w:p w:rsidR="00843DC8" w:rsidRPr="006F5AC5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843DC8" w:rsidRPr="006F5AC5" w:rsidTr="008A232E">
        <w:tc>
          <w:tcPr>
            <w:tcW w:w="567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43DC8" w:rsidRPr="006F5AC5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843DC8" w:rsidRPr="006F5AC5" w:rsidRDefault="00843DC8" w:rsidP="00A67A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 малого и среднего предпринимательства, осуществляющих деятельность на территории района</w:t>
            </w:r>
          </w:p>
        </w:tc>
        <w:tc>
          <w:tcPr>
            <w:tcW w:w="144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е сумма количества субъектов малого и среднего предпринимательства</w:t>
            </w:r>
          </w:p>
        </w:tc>
        <w:tc>
          <w:tcPr>
            <w:tcW w:w="180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анализа и прогнозирования Администрации Молчановского </w:t>
            </w:r>
          </w:p>
        </w:tc>
      </w:tr>
      <w:tr w:rsidR="00843DC8" w:rsidRPr="006F5AC5" w:rsidTr="00C81183">
        <w:trPr>
          <w:trHeight w:val="2224"/>
        </w:trPr>
        <w:tc>
          <w:tcPr>
            <w:tcW w:w="567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2.</w:t>
            </w:r>
          </w:p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перевезенных пассажиров</w:t>
            </w:r>
          </w:p>
        </w:tc>
        <w:tc>
          <w:tcPr>
            <w:tcW w:w="144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6F5AC5" w:rsidRDefault="00843DC8" w:rsidP="00C8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Показатель рассчитывается как сумма </w:t>
            </w:r>
            <w:r>
              <w:rPr>
                <w:rFonts w:ascii="Times New Roman" w:hAnsi="Times New Roman"/>
                <w:sz w:val="24"/>
                <w:szCs w:val="24"/>
              </w:rPr>
              <w:t>перевезенных пассажиров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 муниципальной маршрутной сети муниципального образования «Молчановский район»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перевозчика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843DC8" w:rsidRPr="006F5AC5" w:rsidTr="00A4738A">
        <w:trPr>
          <w:trHeight w:val="2941"/>
        </w:trPr>
        <w:tc>
          <w:tcPr>
            <w:tcW w:w="567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 задачи 3.</w:t>
            </w:r>
          </w:p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 участием субъектов малого и среднего предпринимательства</w:t>
            </w:r>
          </w:p>
        </w:tc>
        <w:tc>
          <w:tcPr>
            <w:tcW w:w="144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Показатель рассчитывается как сумма количества проведенных мероприятий с участием субъектов малого и среднего предпринимательства</w:t>
            </w:r>
          </w:p>
        </w:tc>
        <w:tc>
          <w:tcPr>
            <w:tcW w:w="180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Анализ, подсчет</w:t>
            </w:r>
          </w:p>
        </w:tc>
        <w:tc>
          <w:tcPr>
            <w:tcW w:w="2880" w:type="dxa"/>
          </w:tcPr>
          <w:p w:rsidR="00843DC8" w:rsidRPr="006F5AC5" w:rsidRDefault="00843DC8" w:rsidP="00A67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843DC8" w:rsidRDefault="00843DC8" w:rsidP="00A67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625" w:rsidRPr="006F5AC5" w:rsidRDefault="000B3625" w:rsidP="000B36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 xml:space="preserve">4. Перечень ведомственных целевых программ, основных мероприятий </w:t>
      </w:r>
    </w:p>
    <w:p w:rsidR="000B3625" w:rsidRPr="006F5AC5" w:rsidRDefault="000B3625" w:rsidP="000B36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6F5AC5">
        <w:rPr>
          <w:rFonts w:ascii="Times New Roman" w:hAnsi="Times New Roman"/>
          <w:sz w:val="24"/>
          <w:szCs w:val="24"/>
        </w:rPr>
        <w:t>и ресурсное обеспечение реализации подпрограммы 4</w:t>
      </w:r>
    </w:p>
    <w:p w:rsidR="000B3625" w:rsidRPr="006F5AC5" w:rsidRDefault="000B3625" w:rsidP="000B36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6"/>
        <w:gridCol w:w="1582"/>
        <w:gridCol w:w="174"/>
        <w:gridCol w:w="6"/>
        <w:gridCol w:w="34"/>
        <w:gridCol w:w="1208"/>
        <w:gridCol w:w="56"/>
        <w:gridCol w:w="936"/>
        <w:gridCol w:w="144"/>
        <w:gridCol w:w="880"/>
        <w:gridCol w:w="200"/>
        <w:gridCol w:w="1218"/>
        <w:gridCol w:w="21"/>
        <w:gridCol w:w="1014"/>
        <w:gridCol w:w="57"/>
        <w:gridCol w:w="14"/>
        <w:gridCol w:w="16"/>
        <w:gridCol w:w="1350"/>
        <w:gridCol w:w="33"/>
        <w:gridCol w:w="40"/>
        <w:gridCol w:w="1195"/>
        <w:gridCol w:w="36"/>
        <w:gridCol w:w="22"/>
        <w:gridCol w:w="1269"/>
        <w:gridCol w:w="13"/>
        <w:gridCol w:w="1802"/>
        <w:gridCol w:w="184"/>
        <w:gridCol w:w="900"/>
      </w:tblGrid>
      <w:tr w:rsidR="000B3625" w:rsidRPr="006F5AC5" w:rsidTr="00FA28D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B3625" w:rsidRPr="006F5AC5" w:rsidTr="00FA28D5">
        <w:trPr>
          <w:trHeight w:val="5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625" w:rsidRPr="006F5AC5" w:rsidTr="00FA28D5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0B3625" w:rsidRPr="006F5AC5" w:rsidTr="00FA28D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B3625" w:rsidRPr="006F5AC5" w:rsidTr="00FA28D5">
        <w:tc>
          <w:tcPr>
            <w:tcW w:w="15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Pr="006F5AC5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малого и среднего предпринимательства на территории Молчановского района  на 2017 - 2022 годы»</w:t>
            </w:r>
          </w:p>
        </w:tc>
      </w:tr>
      <w:tr w:rsidR="000B3625" w:rsidRPr="006F5AC5" w:rsidTr="00FA28D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tabs>
                <w:tab w:val="num" w:pos="0"/>
              </w:tabs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подпрограммы 4.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</w:p>
        </w:tc>
      </w:tr>
      <w:tr w:rsidR="000B3625" w:rsidRPr="006F5AC5" w:rsidTr="00FA28D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0D7133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E90B80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0D7133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E90B80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0D7133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E90B80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0D7133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E90B80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0D7133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24037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0B3625" w:rsidRPr="006F5AC5" w:rsidTr="00FA28D5">
        <w:trPr>
          <w:trHeight w:val="30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Содействие деятельности Координационного совета по развитию малого и среднего предпринимательства при Главе Молчановского района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заседаний Координационного совета при Главе Молчановского района,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rPr>
          <w:trHeight w:val="76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rPr>
          <w:trHeight w:val="34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rPr>
          <w:trHeight w:val="37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3625" w:rsidRPr="006F5AC5" w:rsidTr="00FA28D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Информационная поддержка реализации подпрограммы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 и консультационную поддержку,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39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F62B3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3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3 . Оказание имущественной поддержки субъектам малого и среднего предпринимательства,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район», в виде передачи в безвозмездное пользование недвижимого и движимого имущества, находящегося в казне муниципального образования «Молчановский район»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района, 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осуществляющих перевозки пассажиров и багажа автомобильным транспортом по муниципальной маршрутной сети муниципального образования «Молчановский район», получивших имущественную поддержку, в виде передачи в безвозмездное пользование недвижимого и движимого имущества, находящегося в казне муниципального образования «Молчановский район»,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rPr>
          <w:trHeight w:val="33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rPr>
          <w:trHeight w:val="32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rPr>
          <w:trHeight w:val="49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rPr>
          <w:trHeight w:val="50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rPr>
          <w:trHeight w:val="48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 xml:space="preserve">. Предоставление субсидий на возмещение части затрат, связанных с приобретением технических средств и оборудования для осуществления промышленного рыболовства и рыбопереработки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A74B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Предоставление субсидии ООО «ЦПМПиКС» на возмещение части затрат, связанных с развитием и обеспечением деятельности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субъектов  малого и среднего предпринимательства, обслуживающихся в ООО «ЦПМПиКС» на постоянной основе,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186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190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. Субсидии на поддержку перспективных предпринимательских проектов стартующего бизнеса в рамках конкура «Новая волна»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442,5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442,5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5C7D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выданных грантов,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C60F9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271F41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C60F9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271F41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C60F9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271F41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C60F9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271F41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BF32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DC0904">
              <w:rPr>
                <w:rFonts w:ascii="Times New Roman" w:hAnsi="Times New Roman"/>
                <w:sz w:val="24"/>
                <w:szCs w:val="24"/>
              </w:rPr>
              <w:t>субсидий  субъектам малого и среднего предпринимательства – производителям товаров, работ, услуг в целях финансового обеспечения (возмещения) затрат в связи с производством (реализацией) товаров, выполнением работ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 оказанием услуг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F16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субсидию,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EF16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2 подпрограммы 4. Организация регулярных перевозок пассажиров и багажа автомобильным транспортом по муниципальной маршрутной сети муниципального образования «Молчановский район»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625" w:rsidRPr="006F5AC5" w:rsidTr="00FA28D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перевезенных пассажиров,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245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4D4E0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405C4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923B1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7724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rPr>
          <w:trHeight w:val="6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Задача 3 подпрограммы 4.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0B3625" w:rsidRPr="006F5AC5" w:rsidTr="00FA28D5">
        <w:trPr>
          <w:trHeight w:val="41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pacing w:val="-2"/>
                <w:sz w:val="24"/>
                <w:szCs w:val="24"/>
              </w:rPr>
              <w:t>Стимулирование предпринимательской активности населения для развития сферы малого и среднего предпринимательства, в том числе: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9000D1" w:rsidTr="00FA28D5">
        <w:trPr>
          <w:trHeight w:val="40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3625" w:rsidRPr="009000D1" w:rsidTr="00FA28D5">
        <w:trPr>
          <w:trHeight w:val="584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3625" w:rsidRPr="009000D1" w:rsidTr="00FA28D5">
        <w:trPr>
          <w:trHeight w:val="6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3625" w:rsidRPr="009000D1" w:rsidTr="00FA28D5">
        <w:trPr>
          <w:trHeight w:val="85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3625" w:rsidRPr="009000D1" w:rsidTr="00FA28D5">
        <w:trPr>
          <w:trHeight w:val="87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3625" w:rsidRPr="009000D1" w:rsidTr="00FA28D5">
        <w:trPr>
          <w:trHeight w:val="44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231439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B3625" w:rsidRPr="006F5AC5" w:rsidTr="00FA28D5">
        <w:trPr>
          <w:trHeight w:val="69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1.Организация и проведение мероприятий в рамках празднования профессионального праздника-Дня российского предпринимательства в Молчановском районе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3625" w:rsidRPr="006F5AC5" w:rsidTr="00FA28D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 – лагеря, конкурсы и т.д.)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rPr>
          <w:trHeight w:val="26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. Организация и проведение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семинаров, конференций, консультаций, «круглых столов», направленных на повышение профессионального уровня субъектов малого и среднего предпринимательства,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B6780E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3625" w:rsidRPr="006F5AC5" w:rsidTr="00FA28D5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625" w:rsidRPr="00765AE3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0B3625" w:rsidRPr="00765AE3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5AE3">
              <w:rPr>
                <w:rFonts w:ascii="Times New Roman" w:hAnsi="Times New Roman"/>
                <w:sz w:val="24"/>
                <w:szCs w:val="24"/>
              </w:rPr>
              <w:t>Обеспечение доступности для субъектов малого и среднего предпринимательства информационно -консультационной поддержки ведения предпринимательской деятельности»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65AE3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1 012,8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765AE3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765AE3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E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EB15F6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F6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EB15F6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F6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8C6CF2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16337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8C6CF2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16337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8C6CF2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16337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8C6CF2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196,4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1 012,8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Количество мероприятий, в которых приняли участие субъекты малого и среднего предпринимательства Молчановского района,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EB15F6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F6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EB15F6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5F6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8C6CF2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16337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8C6CF2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16337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8C6CF2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716337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8C6CF2"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уровня доступности финансовых форм поддержки субъектов малого и среднего предпринимательства»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 – производителей товаров, работ, услуг в целях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(кроме некоммерческих организаций), индивидуальных предпринимателей, физических лиц- производителей товаров, работ, услуг – получателей поддержки,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F5AC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3625" w:rsidRPr="006F5AC5" w:rsidTr="00FA28D5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Итого по подпрограмме 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667,2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3 487,4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599,3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17744F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17744F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086A08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17744F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086A08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B3625" w:rsidRPr="006F5AC5" w:rsidTr="00FA28D5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17744F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086A08"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Default="000B3625" w:rsidP="00FA28D5">
            <w:pPr>
              <w:jc w:val="center"/>
            </w:pPr>
            <w:r w:rsidRPr="00CC77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625" w:rsidRPr="006F5AC5" w:rsidRDefault="000B3625" w:rsidP="00FA28D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5" w:rsidRPr="006F5AC5" w:rsidRDefault="000B3625" w:rsidP="00FA28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B3625" w:rsidRDefault="000B3625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0B3625" w:rsidRDefault="000B3625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0B3625" w:rsidRDefault="000B3625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0B3625" w:rsidRDefault="000B3625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0B3625" w:rsidRPr="00CE1AE7" w:rsidRDefault="000B3625" w:rsidP="000B3625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B3625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А.П.Жмыхов</w:t>
      </w:r>
    </w:p>
    <w:p w:rsidR="00843DC8" w:rsidRPr="00CE1AE7" w:rsidRDefault="00843DC8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Приложение №5 к муниципальной программе «Создание условий для устойчивого экономического развития Молчановского района на 2017-2022 годы»</w:t>
      </w:r>
    </w:p>
    <w:p w:rsidR="00843DC8" w:rsidRPr="00CE1AE7" w:rsidRDefault="00843DC8" w:rsidP="00CE1AE7">
      <w:pPr>
        <w:pStyle w:val="ConsPlusNormal"/>
        <w:tabs>
          <w:tab w:val="left" w:pos="8505"/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811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209"/>
      <w:bookmarkEnd w:id="0"/>
      <w:r w:rsidRPr="0025208D">
        <w:rPr>
          <w:rFonts w:ascii="Times New Roman" w:hAnsi="Times New Roman" w:cs="Times New Roman"/>
          <w:sz w:val="28"/>
          <w:szCs w:val="28"/>
        </w:rPr>
        <w:t>1. Паспорт подпрограммы 5 «Стимулирование развития жилищного строительства в Молчановском районе»</w:t>
      </w:r>
    </w:p>
    <w:p w:rsidR="00843DC8" w:rsidRPr="00CE1AE7" w:rsidRDefault="00843DC8" w:rsidP="00C81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Подпрограмма 5 «Стимулирование развития жилищного строительства в Молчановском районе»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подпрограмма)</w:t>
            </w: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(Управление по вопросам жизнеобеспечения и безопасности)</w:t>
            </w: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района;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 в Молчановском районе</w:t>
            </w:r>
          </w:p>
        </w:tc>
      </w:tr>
      <w:tr w:rsidR="00843DC8" w:rsidRPr="00CE1AE7" w:rsidTr="009510EF">
        <w:tc>
          <w:tcPr>
            <w:tcW w:w="2047" w:type="dxa"/>
            <w:vMerge w:val="restart"/>
            <w:tcBorders>
              <w:bottom w:val="nil"/>
            </w:tcBorders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843DC8" w:rsidRPr="00CE1AE7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Обеспеченность населения Молчановского района жильем, кв.м/чел.</w:t>
            </w:r>
          </w:p>
        </w:tc>
        <w:tc>
          <w:tcPr>
            <w:tcW w:w="1531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c>
          <w:tcPr>
            <w:tcW w:w="2047" w:type="dxa"/>
            <w:vMerge/>
            <w:tcBorders>
              <w:bottom w:val="nil"/>
            </w:tcBorders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843DC8" w:rsidRPr="00CE1AE7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559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560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559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701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615" w:type="dxa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1. Реализация документов территориального планирования населенных пунктов Молчановского района</w:t>
            </w:r>
          </w:p>
          <w:p w:rsidR="00843DC8" w:rsidRPr="00CE1AE7" w:rsidRDefault="00843DC8" w:rsidP="009510E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C8" w:rsidRPr="00CE1AE7" w:rsidTr="009510EF">
        <w:trPr>
          <w:trHeight w:val="850"/>
        </w:trPr>
        <w:tc>
          <w:tcPr>
            <w:tcW w:w="2047" w:type="dxa"/>
            <w:vMerge w:val="restart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rPr>
          <w:trHeight w:val="1248"/>
        </w:trPr>
        <w:tc>
          <w:tcPr>
            <w:tcW w:w="2047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843DC8" w:rsidRPr="00CE1AE7" w:rsidRDefault="00843DC8" w:rsidP="009510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Молчановскогорайона, в которых сформированы  проекты планировки межевания территории, единиц</w:t>
            </w:r>
          </w:p>
        </w:tc>
        <w:tc>
          <w:tcPr>
            <w:tcW w:w="1531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43DC8" w:rsidRDefault="00843DC8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843DC8" w:rsidRDefault="00843DC8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43DC8" w:rsidRDefault="00843DC8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843DC8" w:rsidRDefault="00843DC8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gridSpan w:val="2"/>
          </w:tcPr>
          <w:p w:rsidR="00843DC8" w:rsidRDefault="00843DC8" w:rsidP="009510EF">
            <w:pPr>
              <w:jc w:val="center"/>
            </w:pPr>
            <w:r w:rsidRPr="00AB5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43DC8" w:rsidRPr="00CE1AE7" w:rsidTr="009510EF">
        <w:tc>
          <w:tcPr>
            <w:tcW w:w="2047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843DC8" w:rsidRPr="00CE1AE7" w:rsidTr="009510EF">
        <w:trPr>
          <w:trHeight w:val="850"/>
        </w:trPr>
        <w:tc>
          <w:tcPr>
            <w:tcW w:w="2047" w:type="dxa"/>
            <w:vMerge w:val="restart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rPr>
          <w:trHeight w:val="850"/>
        </w:trPr>
        <w:tc>
          <w:tcPr>
            <w:tcW w:w="2047" w:type="dxa"/>
            <w:vMerge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trHeight w:val="850"/>
        </w:trPr>
        <w:tc>
          <w:tcPr>
            <w:tcW w:w="2047" w:type="dxa"/>
            <w:vMerge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1 141,5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trHeight w:val="850"/>
        </w:trPr>
        <w:tc>
          <w:tcPr>
            <w:tcW w:w="2047" w:type="dxa"/>
            <w:vMerge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c>
          <w:tcPr>
            <w:tcW w:w="2047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c>
          <w:tcPr>
            <w:tcW w:w="2047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c>
          <w:tcPr>
            <w:tcW w:w="2047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701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43DC8" w:rsidRPr="00CE1AE7" w:rsidRDefault="00843DC8" w:rsidP="00C81183">
      <w:pPr>
        <w:spacing w:after="0" w:line="240" w:lineRule="auto"/>
        <w:rPr>
          <w:rFonts w:ascii="Times New Roman" w:hAnsi="Times New Roman"/>
          <w:sz w:val="24"/>
          <w:szCs w:val="24"/>
        </w:rPr>
        <w:sectPr w:rsidR="00843DC8" w:rsidRPr="00CE1AE7" w:rsidSect="001055BB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843DC8" w:rsidRPr="00CE1AE7" w:rsidRDefault="00843DC8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5, описание основных проблем в указанной сфере и прогноз ее развития</w:t>
      </w:r>
    </w:p>
    <w:p w:rsidR="00843DC8" w:rsidRPr="00CE1AE7" w:rsidRDefault="00843DC8" w:rsidP="00CE1AE7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Разработка подпрограммы вызвана необходимостью поддержки органами местного самоуправления Молчановского района решения проводить строительство или реконструкцию объектов капитального строительства.</w:t>
      </w:r>
      <w:r w:rsidRPr="00CE1AE7">
        <w:rPr>
          <w:rFonts w:ascii="Times New Roman" w:hAnsi="Times New Roman"/>
          <w:color w:val="0C0C0C"/>
          <w:sz w:val="24"/>
          <w:szCs w:val="24"/>
        </w:rPr>
        <w:t xml:space="preserve"> Застройщику необходимо будет получить специальное разрешение надзорных органов. В дальнейшем оно требуется для постановки построенного объекта на кадастровый учет или для внесения новых данных о нем, если проводилась его реконструкция. Это условие касается и всех линейных объектов, имеющих местное, региональное или федеральное значение – начиная от линии электропередач и газопровода, заканчивая автомобильной дорогой. Они имеют особое значение, поскольку обеспечивают эффективное развитие застраиваемых территорий.</w:t>
      </w:r>
    </w:p>
    <w:p w:rsidR="00843DC8" w:rsidRPr="00CE1AE7" w:rsidRDefault="00843DC8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Разработка документации по планировке территории, включающей в себя проекты планировки и межевания территории,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</w:t>
      </w:r>
      <w:r w:rsidRPr="00CE1AE7">
        <w:rPr>
          <w:rFonts w:ascii="Times New Roman" w:hAnsi="Times New Roman"/>
          <w:color w:val="0C0C0C"/>
          <w:sz w:val="24"/>
          <w:szCs w:val="24"/>
        </w:rPr>
        <w:t>а также для того, чтобы в будущем избежать возможных претензий со стороны землевладельцев соседних участков.</w:t>
      </w:r>
    </w:p>
    <w:p w:rsidR="00843DC8" w:rsidRPr="00CE1AE7" w:rsidRDefault="00843DC8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Таким образом, при отсутствии документации по планировке территории невозможно формирование соответствующих земельных участков, принятие решений о резервировании земель, о предоставлении земельных участков для государственных или муниципальных нужд и, как следствие, строительство объектов регионального или местного значения и размещения линейных объектов.</w:t>
      </w:r>
    </w:p>
    <w:p w:rsidR="00843DC8" w:rsidRPr="00CE1AE7" w:rsidRDefault="00843DC8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Также наличие утвержденных проектов планировки и межевания территорий населенных пунктов может существенно повлиять на улучшение условий ведения предпринимательской и инвестиционной деятельности в Молчановском районе в части сокращения сроков и количества процедур, необходимых для получения разрешения на строительство линейных объектов.</w:t>
      </w:r>
    </w:p>
    <w:p w:rsidR="00843DC8" w:rsidRPr="00CE1AE7" w:rsidRDefault="00843DC8" w:rsidP="00CE1A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 xml:space="preserve">Предлагается разработать документацию по планировке территорий населенных пунктов Молчановского района, подлежащих газификации, по результатам которой будут установлены земли общего пользования для размещения: </w:t>
      </w:r>
    </w:p>
    <w:p w:rsidR="00843DC8" w:rsidRPr="00CE1AE7" w:rsidRDefault="00843DC8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улично-дорожной сети (дороги, улицы, проезды);</w:t>
      </w:r>
    </w:p>
    <w:p w:rsidR="00843DC8" w:rsidRPr="00CE1AE7" w:rsidRDefault="00843DC8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линейных объектов всех видов (газоснабжения, водоснабжения, теплоснабжения, линии электропередачи, линии связи и т.д.);</w:t>
      </w:r>
    </w:p>
    <w:p w:rsidR="00843DC8" w:rsidRPr="00CE1AE7" w:rsidRDefault="00843DC8" w:rsidP="00CE1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C0C0C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- объектов коммунальной инфраструктуры с координатным описанием красных линий, линий отступа от красных линий в целях определения места допустимого размещения зданий, строений, сооружений и т.д.</w:t>
      </w:r>
    </w:p>
    <w:p w:rsidR="00843DC8" w:rsidRPr="00CE1AE7" w:rsidRDefault="00843DC8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Расчетная стоимость работ определяется на основании коммерческих предложений о стоимости подготовки документации по планировке территорий.</w:t>
      </w:r>
    </w:p>
    <w:p w:rsidR="00843DC8" w:rsidRPr="00CE1AE7" w:rsidRDefault="00843DC8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Для подготовки документации по планировке территорий населенных пунктов Томской области требуется картографическая основа для достоверного отражения данных о состоянии проектируемой территории, оценки воздействия на нее планируемых объектов и передачи органами местного самоуправления сведений в Единый государственный реестр недвижимости.</w:t>
      </w:r>
    </w:p>
    <w:p w:rsidR="00843DC8" w:rsidRPr="00CE1AE7" w:rsidRDefault="00843DC8" w:rsidP="00CE1A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5" w:history="1">
        <w:r w:rsidRPr="00CE1AE7">
          <w:rPr>
            <w:rFonts w:ascii="Times New Roman" w:hAnsi="Times New Roman" w:cs="Times New Roman"/>
            <w:sz w:val="24"/>
            <w:szCs w:val="24"/>
          </w:rPr>
          <w:t>Приказу</w:t>
        </w:r>
      </w:hyperlink>
      <w:r w:rsidRPr="00CE1AE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13.11.2015 №848 «Об утверждении требований к картам и планам, являющимся картографической основой Единого государственного реестра недвижимости, а также к периодичности их обновления» картографической основой для территорий населенных пунктов являются фотопланы (ортофотопланы) и (или) цифровые топографические планы масштаба 1:2000.</w:t>
      </w:r>
    </w:p>
    <w:p w:rsidR="00843DC8" w:rsidRPr="00CE1AE7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Для выполнения документации по планировке территорий населенных пунктов Томской области предлагается подготовить цифровые топографические планы в границах населенных пунктов.</w:t>
      </w:r>
    </w:p>
    <w:p w:rsidR="00843DC8" w:rsidRPr="00D03362" w:rsidRDefault="00843DC8" w:rsidP="00CE1AE7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Эффективность реализации подпрограммы и использование выделенных бюджетных средств будет обеспечена за счёт:</w:t>
      </w:r>
    </w:p>
    <w:p w:rsidR="00843DC8" w:rsidRPr="00D03362" w:rsidRDefault="00843DC8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исключения возможности нецелевого использования бюджетных средств;</w:t>
      </w:r>
    </w:p>
    <w:p w:rsidR="00843DC8" w:rsidRPr="00D03362" w:rsidRDefault="00843DC8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прозрачности использования бюджетных средств;</w:t>
      </w:r>
    </w:p>
    <w:p w:rsidR="00843DC8" w:rsidRPr="00D03362" w:rsidRDefault="00843DC8" w:rsidP="00CE1AE7">
      <w:pPr>
        <w:pStyle w:val="a9"/>
        <w:spacing w:after="0"/>
        <w:ind w:firstLine="720"/>
        <w:jc w:val="both"/>
        <w:rPr>
          <w:rFonts w:ascii="Times New Roman" w:hAnsi="Times New Roman"/>
        </w:rPr>
      </w:pPr>
      <w:r w:rsidRPr="00D03362">
        <w:rPr>
          <w:rFonts w:ascii="Times New Roman" w:hAnsi="Times New Roman"/>
        </w:rPr>
        <w:t>- обновления жилищного фонда Молчановского района за счёт индивидуального жилищного строительства.</w:t>
      </w: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</w:pPr>
    </w:p>
    <w:p w:rsidR="00843DC8" w:rsidRDefault="00843DC8" w:rsidP="00CE1AE7">
      <w:pPr>
        <w:pStyle w:val="a9"/>
        <w:spacing w:after="0"/>
        <w:jc w:val="both"/>
        <w:sectPr w:rsidR="00843DC8" w:rsidSect="00CE1AE7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843DC8" w:rsidRPr="00CE1AE7" w:rsidRDefault="00843DC8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5 и сведения о порядке сбора информации по показателям и методике их расчета</w:t>
      </w:r>
    </w:p>
    <w:p w:rsidR="00843DC8" w:rsidRPr="00CE1AE7" w:rsidRDefault="00843DC8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843DC8" w:rsidRPr="00CE1AE7" w:rsidTr="006F5AC5">
        <w:tc>
          <w:tcPr>
            <w:tcW w:w="567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43DC8" w:rsidRPr="00CE1AE7" w:rsidTr="006F5AC5">
        <w:tc>
          <w:tcPr>
            <w:tcW w:w="14822" w:type="dxa"/>
            <w:gridSpan w:val="8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5 «Стимулирование развития жилищного строительства в Молчановском районе» </w:t>
            </w:r>
          </w:p>
        </w:tc>
      </w:tr>
      <w:tr w:rsidR="00843DC8" w:rsidRPr="00CE1AE7" w:rsidTr="006F5AC5">
        <w:tc>
          <w:tcPr>
            <w:tcW w:w="567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Молчановского района жильем, кв.м/чел</w:t>
            </w:r>
          </w:p>
        </w:tc>
        <w:tc>
          <w:tcPr>
            <w:tcW w:w="126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кв. м/чел.</w:t>
            </w:r>
          </w:p>
        </w:tc>
        <w:tc>
          <w:tcPr>
            <w:tcW w:w="10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43DC8" w:rsidRPr="00CE1AE7" w:rsidRDefault="00843DC8" w:rsidP="00CE1AE7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суммы значений общей площади жилых помещений Молчановского района к численности постоянного населения.</w:t>
            </w:r>
          </w:p>
        </w:tc>
        <w:tc>
          <w:tcPr>
            <w:tcW w:w="180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статистическая отчетность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  <w:tr w:rsidR="00843DC8" w:rsidRPr="00CE1AE7" w:rsidTr="006F5AC5">
        <w:tc>
          <w:tcPr>
            <w:tcW w:w="14822" w:type="dxa"/>
            <w:gridSpan w:val="8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5 «Стимулирование развития жилищного строительства в Молчановском районе»</w:t>
            </w:r>
          </w:p>
        </w:tc>
      </w:tr>
      <w:tr w:rsidR="00843DC8" w:rsidRPr="00CE1AE7" w:rsidTr="006F5AC5">
        <w:tc>
          <w:tcPr>
            <w:tcW w:w="567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843DC8" w:rsidRPr="00CE1AE7" w:rsidRDefault="00843DC8" w:rsidP="00CE1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126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843DC8" w:rsidRPr="00CE1AE7" w:rsidRDefault="00843DC8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</w:tr>
    </w:tbl>
    <w:p w:rsidR="00843DC8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25208D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5208D">
        <w:rPr>
          <w:rFonts w:ascii="Times New Roman" w:hAnsi="Times New Roman"/>
          <w:sz w:val="28"/>
          <w:szCs w:val="28"/>
        </w:rPr>
        <w:t>Перечень</w:t>
      </w:r>
    </w:p>
    <w:p w:rsidR="00843DC8" w:rsidRPr="0025208D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 xml:space="preserve">ведомственных целевых программ, основных мероприятий </w:t>
      </w:r>
    </w:p>
    <w:p w:rsidR="00843DC8" w:rsidRPr="0025208D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>и ресурсное обеспечение реализации подпрограммы 5</w:t>
      </w:r>
    </w:p>
    <w:p w:rsidR="00843DC8" w:rsidRPr="00CE1AE7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843DC8" w:rsidRPr="00CE1AE7" w:rsidTr="009510EF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43DC8" w:rsidRPr="00CE1AE7" w:rsidTr="009510EF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C8" w:rsidRPr="00CE1AE7" w:rsidTr="009510EF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843DC8" w:rsidRPr="00CE1AE7" w:rsidTr="009510EF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3DC8" w:rsidRPr="00CE1AE7" w:rsidTr="0095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Подпрограмма 5 «Стимулирование развития жилищного строительства в Молчановском районе»</w:t>
            </w:r>
          </w:p>
        </w:tc>
      </w:tr>
      <w:tr w:rsidR="00843DC8" w:rsidRPr="00CE1AE7" w:rsidTr="009510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5. Реализация документов территориального планирования населенных пунктов Молчановского района</w:t>
            </w:r>
          </w:p>
        </w:tc>
      </w:tr>
      <w:tr w:rsidR="00843DC8" w:rsidRPr="00CE1AE7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Основное мероприятие 1 Реализация документов территориального планирования населенных пунктов Молчановского района, в том числе: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8125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Мероприятие 1. Подготовка документации по планировке и межеванию территорий населенных пунктов Молчановского района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 населенных пунктов Молчановского района, в которых сформированы  проекты планировки межевания территории, единиц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rPr>
          <w:trHeight w:val="5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Default="00843DC8" w:rsidP="009510EF">
            <w:pPr>
              <w:jc w:val="center"/>
            </w:pPr>
            <w:r w:rsidRPr="00AA3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3DC8" w:rsidRPr="00CE1AE7" w:rsidTr="009510EF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Итого по подпрограмме 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843DC8" w:rsidRPr="00CE1AE7" w:rsidRDefault="00843DC8" w:rsidP="00C81183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CE1AE7">
      <w:pPr>
        <w:tabs>
          <w:tab w:val="left" w:pos="7560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43DC8" w:rsidRPr="00CE1AE7" w:rsidSect="006F5AC5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r w:rsidRPr="00CE1AE7">
        <w:rPr>
          <w:rFonts w:ascii="Times New Roman" w:hAnsi="Times New Roman"/>
          <w:sz w:val="24"/>
          <w:szCs w:val="24"/>
        </w:rPr>
        <w:t>Управляющий делами Администрации Молчановского района                                                                                                                     А.П.Жмыхов</w:t>
      </w:r>
    </w:p>
    <w:p w:rsidR="00843DC8" w:rsidRPr="00CE1AE7" w:rsidRDefault="00843DC8" w:rsidP="00CE1AE7">
      <w:pPr>
        <w:pStyle w:val="ConsPlusNormal"/>
        <w:tabs>
          <w:tab w:val="left" w:pos="8505"/>
          <w:tab w:val="left" w:pos="9781"/>
        </w:tabs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Приложение №6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>«Создание условий для устойчивого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E7">
        <w:rPr>
          <w:rFonts w:ascii="Times New Roman" w:hAnsi="Times New Roman" w:cs="Times New Roman"/>
          <w:sz w:val="24"/>
          <w:szCs w:val="24"/>
        </w:rPr>
        <w:t>развития Молчановского района на 2017-2022 годы»</w:t>
      </w:r>
    </w:p>
    <w:p w:rsidR="00843DC8" w:rsidRDefault="00843DC8" w:rsidP="00C81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DC8" w:rsidRPr="0025208D" w:rsidRDefault="00843DC8" w:rsidP="00C811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208D">
        <w:rPr>
          <w:rFonts w:ascii="Times New Roman" w:hAnsi="Times New Roman" w:cs="Times New Roman"/>
          <w:sz w:val="28"/>
          <w:szCs w:val="28"/>
        </w:rPr>
        <w:t>1. Паспорт подпрограммы 6 «Улучшение жилищных условий работников бюджетной сферы»</w:t>
      </w:r>
    </w:p>
    <w:p w:rsidR="00843DC8" w:rsidRPr="00CE1AE7" w:rsidRDefault="00843DC8" w:rsidP="00C81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9"/>
        <w:gridCol w:w="1534"/>
        <w:gridCol w:w="848"/>
        <w:gridCol w:w="1233"/>
        <w:gridCol w:w="33"/>
        <w:gridCol w:w="10"/>
        <w:gridCol w:w="1559"/>
        <w:gridCol w:w="33"/>
        <w:gridCol w:w="109"/>
        <w:gridCol w:w="1417"/>
        <w:gridCol w:w="33"/>
        <w:gridCol w:w="109"/>
        <w:gridCol w:w="1418"/>
        <w:gridCol w:w="33"/>
        <w:gridCol w:w="92"/>
        <w:gridCol w:w="1437"/>
        <w:gridCol w:w="30"/>
        <w:gridCol w:w="1559"/>
        <w:gridCol w:w="31"/>
        <w:gridCol w:w="81"/>
        <w:gridCol w:w="1615"/>
        <w:gridCol w:w="33"/>
      </w:tblGrid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Подпрограмма 6 «Улучшение жилищных условий работников бюджетной сферы» (далее – подпрограмма)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(отдел по управлению муниципальным имуществом)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района»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843DC8" w:rsidRPr="00CE1AE7" w:rsidTr="009510EF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  <w:tcBorders>
              <w:bottom w:val="nil"/>
            </w:tcBorders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534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2081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4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  <w:vMerge/>
            <w:tcBorders>
              <w:bottom w:val="nil"/>
            </w:tcBorders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843DC8" w:rsidRPr="00CE1AE7" w:rsidRDefault="00843DC8" w:rsidP="0095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семей улучшивших жилищные условия, единиц</w:t>
            </w:r>
          </w:p>
        </w:tc>
        <w:tc>
          <w:tcPr>
            <w:tcW w:w="2081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843DC8" w:rsidRDefault="00843DC8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843DC8" w:rsidRDefault="00843DC8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3"/>
          </w:tcPr>
          <w:p w:rsidR="00843DC8" w:rsidRDefault="00843DC8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4"/>
          </w:tcPr>
          <w:p w:rsidR="00843DC8" w:rsidRDefault="00843DC8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843DC8" w:rsidRDefault="00843DC8" w:rsidP="009510EF">
            <w:pPr>
              <w:jc w:val="center"/>
            </w:pPr>
            <w:r w:rsidRPr="00DF4F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tabs>
                <w:tab w:val="num" w:pos="0"/>
                <w:tab w:val="left" w:pos="15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Задача 1.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843DC8" w:rsidRPr="00CE1AE7" w:rsidTr="009510EF">
        <w:trPr>
          <w:trHeight w:val="850"/>
        </w:trPr>
        <w:tc>
          <w:tcPr>
            <w:tcW w:w="2339" w:type="dxa"/>
            <w:vMerge w:val="restart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2382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6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60" w:type="dxa"/>
            <w:gridSpan w:val="4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rPr>
          <w:trHeight w:val="1840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задачи 1. Количество предоставленных жилых помещений работникам бюджетной сферы, единиц</w:t>
            </w:r>
          </w:p>
        </w:tc>
        <w:tc>
          <w:tcPr>
            <w:tcW w:w="1266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</w:tcPr>
          <w:p w:rsidR="00843DC8" w:rsidRDefault="00843DC8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3"/>
          </w:tcPr>
          <w:p w:rsidR="00843DC8" w:rsidRDefault="00843DC8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843DC8" w:rsidRDefault="00843DC8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43DC8" w:rsidRDefault="00843DC8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0" w:type="dxa"/>
            <w:gridSpan w:val="4"/>
          </w:tcPr>
          <w:p w:rsidR="00843DC8" w:rsidRDefault="00843DC8" w:rsidP="009510EF">
            <w:pPr>
              <w:jc w:val="center"/>
            </w:pPr>
            <w:r w:rsidRPr="00B524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3214" w:type="dxa"/>
            <w:gridSpan w:val="20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843DC8" w:rsidRPr="00CE1AE7" w:rsidTr="009510EF">
        <w:trPr>
          <w:gridAfter w:val="1"/>
          <w:wAfter w:w="33" w:type="dxa"/>
          <w:trHeight w:val="850"/>
        </w:trPr>
        <w:tc>
          <w:tcPr>
            <w:tcW w:w="2339" w:type="dxa"/>
            <w:vMerge w:val="restart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382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gridAfter w:val="1"/>
          <w:wAfter w:w="33" w:type="dxa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701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559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gridAfter w:val="1"/>
          <w:wAfter w:w="33" w:type="dxa"/>
          <w:trHeight w:val="1401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gridAfter w:val="1"/>
          <w:wAfter w:w="33" w:type="dxa"/>
          <w:trHeight w:val="1302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3DC8" w:rsidRPr="00CE1AE7" w:rsidTr="009510EF">
        <w:trPr>
          <w:gridAfter w:val="1"/>
          <w:wAfter w:w="33" w:type="dxa"/>
          <w:trHeight w:val="562"/>
        </w:trPr>
        <w:tc>
          <w:tcPr>
            <w:tcW w:w="2339" w:type="dxa"/>
            <w:vMerge/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843DC8" w:rsidRPr="00CE1AE7" w:rsidRDefault="00843DC8" w:rsidP="009510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701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559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3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7" w:type="dxa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gridSpan w:val="2"/>
            <w:vAlign w:val="center"/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43DC8" w:rsidRPr="00CE1AE7" w:rsidRDefault="00843DC8" w:rsidP="00C81183">
      <w:pPr>
        <w:spacing w:after="0" w:line="240" w:lineRule="auto"/>
        <w:rPr>
          <w:rFonts w:ascii="Times New Roman" w:hAnsi="Times New Roman"/>
          <w:sz w:val="24"/>
          <w:szCs w:val="24"/>
        </w:rPr>
        <w:sectPr w:rsidR="00843DC8" w:rsidRPr="00CE1AE7" w:rsidSect="0061038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43DC8" w:rsidRPr="00CE1AE7" w:rsidRDefault="00843DC8" w:rsidP="00CE1AE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2. Характеристика сферы реализации подпрограммы 6, описание основных проблем в указанной сфере и прогноз ее развития</w:t>
      </w:r>
    </w:p>
    <w:p w:rsidR="00843DC8" w:rsidRPr="00CE1AE7" w:rsidRDefault="00843DC8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Цель реализации указанного мероприятия заключается в привлечении на село специалистов бюджетных учреждений социальной сферы (образование, здравоохранение, культура, лесное хозяйство, физическая культура и спорт, ветеринария, социальная защита, занятость населения, материнство и детство) через улучшение их жилищных условий.</w:t>
      </w:r>
    </w:p>
    <w:p w:rsidR="00843DC8" w:rsidRPr="00CE1AE7" w:rsidRDefault="00843DC8" w:rsidP="00CE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В рамках указанной подпрограммы предполагается осуществление поддержки гражданам, работающим и проживающим на территории Молчановского района.</w:t>
      </w:r>
    </w:p>
    <w:p w:rsidR="00843DC8" w:rsidRPr="00CE1AE7" w:rsidRDefault="00843DC8" w:rsidP="00CE1AE7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E1AE7">
        <w:rPr>
          <w:rFonts w:ascii="Times New Roman" w:hAnsi="Times New Roman"/>
          <w:color w:val="000000"/>
          <w:sz w:val="24"/>
          <w:szCs w:val="24"/>
        </w:rPr>
        <w:t>.</w:t>
      </w:r>
    </w:p>
    <w:p w:rsidR="00843DC8" w:rsidRPr="00CE1AE7" w:rsidRDefault="00843DC8" w:rsidP="00CE1AE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43DC8" w:rsidRPr="00CE1AE7" w:rsidSect="006103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43DC8" w:rsidRPr="00CE1AE7" w:rsidRDefault="00843DC8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3. Перечень показателей цели и задач подпрограммы 6</w:t>
      </w:r>
    </w:p>
    <w:p w:rsidR="00843DC8" w:rsidRPr="00CE1AE7" w:rsidRDefault="00843DC8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</w:t>
      </w:r>
    </w:p>
    <w:p w:rsidR="00843DC8" w:rsidRPr="00CE1AE7" w:rsidRDefault="00843DC8" w:rsidP="00CE1A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по показателям и методике их расчета</w:t>
      </w:r>
    </w:p>
    <w:p w:rsidR="00843DC8" w:rsidRPr="00CE1AE7" w:rsidRDefault="00843DC8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75"/>
        <w:gridCol w:w="1440"/>
        <w:gridCol w:w="1260"/>
        <w:gridCol w:w="1620"/>
        <w:gridCol w:w="2880"/>
        <w:gridCol w:w="1800"/>
        <w:gridCol w:w="2880"/>
      </w:tblGrid>
      <w:tr w:rsidR="00843DC8" w:rsidRPr="00CE1AE7" w:rsidTr="000F24BE">
        <w:tc>
          <w:tcPr>
            <w:tcW w:w="567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375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88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843DC8" w:rsidRPr="00CE1AE7" w:rsidTr="000F24BE">
        <w:tc>
          <w:tcPr>
            <w:tcW w:w="14822" w:type="dxa"/>
            <w:gridSpan w:val="8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цели подпрограммы 6 «Улучшение жилищных условий работников бюджетной сферы»</w:t>
            </w:r>
          </w:p>
        </w:tc>
      </w:tr>
      <w:tr w:rsidR="00843DC8" w:rsidRPr="00CE1AE7" w:rsidTr="000F24BE">
        <w:tc>
          <w:tcPr>
            <w:tcW w:w="567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семей улучшивших жилищные условия</w:t>
            </w:r>
          </w:p>
        </w:tc>
        <w:tc>
          <w:tcPr>
            <w:tcW w:w="144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МКУ «ОУМИ Администрации Молчановского района» </w:t>
            </w:r>
          </w:p>
        </w:tc>
      </w:tr>
      <w:tr w:rsidR="00843DC8" w:rsidRPr="00CE1AE7" w:rsidTr="000F24BE">
        <w:tc>
          <w:tcPr>
            <w:tcW w:w="14822" w:type="dxa"/>
            <w:gridSpan w:val="8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</w:p>
        </w:tc>
      </w:tr>
      <w:tr w:rsidR="00843DC8" w:rsidRPr="00CE1AE7" w:rsidTr="000F24BE">
        <w:tc>
          <w:tcPr>
            <w:tcW w:w="567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Показатель  задачи 1.</w:t>
            </w:r>
          </w:p>
          <w:p w:rsidR="00843DC8" w:rsidRPr="00CE1AE7" w:rsidRDefault="00843DC8" w:rsidP="00CE1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жилых помещений работникам бюджетной сферы</w:t>
            </w:r>
          </w:p>
        </w:tc>
        <w:tc>
          <w:tcPr>
            <w:tcW w:w="144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Сводная информация показателя</w:t>
            </w:r>
          </w:p>
        </w:tc>
        <w:tc>
          <w:tcPr>
            <w:tcW w:w="180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880" w:type="dxa"/>
          </w:tcPr>
          <w:p w:rsidR="00843DC8" w:rsidRPr="00CE1AE7" w:rsidRDefault="00843DC8" w:rsidP="00CE1A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</w:tbl>
    <w:p w:rsidR="00843DC8" w:rsidRPr="00CE1AE7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CE1AE7" w:rsidRDefault="00843DC8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DC8" w:rsidRPr="0025208D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 xml:space="preserve">4. Перечень ведомственных целевых программ, основных мероприятий </w:t>
      </w:r>
    </w:p>
    <w:p w:rsidR="00843DC8" w:rsidRPr="0025208D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>и ресурсное обеспечение реализации подпрограммы 6</w:t>
      </w:r>
    </w:p>
    <w:p w:rsidR="00843DC8" w:rsidRPr="00CE1AE7" w:rsidRDefault="00843DC8" w:rsidP="00C81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2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2"/>
        <w:gridCol w:w="1736"/>
        <w:gridCol w:w="24"/>
        <w:gridCol w:w="32"/>
        <w:gridCol w:w="1210"/>
        <w:gridCol w:w="996"/>
        <w:gridCol w:w="999"/>
        <w:gridCol w:w="25"/>
        <w:gridCol w:w="1439"/>
        <w:gridCol w:w="1071"/>
        <w:gridCol w:w="14"/>
        <w:gridCol w:w="1399"/>
        <w:gridCol w:w="20"/>
        <w:gridCol w:w="1251"/>
        <w:gridCol w:w="24"/>
        <w:gridCol w:w="1269"/>
        <w:gridCol w:w="12"/>
        <w:gridCol w:w="1803"/>
        <w:gridCol w:w="184"/>
        <w:gridCol w:w="900"/>
      </w:tblGrid>
      <w:tr w:rsidR="00843DC8" w:rsidRPr="00CE1AE7" w:rsidTr="009510E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843DC8" w:rsidRPr="00CE1AE7" w:rsidTr="009510EF">
        <w:trPr>
          <w:trHeight w:val="517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C8" w:rsidRPr="00CE1AE7" w:rsidTr="009510EF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843DC8" w:rsidRPr="00CE1AE7" w:rsidTr="009510E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3DC8" w:rsidRPr="00CE1AE7" w:rsidTr="009510EF">
        <w:tc>
          <w:tcPr>
            <w:tcW w:w="15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бюджетной сферы</w:t>
            </w:r>
            <w:r w:rsidRPr="00CE1A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43DC8" w:rsidRPr="00CE1AE7" w:rsidTr="009510E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44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Задача 1 подпрограммы 6. Улучшение жилищных условий работников бюджетной сферы, работающих и проживающих в Молчановском районе</w:t>
            </w:r>
          </w:p>
        </w:tc>
      </w:tr>
      <w:tr w:rsidR="00843DC8" w:rsidRPr="00CE1AE7" w:rsidTr="009510E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</w:t>
            </w:r>
            <w:r w:rsidRPr="00CE1AE7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мероприятия по улучшению жилищных условий работников бюджетной сферы, работающих и проживающих в Молчановском районе, в том числе: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помещений,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rPr>
          <w:trHeight w:val="3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Реализация пилотного проекта «Бюджетный дом»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Количество предоставленных жилых помещений,</w:t>
            </w: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rPr>
          <w:trHeight w:val="76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DC8" w:rsidRPr="00CE1AE7" w:rsidTr="009510EF">
        <w:trPr>
          <w:trHeight w:val="344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rPr>
          <w:trHeight w:val="37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DC8" w:rsidRPr="00CE1AE7" w:rsidTr="009510EF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6 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10 010,0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9 909,9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rPr>
          <w:trHeight w:val="57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3DC8" w:rsidRPr="00CE1AE7" w:rsidTr="009510EF"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 (прогноз)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DC8" w:rsidRPr="00CE1AE7" w:rsidRDefault="00843DC8" w:rsidP="0095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8" w:rsidRPr="00CE1AE7" w:rsidRDefault="00843DC8" w:rsidP="0095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843DC8" w:rsidRPr="00CE1AE7" w:rsidRDefault="00843DC8" w:rsidP="00CE1A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DC8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Молчановского района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</w:r>
      <w:r w:rsidRPr="00CE1AE7">
        <w:rPr>
          <w:rFonts w:ascii="Times New Roman" w:hAnsi="Times New Roman" w:cs="Times New Roman"/>
          <w:sz w:val="24"/>
          <w:szCs w:val="24"/>
        </w:rPr>
        <w:tab/>
        <w:t xml:space="preserve">    А.П.Жмыхов</w:t>
      </w:r>
    </w:p>
    <w:p w:rsidR="00843DC8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43DC8" w:rsidSect="00DE41B8">
          <w:pgSz w:w="16838" w:h="11905" w:orient="landscape"/>
          <w:pgMar w:top="1134" w:right="567" w:bottom="1134" w:left="1134" w:header="0" w:footer="0" w:gutter="0"/>
          <w:cols w:space="720"/>
          <w:docGrid w:linePitch="360"/>
        </w:sectPr>
      </w:pPr>
    </w:p>
    <w:p w:rsidR="00843DC8" w:rsidRPr="00CE1AE7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Приложение №7 к муниципальной программе «Создание условий для устойчивого экономического развития Молчановского района на 2017-2022 годы»</w:t>
      </w:r>
    </w:p>
    <w:p w:rsidR="00843DC8" w:rsidRDefault="00843DC8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spacing w:after="0" w:line="240" w:lineRule="auto"/>
        <w:ind w:right="98" w:firstLine="720"/>
        <w:jc w:val="center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Перечень бюджетных инвестиций в объекты капитального строительства муниципальной собственности Молчановского района и объекты недвижимого имущества, приобретаемые в муниципальную собственность Молчановского района, финансируемых за счет средств областного бюджета, на 2017 год</w:t>
      </w:r>
    </w:p>
    <w:p w:rsidR="00843DC8" w:rsidRPr="00CE1AE7" w:rsidRDefault="00843DC8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  <w:r w:rsidRPr="00CE1AE7">
        <w:rPr>
          <w:rFonts w:ascii="Times New Roman" w:hAnsi="Times New Roman"/>
          <w:sz w:val="24"/>
          <w:szCs w:val="24"/>
        </w:rPr>
        <w:t>тыс. рублей</w:t>
      </w:r>
    </w:p>
    <w:p w:rsidR="00843DC8" w:rsidRPr="00CE1AE7" w:rsidRDefault="00843DC8" w:rsidP="00CE1AE7">
      <w:pPr>
        <w:spacing w:after="0" w:line="240" w:lineRule="auto"/>
        <w:ind w:left="7788" w:firstLine="9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08" w:type="dxa"/>
        <w:tblLook w:val="0000"/>
      </w:tblPr>
      <w:tblGrid>
        <w:gridCol w:w="576"/>
        <w:gridCol w:w="4244"/>
        <w:gridCol w:w="495"/>
        <w:gridCol w:w="510"/>
        <w:gridCol w:w="1698"/>
        <w:gridCol w:w="633"/>
        <w:gridCol w:w="1478"/>
      </w:tblGrid>
      <w:tr w:rsidR="00843DC8" w:rsidRPr="00CE1AE7" w:rsidTr="000F24BE">
        <w:trPr>
          <w:trHeight w:val="68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43DC8" w:rsidRPr="00CE1AE7" w:rsidTr="000F24BE">
        <w:trPr>
          <w:trHeight w:val="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</w:t>
            </w: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2. Объекты </w:t>
            </w:r>
            <w:r w:rsidRPr="00CE1AE7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</w:t>
            </w:r>
            <w:r w:rsidRPr="00CE1AE7">
              <w:rPr>
                <w:rFonts w:ascii="Times New Roman" w:hAnsi="Times New Roman"/>
                <w:b/>
                <w:sz w:val="24"/>
                <w:szCs w:val="24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843DC8" w:rsidRPr="00CE1AE7" w:rsidTr="000F24BE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10 010,0</w:t>
            </w:r>
          </w:p>
        </w:tc>
      </w:tr>
      <w:tr w:rsidR="00843DC8" w:rsidRPr="00CE1AE7" w:rsidTr="000F24BE">
        <w:trPr>
          <w:trHeight w:val="8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10 010,0</w:t>
            </w:r>
          </w:p>
        </w:tc>
      </w:tr>
      <w:tr w:rsidR="00843DC8" w:rsidRPr="00CE1AE7" w:rsidTr="000F24BE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3DC8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S0870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9 909,9</w:t>
            </w:r>
          </w:p>
        </w:tc>
      </w:tr>
      <w:tr w:rsidR="00843DC8" w:rsidRPr="00CE1AE7" w:rsidTr="000F24BE">
        <w:trPr>
          <w:trHeight w:val="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Приобретение жилых помещений для улучшения жилищных условий работников бюджетной сферы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01 6 51 С0870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AE7">
              <w:rPr>
                <w:rFonts w:ascii="Times New Roman" w:hAnsi="Times New Roman"/>
                <w:iCs/>
                <w:sz w:val="24"/>
                <w:szCs w:val="24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DC8" w:rsidRPr="00CE1AE7" w:rsidRDefault="00843DC8" w:rsidP="00CE1A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100,1</w:t>
            </w:r>
          </w:p>
        </w:tc>
      </w:tr>
    </w:tbl>
    <w:p w:rsidR="00843DC8" w:rsidRPr="00CE1AE7" w:rsidRDefault="00843DC8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843DC8" w:rsidRPr="00CE1AE7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843DC8" w:rsidRDefault="00843DC8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А.П.Жмыхов</w:t>
      </w:r>
    </w:p>
    <w:p w:rsidR="007D5B7F" w:rsidRDefault="007D5B7F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CE1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CE1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5B7F" w:rsidSect="00CE1AE7">
          <w:pgSz w:w="11905" w:h="16838"/>
          <w:pgMar w:top="567" w:right="1134" w:bottom="1134" w:left="1134" w:header="0" w:footer="0" w:gutter="0"/>
          <w:cols w:space="720"/>
          <w:docGrid w:linePitch="360"/>
        </w:sectPr>
      </w:pPr>
    </w:p>
    <w:p w:rsidR="007D5B7F" w:rsidRDefault="007D5B7F" w:rsidP="007D5B7F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>Приложение №7 к муниципальной программе</w:t>
      </w:r>
    </w:p>
    <w:p w:rsidR="007D5B7F" w:rsidRDefault="007D5B7F" w:rsidP="007D5B7F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>«Создание условий для устойчивого</w:t>
      </w:r>
    </w:p>
    <w:p w:rsidR="007D5B7F" w:rsidRDefault="007D5B7F" w:rsidP="007D5B7F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</w:p>
    <w:p w:rsidR="007D5B7F" w:rsidRPr="007D5B7F" w:rsidRDefault="007D5B7F" w:rsidP="007D5B7F">
      <w:pPr>
        <w:pStyle w:val="ConsPlusNormal"/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>Молчановского района на 2017-2022 годы»</w:t>
      </w:r>
    </w:p>
    <w:p w:rsidR="007D5B7F" w:rsidRDefault="007D5B7F" w:rsidP="007D5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7D5B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5B7F" w:rsidRPr="00CE1AE7" w:rsidRDefault="007D5B7F" w:rsidP="007D5B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08D">
        <w:rPr>
          <w:rFonts w:ascii="Times New Roman" w:hAnsi="Times New Roman" w:cs="Times New Roman"/>
          <w:sz w:val="28"/>
          <w:szCs w:val="28"/>
        </w:rPr>
        <w:t xml:space="preserve">1. Паспорт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35FD6">
        <w:rPr>
          <w:rFonts w:ascii="Times New Roman" w:hAnsi="Times New Roman" w:cs="Times New Roman"/>
          <w:sz w:val="28"/>
          <w:szCs w:val="28"/>
        </w:rPr>
        <w:t>«Реализация проекта «Инициативное бюджетирование на территории Молчановского района</w:t>
      </w:r>
    </w:p>
    <w:p w:rsidR="007D5B7F" w:rsidRPr="00CE1AE7" w:rsidRDefault="007D5B7F" w:rsidP="007D5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02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828"/>
        <w:gridCol w:w="298"/>
        <w:gridCol w:w="1233"/>
        <w:gridCol w:w="43"/>
        <w:gridCol w:w="1559"/>
        <w:gridCol w:w="142"/>
        <w:gridCol w:w="1417"/>
        <w:gridCol w:w="142"/>
        <w:gridCol w:w="1418"/>
        <w:gridCol w:w="141"/>
        <w:gridCol w:w="1418"/>
        <w:gridCol w:w="142"/>
        <w:gridCol w:w="1417"/>
        <w:gridCol w:w="142"/>
        <w:gridCol w:w="1615"/>
      </w:tblGrid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2955" w:type="dxa"/>
            <w:gridSpan w:val="15"/>
          </w:tcPr>
          <w:p w:rsidR="007D5B7F" w:rsidRPr="00A35FD6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2E3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35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«Реализация проекта «Инициативное бюджетирование на территории Молчановского района» (далее –  подпрограмма)</w:t>
            </w: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(ответственный за подпрограмму)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</w:t>
            </w:r>
          </w:p>
        </w:tc>
      </w:tr>
      <w:tr w:rsidR="007D5B7F" w:rsidRPr="00CE1AE7" w:rsidTr="002E3B18">
        <w:tc>
          <w:tcPr>
            <w:tcW w:w="2047" w:type="dxa"/>
            <w:vMerge w:val="restart"/>
            <w:tcBorders>
              <w:bottom w:val="nil"/>
            </w:tcBorders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Показатель цели подпрограммы (с детализацией по годам)</w:t>
            </w:r>
          </w:p>
        </w:tc>
        <w:tc>
          <w:tcPr>
            <w:tcW w:w="1828" w:type="dxa"/>
            <w:vMerge w:val="restart"/>
          </w:tcPr>
          <w:p w:rsidR="007D5B7F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7D5B7F" w:rsidRPr="00A35FD6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CE1AE7" w:rsidTr="002E3B18">
        <w:tc>
          <w:tcPr>
            <w:tcW w:w="2047" w:type="dxa"/>
            <w:vMerge/>
            <w:tcBorders>
              <w:bottom w:val="nil"/>
            </w:tcBorders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7D5B7F" w:rsidRPr="00CE1AE7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Реализация социально </w:t>
            </w:r>
            <w:r w:rsidRPr="00EB2995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проектов на территории Молчановского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 непосредственно населением</w:t>
            </w:r>
          </w:p>
        </w:tc>
      </w:tr>
      <w:tr w:rsidR="007D5B7F" w:rsidRPr="00CE1AE7" w:rsidTr="002E3B18">
        <w:trPr>
          <w:trHeight w:val="850"/>
        </w:trPr>
        <w:tc>
          <w:tcPr>
            <w:tcW w:w="2047" w:type="dxa"/>
            <w:vMerge w:val="restart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задачи подпрограммы и их значения (с детализацией по годам реализации)</w:t>
            </w:r>
          </w:p>
        </w:tc>
        <w:tc>
          <w:tcPr>
            <w:tcW w:w="1828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531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2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57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CE1AE7" w:rsidTr="002E3B18">
        <w:trPr>
          <w:trHeight w:val="1248"/>
        </w:trPr>
        <w:tc>
          <w:tcPr>
            <w:tcW w:w="2047" w:type="dxa"/>
            <w:vMerge/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7D5B7F" w:rsidRDefault="007D5B7F" w:rsidP="002E3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задачи 1.</w:t>
            </w:r>
          </w:p>
          <w:p w:rsidR="007D5B7F" w:rsidRPr="00CE1AE7" w:rsidRDefault="007D5B7F" w:rsidP="002E3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531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gridSpan w:val="2"/>
          </w:tcPr>
          <w:p w:rsidR="007D5B7F" w:rsidRPr="00CE1AE7" w:rsidRDefault="007D5B7F" w:rsidP="002E3B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D5B7F" w:rsidRPr="00AB5F9D" w:rsidRDefault="007D5B7F" w:rsidP="002E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7D5B7F" w:rsidRPr="00AB5F9D" w:rsidRDefault="007D5B7F" w:rsidP="002E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D5B7F" w:rsidRPr="00AB5F9D" w:rsidRDefault="007D5B7F" w:rsidP="002E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D5B7F" w:rsidRPr="00AB5F9D" w:rsidRDefault="007D5B7F" w:rsidP="002E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gridSpan w:val="2"/>
          </w:tcPr>
          <w:p w:rsidR="007D5B7F" w:rsidRPr="00AB5F9D" w:rsidRDefault="007D5B7F" w:rsidP="002E3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D5B7F" w:rsidRPr="00CE1AE7" w:rsidTr="002E3B18">
        <w:tc>
          <w:tcPr>
            <w:tcW w:w="2047" w:type="dxa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955" w:type="dxa"/>
            <w:gridSpan w:val="15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2017 - 2022 годы</w:t>
            </w:r>
          </w:p>
        </w:tc>
      </w:tr>
      <w:tr w:rsidR="007D5B7F" w:rsidRPr="00CE1AE7" w:rsidTr="002E3B18">
        <w:trPr>
          <w:trHeight w:val="850"/>
        </w:trPr>
        <w:tc>
          <w:tcPr>
            <w:tcW w:w="2047" w:type="dxa"/>
            <w:vMerge w:val="restart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126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D5B7F" w:rsidRPr="00CE1AE7" w:rsidTr="002E3B18">
        <w:trPr>
          <w:trHeight w:val="850"/>
        </w:trPr>
        <w:tc>
          <w:tcPr>
            <w:tcW w:w="2047" w:type="dxa"/>
            <w:vMerge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E1AE7" w:rsidTr="002E3B18">
        <w:trPr>
          <w:trHeight w:val="850"/>
        </w:trPr>
        <w:tc>
          <w:tcPr>
            <w:tcW w:w="2047" w:type="dxa"/>
            <w:vMerge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E1AE7" w:rsidTr="002E3B18">
        <w:trPr>
          <w:trHeight w:val="850"/>
        </w:trPr>
        <w:tc>
          <w:tcPr>
            <w:tcW w:w="2047" w:type="dxa"/>
            <w:vMerge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E1AE7" w:rsidTr="002E3B18">
        <w:tc>
          <w:tcPr>
            <w:tcW w:w="2047" w:type="dxa"/>
            <w:vMerge/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(по согласованию) 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E1AE7" w:rsidTr="002E3B18">
        <w:tc>
          <w:tcPr>
            <w:tcW w:w="2047" w:type="dxa"/>
            <w:vMerge/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D5B7F" w:rsidRPr="00CE1AE7" w:rsidTr="002E3B18">
        <w:tc>
          <w:tcPr>
            <w:tcW w:w="2047" w:type="dxa"/>
            <w:vMerge/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701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5" w:type="dxa"/>
            <w:vAlign w:val="center"/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D5B7F" w:rsidRPr="00CE1AE7" w:rsidRDefault="007D5B7F" w:rsidP="007D5B7F">
      <w:pPr>
        <w:spacing w:after="0" w:line="240" w:lineRule="auto"/>
        <w:rPr>
          <w:rFonts w:ascii="Times New Roman" w:hAnsi="Times New Roman"/>
          <w:sz w:val="24"/>
          <w:szCs w:val="24"/>
        </w:rPr>
        <w:sectPr w:rsidR="007D5B7F" w:rsidRPr="00CE1AE7" w:rsidSect="001055BB">
          <w:pgSz w:w="16838" w:h="11906" w:orient="landscape"/>
          <w:pgMar w:top="567" w:right="851" w:bottom="1134" w:left="567" w:header="709" w:footer="709" w:gutter="0"/>
          <w:cols w:space="708"/>
          <w:docGrid w:linePitch="360"/>
        </w:sectPr>
      </w:pPr>
    </w:p>
    <w:p w:rsidR="007D5B7F" w:rsidRPr="00CE1AE7" w:rsidRDefault="007D5B7F" w:rsidP="007D5B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2. Характеристика сферы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1AE7">
        <w:rPr>
          <w:rFonts w:ascii="Times New Roman" w:hAnsi="Times New Roman" w:cs="Times New Roman"/>
          <w:sz w:val="24"/>
          <w:szCs w:val="24"/>
        </w:rPr>
        <w:t>, описание основных проблем в указанной сфере и прогноз ее развития</w:t>
      </w:r>
    </w:p>
    <w:p w:rsidR="007D5B7F" w:rsidRPr="00CE1AE7" w:rsidRDefault="007D5B7F" w:rsidP="007D5B7F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D5B7F" w:rsidRDefault="007D5B7F" w:rsidP="007D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</w:p>
    <w:p w:rsidR="007D5B7F" w:rsidRDefault="007D5B7F" w:rsidP="007D5B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Федерации, является развитие существующих практик инициативного бюджетирования и появление новых, основанных на участии граждан в бюджетных инициативах.</w:t>
      </w:r>
    </w:p>
    <w:p w:rsidR="007D5B7F" w:rsidRDefault="007D5B7F" w:rsidP="007D5B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Инициативное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ход практической реализации проектов. Таким образом, обеспечивается выбор приоритетов расходования бюджетных средств для решения проблем местного значения. Софинансирование проектов инициативного бюджетирования гражданами - следующий шаг в привлечении средств граждан на решение вопросов местного значения.</w:t>
      </w:r>
    </w:p>
    <w:p w:rsidR="007D5B7F" w:rsidRDefault="007D5B7F" w:rsidP="007D5B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основного мероприятия подпрограммы дает возможность привлечь население Молчановского района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подпрограммы, а также в последующем содержании и обеспечении сохранности объектов.</w:t>
      </w:r>
    </w:p>
    <w:p w:rsidR="007D5B7F" w:rsidRDefault="007D5B7F" w:rsidP="007D5B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B7F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B7F" w:rsidRPr="00CE1AE7" w:rsidRDefault="007D5B7F" w:rsidP="007D5B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3. Перечень показателей цели и задач подпрограммы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1AE7">
        <w:rPr>
          <w:rFonts w:ascii="Times New Roman" w:hAnsi="Times New Roman" w:cs="Times New Roman"/>
          <w:sz w:val="24"/>
          <w:szCs w:val="24"/>
        </w:rPr>
        <w:t xml:space="preserve"> и сведения о порядке сбора информации по показателям и методике их расчета</w:t>
      </w:r>
    </w:p>
    <w:p w:rsidR="007D5B7F" w:rsidRPr="00CE1AE7" w:rsidRDefault="007D5B7F" w:rsidP="007D5B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5B7F" w:rsidRPr="00CE1AE7" w:rsidRDefault="007D5B7F" w:rsidP="007D5B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5"/>
        <w:gridCol w:w="1260"/>
        <w:gridCol w:w="1080"/>
        <w:gridCol w:w="1620"/>
        <w:gridCol w:w="3060"/>
        <w:gridCol w:w="1800"/>
        <w:gridCol w:w="2880"/>
      </w:tblGrid>
      <w:tr w:rsidR="007D5B7F" w:rsidRPr="00CE1AE7" w:rsidTr="002E3B18">
        <w:tc>
          <w:tcPr>
            <w:tcW w:w="567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2555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62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6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80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2880" w:type="dxa"/>
            <w:vAlign w:val="center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</w:tr>
      <w:tr w:rsidR="007D5B7F" w:rsidRPr="00CE1AE7" w:rsidTr="002E3B18">
        <w:tc>
          <w:tcPr>
            <w:tcW w:w="14822" w:type="dxa"/>
            <w:gridSpan w:val="8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цели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5FD6">
              <w:rPr>
                <w:rFonts w:ascii="Times New Roman" w:hAnsi="Times New Roman"/>
                <w:sz w:val="24"/>
                <w:szCs w:val="24"/>
              </w:rPr>
              <w:t>Реализация проекта «Инициативное бюджетирование на территории Молчановского района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D5B7F" w:rsidRPr="00CE1AE7" w:rsidTr="002E3B18">
        <w:tc>
          <w:tcPr>
            <w:tcW w:w="567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7D5B7F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 муниципального образования, принимающего участие в реализации социально-значимых проектов, %</w:t>
            </w:r>
          </w:p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7D5B7F" w:rsidRPr="00CE1AE7" w:rsidRDefault="007D5B7F" w:rsidP="002E3B18">
            <w:pPr>
              <w:tabs>
                <w:tab w:val="left" w:pos="2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количества населения, принявшего участие в реализации социально - значимых проектов подпрограммы, к количеству населения, проживающего на территории муниципального образования</w:t>
            </w:r>
          </w:p>
        </w:tc>
        <w:tc>
          <w:tcPr>
            <w:tcW w:w="180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</w:t>
            </w:r>
          </w:p>
        </w:tc>
        <w:tc>
          <w:tcPr>
            <w:tcW w:w="288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  <w:tr w:rsidR="007D5B7F" w:rsidRPr="00CE1AE7" w:rsidTr="002E3B18">
        <w:tc>
          <w:tcPr>
            <w:tcW w:w="14822" w:type="dxa"/>
            <w:gridSpan w:val="8"/>
          </w:tcPr>
          <w:p w:rsidR="007D5B7F" w:rsidRPr="00CE1AE7" w:rsidRDefault="007D5B7F" w:rsidP="002E3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35FD6">
              <w:rPr>
                <w:rFonts w:ascii="Times New Roman" w:hAnsi="Times New Roman"/>
                <w:sz w:val="24"/>
                <w:szCs w:val="24"/>
              </w:rPr>
              <w:t>Реализация проекта «Инициативное бюджетирование на территории Молчановского района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5B7F" w:rsidRPr="00CE1AE7" w:rsidTr="002E3B18">
        <w:tc>
          <w:tcPr>
            <w:tcW w:w="567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7D5B7F" w:rsidRDefault="007D5B7F" w:rsidP="002E3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задачи 1</w:t>
            </w:r>
          </w:p>
          <w:p w:rsidR="007D5B7F" w:rsidRDefault="007D5B7F" w:rsidP="002E3B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126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2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3060" w:type="dxa"/>
          </w:tcPr>
          <w:p w:rsidR="007D5B7F" w:rsidRPr="00CE1AE7" w:rsidRDefault="007D5B7F" w:rsidP="002E3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Сводная информация показателя </w:t>
            </w:r>
          </w:p>
        </w:tc>
        <w:tc>
          <w:tcPr>
            <w:tcW w:w="180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подсчет,</w:t>
            </w:r>
          </w:p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880" w:type="dxa"/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</w:p>
        </w:tc>
      </w:tr>
    </w:tbl>
    <w:p w:rsidR="007D5B7F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B7F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B7F" w:rsidRPr="0025208D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5208D">
        <w:rPr>
          <w:rFonts w:ascii="Times New Roman" w:hAnsi="Times New Roman"/>
          <w:sz w:val="28"/>
          <w:szCs w:val="28"/>
        </w:rPr>
        <w:t>Перечень</w:t>
      </w:r>
    </w:p>
    <w:p w:rsidR="007D5B7F" w:rsidRPr="0025208D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 xml:space="preserve">ведомственных целевых программ, основных мероприятий </w:t>
      </w:r>
    </w:p>
    <w:p w:rsidR="007D5B7F" w:rsidRPr="0025208D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8D">
        <w:rPr>
          <w:rFonts w:ascii="Times New Roman" w:hAnsi="Times New Roman"/>
          <w:sz w:val="28"/>
          <w:szCs w:val="28"/>
        </w:rPr>
        <w:t xml:space="preserve">и ресурсное обеспечение реализации подпрограммы </w:t>
      </w:r>
      <w:r w:rsidR="002E3B18">
        <w:rPr>
          <w:rFonts w:ascii="Times New Roman" w:hAnsi="Times New Roman"/>
          <w:sz w:val="28"/>
          <w:szCs w:val="28"/>
        </w:rPr>
        <w:t>7</w:t>
      </w:r>
    </w:p>
    <w:tbl>
      <w:tblPr>
        <w:tblW w:w="15064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1756"/>
        <w:gridCol w:w="44"/>
        <w:gridCol w:w="1260"/>
        <w:gridCol w:w="1080"/>
        <w:gridCol w:w="1260"/>
        <w:gridCol w:w="1440"/>
        <w:gridCol w:w="1080"/>
        <w:gridCol w:w="1080"/>
        <w:gridCol w:w="900"/>
        <w:gridCol w:w="1260"/>
        <w:gridCol w:w="2286"/>
        <w:gridCol w:w="54"/>
        <w:gridCol w:w="844"/>
      </w:tblGrid>
      <w:tr w:rsidR="007D5B7F" w:rsidRPr="00CE1AE7" w:rsidTr="002E3B18">
        <w:trPr>
          <w:trHeight w:val="20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N пп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3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7D5B7F" w:rsidRPr="00CE1AE7" w:rsidTr="002E3B18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федерального бюджета (по согласованию (прогноз)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областного бюджета (по согласованию (прогноз)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бюджетов сельских поселений (по согласованию (прогноз)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внебюджетных источников (по согласованию (прогноз)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B7F" w:rsidRPr="00CE1AE7" w:rsidTr="002E3B18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7D5B7F" w:rsidRPr="00CE1AE7" w:rsidTr="002E3B18">
        <w:trPr>
          <w:trHeight w:val="3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5B7F" w:rsidRPr="00CE1AE7" w:rsidTr="002E3B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35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5B7F" w:rsidRPr="00CE1AE7" w:rsidTr="002E3B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  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E1A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F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«Инициативное бюджетирование на территории Молчановского района</w:t>
            </w:r>
          </w:p>
        </w:tc>
      </w:tr>
      <w:tr w:rsidR="007D5B7F" w:rsidRPr="00CE1AE7" w:rsidTr="002E3B1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7D5B7F" w:rsidRPr="001A73DB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B7F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7D5B7F" w:rsidRPr="001A73DB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DB"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строительству, ремонту и модернизации объектов благоустройства, мест захоронения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реализованных социально значимых проектов, предложенных непосредственно населением, реализованных на территории Молчановского района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5B7F" w:rsidRPr="00CE1AE7" w:rsidTr="002E3B1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AC5">
              <w:rPr>
                <w:rFonts w:ascii="Times New Roman" w:hAnsi="Times New Roman"/>
                <w:sz w:val="24"/>
                <w:szCs w:val="24"/>
              </w:rPr>
              <w:t>Отдел экономического анализа и прогнозирования Администрации Молчановского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AE7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D5B7F" w:rsidRPr="00CE1AE7" w:rsidTr="002E3B18"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B7F" w:rsidRPr="00CE1AE7" w:rsidRDefault="007D5B7F" w:rsidP="002E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7F" w:rsidRPr="00CE1AE7" w:rsidRDefault="007D5B7F" w:rsidP="002E3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AE7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D5B7F" w:rsidRDefault="007D5B7F" w:rsidP="007D5B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3B18" w:rsidRDefault="002E3B18" w:rsidP="002E3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B18" w:rsidRDefault="002E3B18" w:rsidP="002E3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3B18" w:rsidRPr="00CE1AE7" w:rsidRDefault="002E3B18" w:rsidP="002E3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2E3B18" w:rsidRDefault="002E3B18" w:rsidP="002E3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AE7"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E1AE7">
        <w:rPr>
          <w:rFonts w:ascii="Times New Roman" w:hAnsi="Times New Roman" w:cs="Times New Roman"/>
          <w:sz w:val="24"/>
          <w:szCs w:val="24"/>
        </w:rPr>
        <w:t xml:space="preserve">    А.П.Жмыхов</w:t>
      </w:r>
    </w:p>
    <w:p w:rsidR="002E3B18" w:rsidRDefault="002E3B18" w:rsidP="002E3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5B7F" w:rsidRPr="00CE1AE7" w:rsidRDefault="007D5B7F" w:rsidP="007D5B7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7D5B7F" w:rsidRPr="00CE1AE7" w:rsidSect="007D5B7F">
      <w:pgSz w:w="16838" w:h="11905" w:orient="landscape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3A" w:rsidRDefault="00440E3A">
      <w:r>
        <w:separator/>
      </w:r>
    </w:p>
  </w:endnote>
  <w:endnote w:type="continuationSeparator" w:id="0">
    <w:p w:rsidR="00440E3A" w:rsidRDefault="00440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3A" w:rsidRDefault="00440E3A">
      <w:r>
        <w:separator/>
      </w:r>
    </w:p>
  </w:footnote>
  <w:footnote w:type="continuationSeparator" w:id="0">
    <w:p w:rsidR="00440E3A" w:rsidRDefault="00440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C2" w:rsidRDefault="000A7CC2" w:rsidP="00FA28D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A7CC2" w:rsidRDefault="000A7CC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C2" w:rsidRDefault="000A7CC2" w:rsidP="00FA28D5">
    <w:pPr>
      <w:pStyle w:val="ae"/>
      <w:framePr w:wrap="around" w:vAnchor="text" w:hAnchor="margin" w:xAlign="center" w:y="1"/>
      <w:rPr>
        <w:rStyle w:val="af0"/>
      </w:rPr>
    </w:pPr>
  </w:p>
  <w:p w:rsidR="000A7CC2" w:rsidRDefault="000A7CC2" w:rsidP="00FA28D5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                                                                                                   </w:t>
    </w: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40B2A">
      <w:rPr>
        <w:rStyle w:val="af0"/>
        <w:noProof/>
      </w:rPr>
      <w:t>14</w:t>
    </w:r>
    <w:r>
      <w:rPr>
        <w:rStyle w:val="af0"/>
      </w:rPr>
      <w:fldChar w:fldCharType="end"/>
    </w:r>
  </w:p>
  <w:p w:rsidR="000A7CC2" w:rsidRDefault="000A7CC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21"/>
  </w:num>
  <w:num w:numId="9">
    <w:abstractNumId w:val="12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0"/>
  </w:num>
  <w:num w:numId="25">
    <w:abstractNumId w:val="14"/>
  </w:num>
  <w:num w:numId="26">
    <w:abstractNumId w:val="13"/>
  </w:num>
  <w:num w:numId="27">
    <w:abstractNumId w:val="29"/>
  </w:num>
  <w:num w:numId="28">
    <w:abstractNumId w:val="11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6B0"/>
    <w:rsid w:val="00001201"/>
    <w:rsid w:val="00005180"/>
    <w:rsid w:val="00007614"/>
    <w:rsid w:val="00007EA5"/>
    <w:rsid w:val="00012901"/>
    <w:rsid w:val="0001378B"/>
    <w:rsid w:val="000155DC"/>
    <w:rsid w:val="00016FA4"/>
    <w:rsid w:val="000216A3"/>
    <w:rsid w:val="00022101"/>
    <w:rsid w:val="000225E0"/>
    <w:rsid w:val="000267A5"/>
    <w:rsid w:val="000312CD"/>
    <w:rsid w:val="0003168B"/>
    <w:rsid w:val="0003495D"/>
    <w:rsid w:val="00035072"/>
    <w:rsid w:val="000379B1"/>
    <w:rsid w:val="000411A5"/>
    <w:rsid w:val="0004136D"/>
    <w:rsid w:val="0004243B"/>
    <w:rsid w:val="00050852"/>
    <w:rsid w:val="0005293B"/>
    <w:rsid w:val="00055E6B"/>
    <w:rsid w:val="00062644"/>
    <w:rsid w:val="000629EA"/>
    <w:rsid w:val="00064413"/>
    <w:rsid w:val="000712DE"/>
    <w:rsid w:val="0007332D"/>
    <w:rsid w:val="000764BC"/>
    <w:rsid w:val="000800C8"/>
    <w:rsid w:val="00091C14"/>
    <w:rsid w:val="00096F56"/>
    <w:rsid w:val="000A3F3A"/>
    <w:rsid w:val="000A66D2"/>
    <w:rsid w:val="000A6B43"/>
    <w:rsid w:val="000A7BC1"/>
    <w:rsid w:val="000A7CC2"/>
    <w:rsid w:val="000B3625"/>
    <w:rsid w:val="000B7598"/>
    <w:rsid w:val="000C30DC"/>
    <w:rsid w:val="000C3226"/>
    <w:rsid w:val="000C64AB"/>
    <w:rsid w:val="000D14E9"/>
    <w:rsid w:val="000D3F8E"/>
    <w:rsid w:val="000E386E"/>
    <w:rsid w:val="000E6B76"/>
    <w:rsid w:val="000F24BE"/>
    <w:rsid w:val="000F3B74"/>
    <w:rsid w:val="000F55BB"/>
    <w:rsid w:val="000F6583"/>
    <w:rsid w:val="0010233C"/>
    <w:rsid w:val="001055BB"/>
    <w:rsid w:val="00106C85"/>
    <w:rsid w:val="00110349"/>
    <w:rsid w:val="00110CF8"/>
    <w:rsid w:val="00111BAB"/>
    <w:rsid w:val="0011373F"/>
    <w:rsid w:val="00116B59"/>
    <w:rsid w:val="00121894"/>
    <w:rsid w:val="00130C87"/>
    <w:rsid w:val="00134BF6"/>
    <w:rsid w:val="00134F3B"/>
    <w:rsid w:val="00140478"/>
    <w:rsid w:val="00140E32"/>
    <w:rsid w:val="00144A49"/>
    <w:rsid w:val="0014672E"/>
    <w:rsid w:val="00150946"/>
    <w:rsid w:val="00153F61"/>
    <w:rsid w:val="001548F5"/>
    <w:rsid w:val="00157CEC"/>
    <w:rsid w:val="001628A9"/>
    <w:rsid w:val="00164368"/>
    <w:rsid w:val="00164425"/>
    <w:rsid w:val="0016623F"/>
    <w:rsid w:val="00167935"/>
    <w:rsid w:val="00172B1C"/>
    <w:rsid w:val="0017463B"/>
    <w:rsid w:val="00176FD7"/>
    <w:rsid w:val="00182D7A"/>
    <w:rsid w:val="00183702"/>
    <w:rsid w:val="0018704D"/>
    <w:rsid w:val="00193515"/>
    <w:rsid w:val="001946F6"/>
    <w:rsid w:val="00195969"/>
    <w:rsid w:val="001A1141"/>
    <w:rsid w:val="001A3FC6"/>
    <w:rsid w:val="001A730F"/>
    <w:rsid w:val="001A7CBD"/>
    <w:rsid w:val="001A7D01"/>
    <w:rsid w:val="001B1096"/>
    <w:rsid w:val="001B117A"/>
    <w:rsid w:val="001B4A30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E0329"/>
    <w:rsid w:val="001E1004"/>
    <w:rsid w:val="001E5338"/>
    <w:rsid w:val="001E61E5"/>
    <w:rsid w:val="001E6981"/>
    <w:rsid w:val="001E6E22"/>
    <w:rsid w:val="001F16E8"/>
    <w:rsid w:val="001F7006"/>
    <w:rsid w:val="001F78C9"/>
    <w:rsid w:val="0020272E"/>
    <w:rsid w:val="002030A7"/>
    <w:rsid w:val="00216658"/>
    <w:rsid w:val="00221EE8"/>
    <w:rsid w:val="00223DAA"/>
    <w:rsid w:val="00225BA8"/>
    <w:rsid w:val="00231439"/>
    <w:rsid w:val="0023433F"/>
    <w:rsid w:val="00236120"/>
    <w:rsid w:val="00236A38"/>
    <w:rsid w:val="00240371"/>
    <w:rsid w:val="00245750"/>
    <w:rsid w:val="00251418"/>
    <w:rsid w:val="0025208D"/>
    <w:rsid w:val="00256E3B"/>
    <w:rsid w:val="00260D85"/>
    <w:rsid w:val="00265685"/>
    <w:rsid w:val="00270FB6"/>
    <w:rsid w:val="002713A4"/>
    <w:rsid w:val="0027371B"/>
    <w:rsid w:val="00286BE8"/>
    <w:rsid w:val="00291A20"/>
    <w:rsid w:val="002968E8"/>
    <w:rsid w:val="002A613C"/>
    <w:rsid w:val="002A6842"/>
    <w:rsid w:val="002B36A3"/>
    <w:rsid w:val="002C03B2"/>
    <w:rsid w:val="002C0BB6"/>
    <w:rsid w:val="002C1D6F"/>
    <w:rsid w:val="002C3920"/>
    <w:rsid w:val="002C517A"/>
    <w:rsid w:val="002D378E"/>
    <w:rsid w:val="002E3B18"/>
    <w:rsid w:val="002E6509"/>
    <w:rsid w:val="002F0E9A"/>
    <w:rsid w:val="002F5EBE"/>
    <w:rsid w:val="002F6D13"/>
    <w:rsid w:val="002F7F8E"/>
    <w:rsid w:val="003051E8"/>
    <w:rsid w:val="003075B9"/>
    <w:rsid w:val="003165E8"/>
    <w:rsid w:val="00323A0B"/>
    <w:rsid w:val="00333695"/>
    <w:rsid w:val="00334765"/>
    <w:rsid w:val="003357EF"/>
    <w:rsid w:val="00336425"/>
    <w:rsid w:val="00336476"/>
    <w:rsid w:val="00336F15"/>
    <w:rsid w:val="00337ACF"/>
    <w:rsid w:val="00340992"/>
    <w:rsid w:val="00341A0F"/>
    <w:rsid w:val="00342F62"/>
    <w:rsid w:val="0034415D"/>
    <w:rsid w:val="00347B7D"/>
    <w:rsid w:val="00347ECD"/>
    <w:rsid w:val="00350462"/>
    <w:rsid w:val="00354D6B"/>
    <w:rsid w:val="00364B06"/>
    <w:rsid w:val="00372B30"/>
    <w:rsid w:val="0037333A"/>
    <w:rsid w:val="00373677"/>
    <w:rsid w:val="00381337"/>
    <w:rsid w:val="00383BF2"/>
    <w:rsid w:val="00392FC1"/>
    <w:rsid w:val="00397913"/>
    <w:rsid w:val="003A14FB"/>
    <w:rsid w:val="003A18FC"/>
    <w:rsid w:val="003A72E3"/>
    <w:rsid w:val="003A7F6B"/>
    <w:rsid w:val="003B14CD"/>
    <w:rsid w:val="003B4AC6"/>
    <w:rsid w:val="003B6657"/>
    <w:rsid w:val="003B7629"/>
    <w:rsid w:val="003C32E5"/>
    <w:rsid w:val="003C43AF"/>
    <w:rsid w:val="003C5B35"/>
    <w:rsid w:val="003D21B3"/>
    <w:rsid w:val="003D5D94"/>
    <w:rsid w:val="003D69B1"/>
    <w:rsid w:val="003E0155"/>
    <w:rsid w:val="003E06D8"/>
    <w:rsid w:val="003E15D6"/>
    <w:rsid w:val="003E187E"/>
    <w:rsid w:val="003E1D56"/>
    <w:rsid w:val="003E5C9B"/>
    <w:rsid w:val="003F610C"/>
    <w:rsid w:val="003F70C4"/>
    <w:rsid w:val="003F7DFE"/>
    <w:rsid w:val="00400ED1"/>
    <w:rsid w:val="00406D7B"/>
    <w:rsid w:val="004076FB"/>
    <w:rsid w:val="004110C1"/>
    <w:rsid w:val="00413654"/>
    <w:rsid w:val="00416EC9"/>
    <w:rsid w:val="004219DC"/>
    <w:rsid w:val="0042212F"/>
    <w:rsid w:val="00423B71"/>
    <w:rsid w:val="004243B5"/>
    <w:rsid w:val="00431701"/>
    <w:rsid w:val="0043249B"/>
    <w:rsid w:val="0043615E"/>
    <w:rsid w:val="00436E81"/>
    <w:rsid w:val="00440E3A"/>
    <w:rsid w:val="004418E4"/>
    <w:rsid w:val="004451B6"/>
    <w:rsid w:val="004616E5"/>
    <w:rsid w:val="0046237A"/>
    <w:rsid w:val="0046366F"/>
    <w:rsid w:val="00464335"/>
    <w:rsid w:val="00472E24"/>
    <w:rsid w:val="00476771"/>
    <w:rsid w:val="004805CC"/>
    <w:rsid w:val="0048648A"/>
    <w:rsid w:val="004864EC"/>
    <w:rsid w:val="00486E1A"/>
    <w:rsid w:val="004954B6"/>
    <w:rsid w:val="004954D1"/>
    <w:rsid w:val="004954DB"/>
    <w:rsid w:val="00497373"/>
    <w:rsid w:val="004A19DE"/>
    <w:rsid w:val="004A33E8"/>
    <w:rsid w:val="004A5D80"/>
    <w:rsid w:val="004A6A0B"/>
    <w:rsid w:val="004A6DB0"/>
    <w:rsid w:val="004B1F75"/>
    <w:rsid w:val="004B2CF5"/>
    <w:rsid w:val="004B4F2A"/>
    <w:rsid w:val="004B54FA"/>
    <w:rsid w:val="004B7AB1"/>
    <w:rsid w:val="004C36FE"/>
    <w:rsid w:val="004C5DA6"/>
    <w:rsid w:val="004E2632"/>
    <w:rsid w:val="004E746E"/>
    <w:rsid w:val="00506DC3"/>
    <w:rsid w:val="00507556"/>
    <w:rsid w:val="00510813"/>
    <w:rsid w:val="005162AD"/>
    <w:rsid w:val="00524537"/>
    <w:rsid w:val="00525140"/>
    <w:rsid w:val="00526499"/>
    <w:rsid w:val="0052658B"/>
    <w:rsid w:val="00532B3A"/>
    <w:rsid w:val="005348F0"/>
    <w:rsid w:val="0053743A"/>
    <w:rsid w:val="0054348A"/>
    <w:rsid w:val="00545545"/>
    <w:rsid w:val="005456B5"/>
    <w:rsid w:val="00551009"/>
    <w:rsid w:val="005539A0"/>
    <w:rsid w:val="00557437"/>
    <w:rsid w:val="00560941"/>
    <w:rsid w:val="00564694"/>
    <w:rsid w:val="00564775"/>
    <w:rsid w:val="00567122"/>
    <w:rsid w:val="00571747"/>
    <w:rsid w:val="005732EB"/>
    <w:rsid w:val="0057640F"/>
    <w:rsid w:val="005864F7"/>
    <w:rsid w:val="00586C62"/>
    <w:rsid w:val="005930A0"/>
    <w:rsid w:val="005A4259"/>
    <w:rsid w:val="005A51EF"/>
    <w:rsid w:val="005B6380"/>
    <w:rsid w:val="005B6EF8"/>
    <w:rsid w:val="005C1190"/>
    <w:rsid w:val="005C14E7"/>
    <w:rsid w:val="005C4BE4"/>
    <w:rsid w:val="005C57A0"/>
    <w:rsid w:val="005C5BF7"/>
    <w:rsid w:val="005C5E71"/>
    <w:rsid w:val="005C7DA5"/>
    <w:rsid w:val="005C7DB2"/>
    <w:rsid w:val="005C7F25"/>
    <w:rsid w:val="005D1680"/>
    <w:rsid w:val="005D6230"/>
    <w:rsid w:val="005D7C51"/>
    <w:rsid w:val="005E0630"/>
    <w:rsid w:val="005E16C9"/>
    <w:rsid w:val="005E789C"/>
    <w:rsid w:val="005F2F37"/>
    <w:rsid w:val="005F43C9"/>
    <w:rsid w:val="005F670E"/>
    <w:rsid w:val="005F724A"/>
    <w:rsid w:val="005F7B49"/>
    <w:rsid w:val="00600580"/>
    <w:rsid w:val="00603194"/>
    <w:rsid w:val="006031B6"/>
    <w:rsid w:val="00605393"/>
    <w:rsid w:val="006066E1"/>
    <w:rsid w:val="00610381"/>
    <w:rsid w:val="00614C64"/>
    <w:rsid w:val="00614EDB"/>
    <w:rsid w:val="00614FFA"/>
    <w:rsid w:val="00621BD7"/>
    <w:rsid w:val="00624CDC"/>
    <w:rsid w:val="0062732B"/>
    <w:rsid w:val="00631B33"/>
    <w:rsid w:val="00633A2B"/>
    <w:rsid w:val="00637A58"/>
    <w:rsid w:val="00641D84"/>
    <w:rsid w:val="00641E3E"/>
    <w:rsid w:val="00643D0B"/>
    <w:rsid w:val="00652696"/>
    <w:rsid w:val="00652867"/>
    <w:rsid w:val="006613A9"/>
    <w:rsid w:val="006635E2"/>
    <w:rsid w:val="00664DC8"/>
    <w:rsid w:val="006729A8"/>
    <w:rsid w:val="00672D26"/>
    <w:rsid w:val="006752B0"/>
    <w:rsid w:val="00676541"/>
    <w:rsid w:val="00677F6A"/>
    <w:rsid w:val="00682217"/>
    <w:rsid w:val="00686D70"/>
    <w:rsid w:val="00691573"/>
    <w:rsid w:val="00691841"/>
    <w:rsid w:val="00693361"/>
    <w:rsid w:val="00695227"/>
    <w:rsid w:val="006958A1"/>
    <w:rsid w:val="00696BB8"/>
    <w:rsid w:val="0069795A"/>
    <w:rsid w:val="006A17E5"/>
    <w:rsid w:val="006A2779"/>
    <w:rsid w:val="006A4048"/>
    <w:rsid w:val="006A7359"/>
    <w:rsid w:val="006B0023"/>
    <w:rsid w:val="006B03EF"/>
    <w:rsid w:val="006C2B85"/>
    <w:rsid w:val="006C38F1"/>
    <w:rsid w:val="006C4F58"/>
    <w:rsid w:val="006C6C6B"/>
    <w:rsid w:val="006D13F6"/>
    <w:rsid w:val="006E035B"/>
    <w:rsid w:val="006E4280"/>
    <w:rsid w:val="006E5282"/>
    <w:rsid w:val="006F0666"/>
    <w:rsid w:val="006F128A"/>
    <w:rsid w:val="006F13B8"/>
    <w:rsid w:val="006F3198"/>
    <w:rsid w:val="006F4006"/>
    <w:rsid w:val="006F5AC5"/>
    <w:rsid w:val="00701602"/>
    <w:rsid w:val="00707399"/>
    <w:rsid w:val="00721226"/>
    <w:rsid w:val="00722F4A"/>
    <w:rsid w:val="00733635"/>
    <w:rsid w:val="0073363C"/>
    <w:rsid w:val="00741453"/>
    <w:rsid w:val="007422CE"/>
    <w:rsid w:val="007477D0"/>
    <w:rsid w:val="00747D12"/>
    <w:rsid w:val="00747EC0"/>
    <w:rsid w:val="007518EE"/>
    <w:rsid w:val="007560E5"/>
    <w:rsid w:val="00762541"/>
    <w:rsid w:val="00765AE3"/>
    <w:rsid w:val="007741AB"/>
    <w:rsid w:val="007749C7"/>
    <w:rsid w:val="00774E66"/>
    <w:rsid w:val="00777245"/>
    <w:rsid w:val="00780953"/>
    <w:rsid w:val="00780E68"/>
    <w:rsid w:val="00781316"/>
    <w:rsid w:val="00781DA0"/>
    <w:rsid w:val="00791446"/>
    <w:rsid w:val="0079736F"/>
    <w:rsid w:val="007A0020"/>
    <w:rsid w:val="007A05BB"/>
    <w:rsid w:val="007A06BB"/>
    <w:rsid w:val="007A4F93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5B7F"/>
    <w:rsid w:val="007D7109"/>
    <w:rsid w:val="007D74CF"/>
    <w:rsid w:val="007E14D9"/>
    <w:rsid w:val="007E1803"/>
    <w:rsid w:val="007E271E"/>
    <w:rsid w:val="007E2945"/>
    <w:rsid w:val="007E6D16"/>
    <w:rsid w:val="007F4503"/>
    <w:rsid w:val="008038D1"/>
    <w:rsid w:val="00804E7D"/>
    <w:rsid w:val="0080768F"/>
    <w:rsid w:val="008125C0"/>
    <w:rsid w:val="008132E8"/>
    <w:rsid w:val="008155DC"/>
    <w:rsid w:val="00820CA6"/>
    <w:rsid w:val="0082301D"/>
    <w:rsid w:val="008240BA"/>
    <w:rsid w:val="008309DD"/>
    <w:rsid w:val="0083521E"/>
    <w:rsid w:val="00835B07"/>
    <w:rsid w:val="00842E66"/>
    <w:rsid w:val="00843DC8"/>
    <w:rsid w:val="008463B1"/>
    <w:rsid w:val="00847843"/>
    <w:rsid w:val="0085049F"/>
    <w:rsid w:val="00854F77"/>
    <w:rsid w:val="00855F23"/>
    <w:rsid w:val="00864AC4"/>
    <w:rsid w:val="008662F9"/>
    <w:rsid w:val="008701E8"/>
    <w:rsid w:val="008702C2"/>
    <w:rsid w:val="00876159"/>
    <w:rsid w:val="00876553"/>
    <w:rsid w:val="00882D2F"/>
    <w:rsid w:val="00887A4A"/>
    <w:rsid w:val="0089493A"/>
    <w:rsid w:val="008966C7"/>
    <w:rsid w:val="00897564"/>
    <w:rsid w:val="008A232E"/>
    <w:rsid w:val="008A733C"/>
    <w:rsid w:val="008B376B"/>
    <w:rsid w:val="008B49C5"/>
    <w:rsid w:val="008B4C72"/>
    <w:rsid w:val="008C447D"/>
    <w:rsid w:val="008C7D23"/>
    <w:rsid w:val="008E1857"/>
    <w:rsid w:val="008E20C4"/>
    <w:rsid w:val="008F1049"/>
    <w:rsid w:val="008F1C68"/>
    <w:rsid w:val="008F25E3"/>
    <w:rsid w:val="009000D1"/>
    <w:rsid w:val="00903856"/>
    <w:rsid w:val="00903C9E"/>
    <w:rsid w:val="00913141"/>
    <w:rsid w:val="009158CE"/>
    <w:rsid w:val="009200FA"/>
    <w:rsid w:val="00923B1B"/>
    <w:rsid w:val="00926506"/>
    <w:rsid w:val="0093257C"/>
    <w:rsid w:val="00932F67"/>
    <w:rsid w:val="00935B73"/>
    <w:rsid w:val="00935EEB"/>
    <w:rsid w:val="00940B2A"/>
    <w:rsid w:val="009419B6"/>
    <w:rsid w:val="009474D3"/>
    <w:rsid w:val="00947D21"/>
    <w:rsid w:val="009510EF"/>
    <w:rsid w:val="009669DD"/>
    <w:rsid w:val="00967487"/>
    <w:rsid w:val="00970A97"/>
    <w:rsid w:val="00972E43"/>
    <w:rsid w:val="009937E5"/>
    <w:rsid w:val="009974F4"/>
    <w:rsid w:val="00997935"/>
    <w:rsid w:val="009B0E61"/>
    <w:rsid w:val="009B568B"/>
    <w:rsid w:val="009B72CD"/>
    <w:rsid w:val="009B7839"/>
    <w:rsid w:val="009C4175"/>
    <w:rsid w:val="009C677F"/>
    <w:rsid w:val="009C7913"/>
    <w:rsid w:val="009C7FF6"/>
    <w:rsid w:val="009D0774"/>
    <w:rsid w:val="009E09F5"/>
    <w:rsid w:val="009E1800"/>
    <w:rsid w:val="009E3244"/>
    <w:rsid w:val="009E339E"/>
    <w:rsid w:val="009F18C1"/>
    <w:rsid w:val="009F2347"/>
    <w:rsid w:val="009F2AED"/>
    <w:rsid w:val="00A009DC"/>
    <w:rsid w:val="00A01CA3"/>
    <w:rsid w:val="00A0752C"/>
    <w:rsid w:val="00A1147C"/>
    <w:rsid w:val="00A11DD4"/>
    <w:rsid w:val="00A15040"/>
    <w:rsid w:val="00A1655E"/>
    <w:rsid w:val="00A22B45"/>
    <w:rsid w:val="00A23AA7"/>
    <w:rsid w:val="00A24BD4"/>
    <w:rsid w:val="00A255F3"/>
    <w:rsid w:val="00A268B6"/>
    <w:rsid w:val="00A3236B"/>
    <w:rsid w:val="00A36D70"/>
    <w:rsid w:val="00A45459"/>
    <w:rsid w:val="00A46065"/>
    <w:rsid w:val="00A4738A"/>
    <w:rsid w:val="00A47A69"/>
    <w:rsid w:val="00A55341"/>
    <w:rsid w:val="00A5635F"/>
    <w:rsid w:val="00A56BF8"/>
    <w:rsid w:val="00A57166"/>
    <w:rsid w:val="00A60437"/>
    <w:rsid w:val="00A60960"/>
    <w:rsid w:val="00A61022"/>
    <w:rsid w:val="00A61996"/>
    <w:rsid w:val="00A62E34"/>
    <w:rsid w:val="00A645B8"/>
    <w:rsid w:val="00A6582D"/>
    <w:rsid w:val="00A677E4"/>
    <w:rsid w:val="00A67AAF"/>
    <w:rsid w:val="00A67CF4"/>
    <w:rsid w:val="00A708C4"/>
    <w:rsid w:val="00A77824"/>
    <w:rsid w:val="00A80E62"/>
    <w:rsid w:val="00A83783"/>
    <w:rsid w:val="00A84168"/>
    <w:rsid w:val="00A86C03"/>
    <w:rsid w:val="00AA2454"/>
    <w:rsid w:val="00AA32D3"/>
    <w:rsid w:val="00AA5752"/>
    <w:rsid w:val="00AA6030"/>
    <w:rsid w:val="00AB0019"/>
    <w:rsid w:val="00AB5F9D"/>
    <w:rsid w:val="00AD094E"/>
    <w:rsid w:val="00AD0DD1"/>
    <w:rsid w:val="00AD1768"/>
    <w:rsid w:val="00AD2A96"/>
    <w:rsid w:val="00AD3CDB"/>
    <w:rsid w:val="00AE1209"/>
    <w:rsid w:val="00AE26FF"/>
    <w:rsid w:val="00AF3285"/>
    <w:rsid w:val="00AF4B49"/>
    <w:rsid w:val="00AF4EE3"/>
    <w:rsid w:val="00AF6E8E"/>
    <w:rsid w:val="00B02AAF"/>
    <w:rsid w:val="00B071E7"/>
    <w:rsid w:val="00B1264F"/>
    <w:rsid w:val="00B126E2"/>
    <w:rsid w:val="00B14C4E"/>
    <w:rsid w:val="00B27B6C"/>
    <w:rsid w:val="00B3760B"/>
    <w:rsid w:val="00B430C8"/>
    <w:rsid w:val="00B46239"/>
    <w:rsid w:val="00B47A65"/>
    <w:rsid w:val="00B524E6"/>
    <w:rsid w:val="00B52D56"/>
    <w:rsid w:val="00B5566F"/>
    <w:rsid w:val="00B6081F"/>
    <w:rsid w:val="00B626B0"/>
    <w:rsid w:val="00B63DF6"/>
    <w:rsid w:val="00B6780E"/>
    <w:rsid w:val="00B70A45"/>
    <w:rsid w:val="00B70A6A"/>
    <w:rsid w:val="00B72FEA"/>
    <w:rsid w:val="00B750A3"/>
    <w:rsid w:val="00B75972"/>
    <w:rsid w:val="00B776D8"/>
    <w:rsid w:val="00B818DA"/>
    <w:rsid w:val="00B83B94"/>
    <w:rsid w:val="00B84925"/>
    <w:rsid w:val="00B86289"/>
    <w:rsid w:val="00B913A4"/>
    <w:rsid w:val="00B9628F"/>
    <w:rsid w:val="00BA4952"/>
    <w:rsid w:val="00BB00A0"/>
    <w:rsid w:val="00BB217D"/>
    <w:rsid w:val="00BB4896"/>
    <w:rsid w:val="00BC4628"/>
    <w:rsid w:val="00BC7616"/>
    <w:rsid w:val="00BD0716"/>
    <w:rsid w:val="00BD075B"/>
    <w:rsid w:val="00BE0EF2"/>
    <w:rsid w:val="00BE27FD"/>
    <w:rsid w:val="00BE3C4B"/>
    <w:rsid w:val="00BE48D1"/>
    <w:rsid w:val="00BF183E"/>
    <w:rsid w:val="00BF325D"/>
    <w:rsid w:val="00BF643F"/>
    <w:rsid w:val="00C008EB"/>
    <w:rsid w:val="00C02C97"/>
    <w:rsid w:val="00C04D37"/>
    <w:rsid w:val="00C0658B"/>
    <w:rsid w:val="00C10FA6"/>
    <w:rsid w:val="00C146A6"/>
    <w:rsid w:val="00C17C4F"/>
    <w:rsid w:val="00C23C86"/>
    <w:rsid w:val="00C30F3A"/>
    <w:rsid w:val="00C32C36"/>
    <w:rsid w:val="00C35482"/>
    <w:rsid w:val="00C45C18"/>
    <w:rsid w:val="00C5140F"/>
    <w:rsid w:val="00C51852"/>
    <w:rsid w:val="00C52767"/>
    <w:rsid w:val="00C54F7D"/>
    <w:rsid w:val="00C55907"/>
    <w:rsid w:val="00C5602E"/>
    <w:rsid w:val="00C678C8"/>
    <w:rsid w:val="00C71CAA"/>
    <w:rsid w:val="00C72060"/>
    <w:rsid w:val="00C81183"/>
    <w:rsid w:val="00C8651E"/>
    <w:rsid w:val="00C86A3D"/>
    <w:rsid w:val="00C876CE"/>
    <w:rsid w:val="00C87A44"/>
    <w:rsid w:val="00C9164B"/>
    <w:rsid w:val="00CA3210"/>
    <w:rsid w:val="00CA32C9"/>
    <w:rsid w:val="00CA4688"/>
    <w:rsid w:val="00CB0D69"/>
    <w:rsid w:val="00CB2295"/>
    <w:rsid w:val="00CB6964"/>
    <w:rsid w:val="00CC0C17"/>
    <w:rsid w:val="00CC1B50"/>
    <w:rsid w:val="00CC3C58"/>
    <w:rsid w:val="00CC40E2"/>
    <w:rsid w:val="00CC5CDB"/>
    <w:rsid w:val="00CC72BE"/>
    <w:rsid w:val="00CC7737"/>
    <w:rsid w:val="00CD3993"/>
    <w:rsid w:val="00CD4B62"/>
    <w:rsid w:val="00CD5C79"/>
    <w:rsid w:val="00CD685C"/>
    <w:rsid w:val="00CE1AE7"/>
    <w:rsid w:val="00CE27A4"/>
    <w:rsid w:val="00CE514C"/>
    <w:rsid w:val="00CE723F"/>
    <w:rsid w:val="00CE7E5F"/>
    <w:rsid w:val="00CF4B9B"/>
    <w:rsid w:val="00CF64E4"/>
    <w:rsid w:val="00D00A2A"/>
    <w:rsid w:val="00D011E7"/>
    <w:rsid w:val="00D02218"/>
    <w:rsid w:val="00D03362"/>
    <w:rsid w:val="00D10275"/>
    <w:rsid w:val="00D22A7B"/>
    <w:rsid w:val="00D26886"/>
    <w:rsid w:val="00D270E4"/>
    <w:rsid w:val="00D2762E"/>
    <w:rsid w:val="00D3455E"/>
    <w:rsid w:val="00D34747"/>
    <w:rsid w:val="00D35943"/>
    <w:rsid w:val="00D36FB7"/>
    <w:rsid w:val="00D37CCC"/>
    <w:rsid w:val="00D400CF"/>
    <w:rsid w:val="00D40DEA"/>
    <w:rsid w:val="00D41D46"/>
    <w:rsid w:val="00D425BE"/>
    <w:rsid w:val="00D45CC0"/>
    <w:rsid w:val="00D45E3A"/>
    <w:rsid w:val="00D46E39"/>
    <w:rsid w:val="00D52384"/>
    <w:rsid w:val="00D57AAD"/>
    <w:rsid w:val="00D61948"/>
    <w:rsid w:val="00D716EB"/>
    <w:rsid w:val="00D74A58"/>
    <w:rsid w:val="00D75C6D"/>
    <w:rsid w:val="00D77326"/>
    <w:rsid w:val="00D77652"/>
    <w:rsid w:val="00D816E4"/>
    <w:rsid w:val="00D85CAE"/>
    <w:rsid w:val="00D86F9E"/>
    <w:rsid w:val="00D90082"/>
    <w:rsid w:val="00D942E5"/>
    <w:rsid w:val="00D961BB"/>
    <w:rsid w:val="00D97031"/>
    <w:rsid w:val="00DA2B38"/>
    <w:rsid w:val="00DB47F8"/>
    <w:rsid w:val="00DC0904"/>
    <w:rsid w:val="00DC1E41"/>
    <w:rsid w:val="00DC2967"/>
    <w:rsid w:val="00DC7545"/>
    <w:rsid w:val="00DD32FA"/>
    <w:rsid w:val="00DD52F4"/>
    <w:rsid w:val="00DE0DEF"/>
    <w:rsid w:val="00DE2655"/>
    <w:rsid w:val="00DE41B8"/>
    <w:rsid w:val="00DE7132"/>
    <w:rsid w:val="00DF13A5"/>
    <w:rsid w:val="00DF382E"/>
    <w:rsid w:val="00DF4F1A"/>
    <w:rsid w:val="00DF5A77"/>
    <w:rsid w:val="00E003CA"/>
    <w:rsid w:val="00E05AC4"/>
    <w:rsid w:val="00E11DFE"/>
    <w:rsid w:val="00E13FAA"/>
    <w:rsid w:val="00E15C02"/>
    <w:rsid w:val="00E24338"/>
    <w:rsid w:val="00E246B4"/>
    <w:rsid w:val="00E31E6A"/>
    <w:rsid w:val="00E326F3"/>
    <w:rsid w:val="00E33640"/>
    <w:rsid w:val="00E3504D"/>
    <w:rsid w:val="00E37547"/>
    <w:rsid w:val="00E37E7B"/>
    <w:rsid w:val="00E4058B"/>
    <w:rsid w:val="00E446F1"/>
    <w:rsid w:val="00E5057D"/>
    <w:rsid w:val="00E5656E"/>
    <w:rsid w:val="00E6200F"/>
    <w:rsid w:val="00E62162"/>
    <w:rsid w:val="00E62684"/>
    <w:rsid w:val="00E62E48"/>
    <w:rsid w:val="00E654C8"/>
    <w:rsid w:val="00E65FA8"/>
    <w:rsid w:val="00E6657C"/>
    <w:rsid w:val="00E66B8C"/>
    <w:rsid w:val="00E675BA"/>
    <w:rsid w:val="00E73B3A"/>
    <w:rsid w:val="00E765C8"/>
    <w:rsid w:val="00E81E04"/>
    <w:rsid w:val="00E87CC2"/>
    <w:rsid w:val="00E90822"/>
    <w:rsid w:val="00E90AA7"/>
    <w:rsid w:val="00EA0E34"/>
    <w:rsid w:val="00EA7FD0"/>
    <w:rsid w:val="00EB4EE0"/>
    <w:rsid w:val="00EC18D3"/>
    <w:rsid w:val="00EC50E8"/>
    <w:rsid w:val="00ED0773"/>
    <w:rsid w:val="00ED2AEF"/>
    <w:rsid w:val="00ED5C79"/>
    <w:rsid w:val="00ED7C77"/>
    <w:rsid w:val="00EF1604"/>
    <w:rsid w:val="00F12F8B"/>
    <w:rsid w:val="00F2238A"/>
    <w:rsid w:val="00F34928"/>
    <w:rsid w:val="00F350EB"/>
    <w:rsid w:val="00F432DF"/>
    <w:rsid w:val="00F433E9"/>
    <w:rsid w:val="00F4502A"/>
    <w:rsid w:val="00F562C9"/>
    <w:rsid w:val="00F62B32"/>
    <w:rsid w:val="00F75E6C"/>
    <w:rsid w:val="00F80C3B"/>
    <w:rsid w:val="00F81F86"/>
    <w:rsid w:val="00F83FB9"/>
    <w:rsid w:val="00F84CB1"/>
    <w:rsid w:val="00F85F99"/>
    <w:rsid w:val="00F87702"/>
    <w:rsid w:val="00F90B10"/>
    <w:rsid w:val="00F91EAC"/>
    <w:rsid w:val="00F95BA9"/>
    <w:rsid w:val="00FA270D"/>
    <w:rsid w:val="00FA28D5"/>
    <w:rsid w:val="00FA5805"/>
    <w:rsid w:val="00FA7F3D"/>
    <w:rsid w:val="00FB1D6F"/>
    <w:rsid w:val="00FB7879"/>
    <w:rsid w:val="00FC11A0"/>
    <w:rsid w:val="00FE1C9F"/>
    <w:rsid w:val="00FE293D"/>
    <w:rsid w:val="00FE3626"/>
    <w:rsid w:val="00FE65D1"/>
    <w:rsid w:val="00FF34EB"/>
    <w:rsid w:val="00FF3565"/>
    <w:rsid w:val="00FF3D8A"/>
    <w:rsid w:val="00FF59D6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semiHidden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basedOn w:val="a0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Times New Roman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Times New Roman"/>
      <w:b/>
      <w:noProof/>
      <w:sz w:val="24"/>
      <w:szCs w:val="20"/>
      <w:lang w:eastAsia="ru-RU"/>
    </w:rPr>
  </w:style>
  <w:style w:type="character" w:customStyle="1" w:styleId="SignatureChar">
    <w:name w:val="Signature Char"/>
    <w:basedOn w:val="a0"/>
    <w:link w:val="a7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b">
    <w:name w:val="Strong"/>
    <w:basedOn w:val="a0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customStyle="1" w:styleId="NoSpacing">
    <w:name w:val="No Spacing"/>
    <w:rsid w:val="004C36FE"/>
    <w:rPr>
      <w:rFonts w:ascii="Times New Roman" w:hAnsi="Times New Roman"/>
      <w:sz w:val="24"/>
      <w:szCs w:val="24"/>
    </w:rPr>
  </w:style>
  <w:style w:type="paragraph" w:styleId="ac">
    <w:name w:val="Document Map"/>
    <w:basedOn w:val="a"/>
    <w:link w:val="ad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6031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locked/>
    <w:rsid w:val="00603194"/>
    <w:rPr>
      <w:rFonts w:ascii="Calibri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rsid w:val="00603194"/>
    <w:rPr>
      <w:rFonts w:cs="Times New Roman"/>
    </w:rPr>
  </w:style>
  <w:style w:type="paragraph" w:styleId="af1">
    <w:name w:val="footer"/>
    <w:basedOn w:val="a"/>
    <w:link w:val="af2"/>
    <w:rsid w:val="006031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locked/>
    <w:rsid w:val="00603194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u.wikipedia.org/wiki/%D0%9C%D0%BE%D0%BB%D0%BE%D0%BA%D0%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A%D1%80%D1%83%D0%BF%D0%BD%D1%8B%D0%B9_%D1%80%D0%BE%D0%B3%D0%B0%D1%82%D1%8B%D0%B9_%D1%81%D0%BA%D0%BE%D1%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6%D0%B8%D0%B2%D0%BE%D1%82%D0%BD%D0%BE%D0%B2%D0%BE%D0%B4%D1%81%D1%82%D0%B2%D0%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65E8C2FA1AAC475A23C5F7DBCE11FC1D6051A3C9EDA0AF527292AFA7cEC8F" TargetMode="External"/><Relationship Id="rId10" Type="http://schemas.openxmlformats.org/officeDocument/2006/relationships/hyperlink" Target="consultantplus://offline/ref=1FEF5CC055F9D121FB7CFDFF439C9E2BE3C40D4B634F6E1277C918890BB9C1A7FED11E587A0DE7EA252E612ElDoB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ru.wikipedia.org/wiki/%D0%93%D0%BE%D0%B2%D1%8F%D0%B4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22914</Words>
  <Characters>130614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153222</CharactersWithSpaces>
  <SharedDoc>false</SharedDoc>
  <HLinks>
    <vt:vector size="90" baseType="variant">
      <vt:variant>
        <vt:i4>1638408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consultantplus://offline/ref=5D65E8C2FA1AAC475A23C5F7DBCE11FC1D6051A3C9EDA0AF527292AFA7cEC8F</vt:lpwstr>
      </vt:variant>
      <vt:variant>
        <vt:lpwstr/>
      </vt:variant>
      <vt:variant>
        <vt:i4>524356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http://ru.wikipedia.org/wiki/%D0%93%D0%BE%D0%B2%D1%8F%D0%B4%D0%B8%D0%BD%D0%B0</vt:lpwstr>
      </vt:variant>
      <vt:variant>
        <vt:lpwstr/>
      </vt:variant>
      <vt:variant>
        <vt:i4>5439566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http://ru.wikipedia.org/wiki/%D0%9C%D0%BE%D0%BB%D0%BE%D0%BA%D0%BE</vt:lpwstr>
      </vt:variant>
      <vt:variant>
        <vt:lpwstr/>
      </vt:variant>
      <vt:variant>
        <vt:i4>6160402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http://ru.wikipedia.org/wiki/%D0%9A%D1%80%D1%83%D0%BF%D0%BD%D1%8B%D0%B9_%D1%80%D0%BE%D0%B3%D0%B0%D1%82%D1%8B%D0%B9_%D1%81%D0%BA%D0%BE%D1%82</vt:lpwstr>
      </vt:variant>
      <vt:variant>
        <vt:lpwstr/>
      </vt:variant>
      <vt:variant>
        <vt:i4>524310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http://ru.wikipedia.org/wiki/%D0%96%D0%B8%D0%B2%D0%BE%D1%82%D0%BD%D0%BE%D0%B2%D0%BE%D0%B4%D1%81%D1%82%D0%B2%D0%BE</vt:lpwstr>
      </vt:variant>
      <vt:variant>
        <vt:lpwstr/>
      </vt:variant>
      <vt:variant>
        <vt:i4>3539063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3539063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8192099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consultantplus://offline/ref=1FEF5CC055F9D121FB7CFDFF439C9E2BE3C40D4B634F6E1277C918890BB9C1A7FED11E587A0DE7EA252E612ElDoBE</vt:lpwstr>
      </vt:variant>
      <vt:variant>
        <vt:lpwstr/>
      </vt:variant>
      <vt:variant>
        <vt:i4>3539063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P14235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2</cp:revision>
  <cp:lastPrinted>2018-03-02T05:53:00Z</cp:lastPrinted>
  <dcterms:created xsi:type="dcterms:W3CDTF">2018-10-15T07:31:00Z</dcterms:created>
  <dcterms:modified xsi:type="dcterms:W3CDTF">2018-10-15T07:31:00Z</dcterms:modified>
</cp:coreProperties>
</file>