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FDA" w:rsidRPr="00A67AA1" w:rsidRDefault="006F0FDA" w:rsidP="006F0F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6F0FDA" w:rsidRPr="006F0FDA" w:rsidRDefault="006F0FDA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</w:t>
      </w:r>
      <w:r w:rsidRPr="000E7D69">
        <w:t xml:space="preserve"> </w:t>
      </w:r>
    </w:p>
    <w:p w:rsidR="006F0FDA" w:rsidRPr="000E7D69" w:rsidRDefault="006F0FDA" w:rsidP="006F0F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0FDA" w:rsidRPr="00CA4C32" w:rsidRDefault="006F0FDA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CA4C32">
        <w:rPr>
          <w:rFonts w:ascii="Times New Roman" w:hAnsi="Times New Roman" w:cs="Times New Roman"/>
          <w:sz w:val="24"/>
          <w:szCs w:val="24"/>
        </w:rPr>
        <w:t>ВЕРЖДАЮ</w:t>
      </w:r>
    </w:p>
    <w:p w:rsidR="006F0FDA" w:rsidRPr="00CA4C32" w:rsidRDefault="006F0FDA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"</w:t>
      </w:r>
      <w:r w:rsidR="008C19E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 xml:space="preserve">" </w:t>
      </w:r>
      <w:r w:rsidR="008C19E4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</w:t>
        </w:r>
        <w:r w:rsidRPr="00CA4C32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8C19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FDA" w:rsidRPr="00CA4C32" w:rsidRDefault="006F0FDA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/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Васильчук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6F0FDA" w:rsidRPr="00CA4C32" w:rsidRDefault="006F0FDA" w:rsidP="006F0FD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     (Руководитель СБП)</w:t>
      </w:r>
    </w:p>
    <w:p w:rsidR="006F0FDA" w:rsidRPr="00CA4C32" w:rsidRDefault="006F0FDA" w:rsidP="006F0F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F0FDA" w:rsidRPr="00CA4C32" w:rsidRDefault="006F0FDA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 xml:space="preserve">Отчет о реализации ВЦП СБП в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CA4C3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6F0FDA" w:rsidRPr="00A67AA1" w:rsidRDefault="006F0FDA" w:rsidP="006F0FD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 предоставления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общего 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>образован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ия 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proofErr w:type="spellStart"/>
      <w:r w:rsidRPr="00EF395A">
        <w:rPr>
          <w:rFonts w:ascii="Times New Roman" w:hAnsi="Times New Roman" w:cs="Times New Roman"/>
          <w:color w:val="000000"/>
          <w:sz w:val="26"/>
          <w:szCs w:val="26"/>
        </w:rPr>
        <w:t>Молчановского</w:t>
      </w:r>
      <w:proofErr w:type="spellEnd"/>
      <w:r w:rsidRPr="00EF395A">
        <w:rPr>
          <w:rFonts w:ascii="Times New Roman" w:hAnsi="Times New Roman" w:cs="Times New Roman"/>
          <w:color w:val="000000"/>
          <w:sz w:val="26"/>
          <w:szCs w:val="26"/>
        </w:rPr>
        <w:t xml:space="preserve"> района на </w:t>
      </w:r>
      <w:r w:rsidRPr="00EF395A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F395A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F395A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EF395A">
        <w:rPr>
          <w:rFonts w:ascii="Times New Roman" w:hAnsi="Times New Roman" w:cs="Times New Roman"/>
          <w:color w:val="000000"/>
          <w:sz w:val="26"/>
          <w:szCs w:val="26"/>
        </w:rPr>
        <w:t>"</w:t>
      </w:r>
    </w:p>
    <w:p w:rsidR="006F0FDA" w:rsidRPr="00EF395A" w:rsidRDefault="006F0FDA" w:rsidP="006F0F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МКУ  «Управление образования Администрации </w:t>
      </w:r>
      <w:proofErr w:type="spellStart"/>
      <w:r>
        <w:rPr>
          <w:sz w:val="26"/>
          <w:szCs w:val="26"/>
        </w:rPr>
        <w:t>Молчановского</w:t>
      </w:r>
      <w:proofErr w:type="spellEnd"/>
      <w:r>
        <w:rPr>
          <w:sz w:val="26"/>
          <w:szCs w:val="26"/>
        </w:rPr>
        <w:t xml:space="preserve"> района  Томской области»</w:t>
      </w:r>
    </w:p>
    <w:p w:rsidR="006F0FDA" w:rsidRPr="00CA4C32" w:rsidRDefault="006F0FDA" w:rsidP="006F0F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0FDA" w:rsidRPr="00CA4C32" w:rsidRDefault="006F0FDA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6F0FDA" w:rsidRPr="00CA4C32" w:rsidRDefault="006F0FDA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82"/>
        <w:gridCol w:w="1281"/>
        <w:gridCol w:w="1121"/>
        <w:gridCol w:w="962"/>
        <w:gridCol w:w="1214"/>
        <w:gridCol w:w="1240"/>
        <w:gridCol w:w="909"/>
        <w:gridCol w:w="1442"/>
        <w:gridCol w:w="5029"/>
      </w:tblGrid>
      <w:tr w:rsidR="006F0FDA" w:rsidRPr="00CA4C32">
        <w:trPr>
          <w:cantSplit/>
          <w:trHeight w:val="367"/>
        </w:trPr>
        <w:tc>
          <w:tcPr>
            <w:tcW w:w="20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2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5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6F0FDA" w:rsidRPr="00CA4C32">
        <w:trPr>
          <w:cantSplit/>
          <w:trHeight w:val="735"/>
        </w:trPr>
        <w:tc>
          <w:tcPr>
            <w:tcW w:w="20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2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50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общеобразовательного учреждения</w:t>
            </w:r>
          </w:p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E302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712,7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82C16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общеобразовательного учреждения</w:t>
            </w:r>
          </w:p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Сулзатская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E302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12762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34934">
              <w:rPr>
                <w:rFonts w:ascii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82C16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общеобразовательного учреждения</w:t>
            </w:r>
          </w:p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Тунгусовская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..         </w:t>
            </w:r>
            <w:proofErr w:type="gram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3251C2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B01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0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0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Обеспечение деятельности общеобразовательного учреждения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50B7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211,9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82C16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Обеспечение деятельности общеобразовательного учреждения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BF3B2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972,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2 972,4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82C16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Обеспечение деятельности общеобразовательного учреждения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Сарафановская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D36629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600,1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D36629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D6771C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3646E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ООО «ИЦ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Теплоуниверсал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на техническое освидетельствование здания котельной и металлической дымовой трубы</w:t>
            </w: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Обеспечение деятельности общеобразовательного учреждения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«Соколовская  ООШ»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7220202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7220202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7220202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7220202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7220202</w:t>
            </w:r>
          </w:p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7220202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812A7E" w:rsidRPr="00CA4C32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406,8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</w:t>
            </w:r>
          </w:p>
          <w:p w:rsidR="00812A7E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812A7E" w:rsidRPr="00CA4C32" w:rsidRDefault="00812A7E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C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Обеспечение деятельности общеобразовательного учреждения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№1»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618,6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9E2140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Обеспечение деятельности общеобразовательного учреждения</w:t>
            </w:r>
          </w:p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№2»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534934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182C16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5"/>
        </w:trPr>
        <w:tc>
          <w:tcPr>
            <w:tcW w:w="54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AB0194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12A7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9E2140" w:rsidRDefault="00534934" w:rsidP="00AB01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6E1959" w:rsidRPr="009E2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2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9E2140" w:rsidRDefault="009E2140" w:rsidP="006E19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9E2140" w:rsidRDefault="009E2140" w:rsidP="00182C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DA" w:rsidRPr="00CA4C32" w:rsidRDefault="006F0FDA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FDA" w:rsidRPr="00CA4C32" w:rsidRDefault="006F0FDA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FDA" w:rsidRDefault="006F0FDA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0FDA" w:rsidRDefault="006F0FDA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0FDA" w:rsidRPr="00CA4C32" w:rsidRDefault="006F0FDA" w:rsidP="006F0FDA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lastRenderedPageBreak/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6F0FDA" w:rsidRPr="00CA4C32" w:rsidRDefault="006F0FDA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1"/>
        <w:gridCol w:w="1569"/>
        <w:gridCol w:w="1569"/>
        <w:gridCol w:w="1570"/>
        <w:gridCol w:w="2197"/>
        <w:gridCol w:w="5704"/>
      </w:tblGrid>
      <w:tr w:rsidR="006F0FDA" w:rsidRPr="00CA4C32">
        <w:trPr>
          <w:cantSplit/>
          <w:trHeight w:val="373"/>
        </w:trPr>
        <w:tc>
          <w:tcPr>
            <w:tcW w:w="25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5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1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21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(%) (гр.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  <w:proofErr w:type="gramEnd"/>
          </w:p>
        </w:tc>
        <w:tc>
          <w:tcPr>
            <w:tcW w:w="5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план  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факт   </w:t>
            </w:r>
          </w:p>
        </w:tc>
        <w:tc>
          <w:tcPr>
            <w:tcW w:w="21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  <w:proofErr w:type="gramStart"/>
            <w:r w:rsidRPr="00FC48B0">
              <w:rPr>
                <w:rFonts w:ascii="Times New Roman" w:hAnsi="Times New Roman" w:cs="Times New Roman"/>
                <w:sz w:val="26"/>
                <w:szCs w:val="26"/>
              </w:rPr>
              <w:t>Количество обучающихся  в муниципальных общеобразовательных учреждениях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6319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начального общего, основного общего, среднего  общего образования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735B5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B38" w:rsidRPr="0023743D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B38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D71C57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63600F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600F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Pr="0063600F">
              <w:rPr>
                <w:rFonts w:ascii="Times New Roman" w:hAnsi="Times New Roman" w:cs="Times New Roman"/>
                <w:sz w:val="26"/>
                <w:szCs w:val="26"/>
              </w:rPr>
              <w:t>довлетворенность населения качеством общего образования</w:t>
            </w:r>
            <w:r w:rsidRPr="0063600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B655C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A71919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21,8%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3E309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919" w:rsidRPr="00C62004" w:rsidRDefault="003E309A" w:rsidP="00A71919">
            <w:pPr>
              <w:jc w:val="both"/>
            </w:pPr>
            <w:r>
              <w:t>На фактические данные соцопроса повлияло то, что в семьях 71,7 % респо</w:t>
            </w:r>
            <w:r w:rsidR="0088044B">
              <w:t>н</w:t>
            </w:r>
            <w:r>
              <w:t>дентов (опрошенных)  никто не ходит в школу</w:t>
            </w:r>
            <w:r w:rsidRPr="00C84E45">
              <w:t xml:space="preserve"> </w:t>
            </w:r>
            <w:r w:rsidR="0063600F" w:rsidRPr="00C84E45">
              <w:t xml:space="preserve">Соотношение позитивных и негативных оценок является оптимальным </w:t>
            </w:r>
            <w:r w:rsidR="0063600F">
              <w:t xml:space="preserve">(3/1 в пользу позитивных) </w:t>
            </w:r>
            <w:r w:rsidR="0063600F" w:rsidRPr="00C84E45">
              <w:t>в отношении</w:t>
            </w:r>
            <w:r w:rsidR="0063600F">
              <w:t xml:space="preserve"> данных услуг.</w:t>
            </w:r>
            <w:r w:rsidR="00A71919">
              <w:t xml:space="preserve"> Положительные оценки превышают отрицательные в 5 раз;</w:t>
            </w:r>
            <w:r w:rsidR="00A71919" w:rsidRPr="00C62004">
              <w:t xml:space="preserve"> Основными мотивами неудовлетворенности выступают:</w:t>
            </w:r>
          </w:p>
          <w:p w:rsidR="00A71919" w:rsidRDefault="00A71919" w:rsidP="00A71919">
            <w:pPr>
              <w:jc w:val="both"/>
            </w:pPr>
            <w:r>
              <w:t xml:space="preserve">в отношении общего образования – работа школ с Молчанова в две смены из-за ремонта, отсутствие подвоза детей к </w:t>
            </w:r>
            <w:proofErr w:type="spellStart"/>
            <w:r>
              <w:t>Тунгусовской</w:t>
            </w:r>
            <w:proofErr w:type="spellEnd"/>
            <w:r>
              <w:t xml:space="preserve">  школе, необходимость идти пешком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t>2 км</w:t>
              </w:r>
            </w:smartTag>
            <w:r w:rsidR="003E309A">
              <w:t>.</w:t>
            </w:r>
          </w:p>
          <w:p w:rsidR="0063600F" w:rsidRDefault="0063600F" w:rsidP="0063600F">
            <w:pPr>
              <w:ind w:firstLine="709"/>
              <w:jc w:val="both"/>
            </w:pPr>
          </w:p>
          <w:p w:rsidR="006F0FDA" w:rsidRPr="00472777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Pr="00FC48B0">
              <w:rPr>
                <w:rFonts w:ascii="Times New Roman" w:hAnsi="Times New Roman" w:cs="Times New Roman"/>
                <w:sz w:val="26"/>
                <w:szCs w:val="26"/>
              </w:rPr>
              <w:t xml:space="preserve">Доля лиц,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участвовавших  в едином государственном экзамене  по данным предметам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5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B067AF" w:rsidRDefault="00B067AF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67A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8044B" w:rsidP="00EE7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EE7E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B067AF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выпускник  не прошел ГИА 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FC48B0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выпускников, муниципальных общеобразовательных учреждений, участвующих  в едином государственном экзамене 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B655CD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B067AF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8044B" w:rsidP="00EE7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D71C57" w:rsidRDefault="006F0FDA" w:rsidP="003658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выпускников муниципальных общеобразовательных учреждений, участвующих  в едином государственном экзамене, связано</w:t>
            </w:r>
            <w:r w:rsidR="0036583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365835" w:rsidRPr="0060037B">
              <w:rPr>
                <w:rFonts w:ascii="Times New Roman" w:hAnsi="Times New Roman" w:cs="Times New Roman"/>
                <w:b/>
                <w:sz w:val="24"/>
                <w:szCs w:val="24"/>
              </w:rPr>
              <w:t>объективными</w:t>
            </w:r>
            <w:r w:rsidR="00365835">
              <w:rPr>
                <w:rFonts w:ascii="Times New Roman" w:hAnsi="Times New Roman" w:cs="Times New Roman"/>
                <w:sz w:val="24"/>
                <w:szCs w:val="24"/>
              </w:rPr>
              <w:t xml:space="preserve"> причинами:</w:t>
            </w:r>
            <w:r w:rsidRPr="00D71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65835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увеличением кол-ва выпускников, проходящих ГИА  в форме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оставлением   обучающимися ОУ до получения среднего  общего образования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89768B" w:rsidRDefault="006F0FDA" w:rsidP="00A84365">
            <w:pPr>
              <w:jc w:val="both"/>
              <w:rPr>
                <w:sz w:val="26"/>
                <w:szCs w:val="26"/>
              </w:rPr>
            </w:pPr>
            <w:r w:rsidRPr="0089768B">
              <w:rPr>
                <w:sz w:val="26"/>
                <w:szCs w:val="26"/>
              </w:rPr>
              <w:t>5.Количество муниципальных общеобразовательных учреждений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B067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6.Количество муниципальных общеобразовательных учреждений, здания которых нуждаются в противоаварийных мероприятиях </w:t>
            </w:r>
            <w:r w:rsidR="00BD6319">
              <w:rPr>
                <w:sz w:val="26"/>
                <w:szCs w:val="26"/>
              </w:rPr>
              <w:t>или требуют капитального ремонта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89768B" w:rsidRDefault="00B655CD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89768B" w:rsidRDefault="00385886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365835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проведении противоаварийных мероприятий  здание  МАОУ «МСОШ  №2»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7.Количество классов в муниципальных общеобразовательных учреждениях</w:t>
            </w:r>
            <w:r w:rsidR="00082DFD">
              <w:rPr>
                <w:sz w:val="26"/>
                <w:szCs w:val="26"/>
              </w:rPr>
              <w:t xml:space="preserve"> (среднегодовое)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365835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D6319" w:rsidRPr="00365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365835" w:rsidRDefault="00365835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8044B" w:rsidP="00EE7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Оптимизационные мероприятия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365835" w:rsidRDefault="006F0FDA" w:rsidP="00A84365">
            <w:pPr>
              <w:jc w:val="both"/>
              <w:rPr>
                <w:sz w:val="26"/>
                <w:szCs w:val="26"/>
              </w:rPr>
            </w:pPr>
            <w:r w:rsidRPr="00365835">
              <w:rPr>
                <w:sz w:val="26"/>
                <w:szCs w:val="26"/>
              </w:rPr>
              <w:t>8.Численность учителей муниципальных общеобразовательных учреждений (</w:t>
            </w:r>
            <w:r w:rsidRPr="00365835">
              <w:t>среднегодовая</w:t>
            </w:r>
            <w:r w:rsidRPr="00365835">
              <w:rPr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365835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319" w:rsidRPr="00365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365835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83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8044B" w:rsidP="00EE7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9768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Оптимизационные мероприятия</w:t>
            </w: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9.Доля руководителей и учителей, прошедших повышение квалификации и (или) профессиональную переподготовку для работы в соответствии с требованиями ФГОС  (в общей  численности руководителей и учителей общеобразовательных учреждений)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DA" w:rsidRPr="00C83D58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D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03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D58" w:rsidRPr="00C83D58" w:rsidRDefault="00C83D58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FDA" w:rsidRPr="00C83D58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0037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10.Доля учителей, получивших в установленном порядке первую и высшую квалификационную категорию, и подтверждение соответствия занимаемой должности, в общей численности учителей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59495B" w:rsidRDefault="0059495B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59495B" w:rsidRDefault="0059495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95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8C12F3" w:rsidRDefault="003E309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11.Динамика привлечения молодых специалистов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12.Динамика снижения среднего возраста учителей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13.Доля школьников</w:t>
            </w:r>
            <w:r w:rsidRPr="002A34C3">
              <w:rPr>
                <w:sz w:val="26"/>
                <w:szCs w:val="26"/>
              </w:rPr>
              <w:t xml:space="preserve">, которым </w:t>
            </w:r>
            <w:r>
              <w:rPr>
                <w:sz w:val="26"/>
                <w:szCs w:val="26"/>
              </w:rPr>
              <w:t>обеспеч</w:t>
            </w:r>
            <w:r w:rsidRPr="002A34C3">
              <w:rPr>
                <w:sz w:val="26"/>
                <w:szCs w:val="26"/>
              </w:rPr>
              <w:t>ена возможность</w:t>
            </w:r>
            <w:r>
              <w:rPr>
                <w:sz w:val="26"/>
                <w:szCs w:val="26"/>
              </w:rPr>
              <w:t xml:space="preserve"> пользоваться учебным оборудованием для практических работ  и интерактивными учебными пособиями в соответствии с новыми стандартами, в общей численности обучающихся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2A34C3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14.Количество   автобусов, приобретенных для перевозки школьников  взамен  устаревших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9768B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23743D" w:rsidP="00EE7E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C12F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1 автобуса приобретены 2 «Газели»  для осуществления перевозки обучающихся  МСОШ  №1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 </w:t>
            </w:r>
            <w:proofErr w:type="gramEnd"/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2A34C3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15.Доля общеобразовательных учреждений, осуществляющих обучение с применением дистанционных технологий, в общей численности общеобразовательных учреждений, в общей численности школ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8C12F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0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16.Количество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на 1 компьютер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8C12F3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8C12F3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FDA" w:rsidRPr="00CA4C32">
        <w:trPr>
          <w:cantSplit/>
          <w:trHeight w:val="249"/>
        </w:trPr>
        <w:tc>
          <w:tcPr>
            <w:tcW w:w="2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17.Доля  общеобразовательных учреждений, в библиотеках которых обеспечен доступ  к сети Интернет 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Default="006F0FDA" w:rsidP="00A843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0FDA" w:rsidRPr="00CA4C32" w:rsidRDefault="006F0FDA" w:rsidP="00A843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FDA" w:rsidRPr="00CA4C32" w:rsidRDefault="006F0FDA" w:rsidP="006F0F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6656" w:rsidRPr="0023743D" w:rsidRDefault="00F76656">
      <w:pPr>
        <w:rPr>
          <w:sz w:val="28"/>
          <w:szCs w:val="28"/>
        </w:rPr>
      </w:pPr>
    </w:p>
    <w:sectPr w:rsidR="00F76656" w:rsidRPr="0023743D" w:rsidSect="00A84365">
      <w:pgSz w:w="16838" w:h="11906" w:orient="landscape" w:code="9"/>
      <w:pgMar w:top="851" w:right="1134" w:bottom="1701" w:left="5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0FDA"/>
    <w:rsid w:val="00082DFD"/>
    <w:rsid w:val="000B66DD"/>
    <w:rsid w:val="001272D2"/>
    <w:rsid w:val="00150B74"/>
    <w:rsid w:val="00182C16"/>
    <w:rsid w:val="001E302B"/>
    <w:rsid w:val="0023743D"/>
    <w:rsid w:val="003112CE"/>
    <w:rsid w:val="003251C2"/>
    <w:rsid w:val="003275F2"/>
    <w:rsid w:val="00365835"/>
    <w:rsid w:val="00385886"/>
    <w:rsid w:val="003E309A"/>
    <w:rsid w:val="00534934"/>
    <w:rsid w:val="0059495B"/>
    <w:rsid w:val="005F1FB3"/>
    <w:rsid w:val="0060037B"/>
    <w:rsid w:val="0063600F"/>
    <w:rsid w:val="006D1B38"/>
    <w:rsid w:val="006D4501"/>
    <w:rsid w:val="006E1959"/>
    <w:rsid w:val="006F0FDA"/>
    <w:rsid w:val="007E1553"/>
    <w:rsid w:val="008032EA"/>
    <w:rsid w:val="00812762"/>
    <w:rsid w:val="00812A7E"/>
    <w:rsid w:val="0088044B"/>
    <w:rsid w:val="0089768B"/>
    <w:rsid w:val="008C12F3"/>
    <w:rsid w:val="008C19E4"/>
    <w:rsid w:val="009E2140"/>
    <w:rsid w:val="00A3646E"/>
    <w:rsid w:val="00A71919"/>
    <w:rsid w:val="00A74CBE"/>
    <w:rsid w:val="00A84365"/>
    <w:rsid w:val="00AB0194"/>
    <w:rsid w:val="00B067AF"/>
    <w:rsid w:val="00B655CD"/>
    <w:rsid w:val="00BB0C46"/>
    <w:rsid w:val="00BD6319"/>
    <w:rsid w:val="00BF3B2A"/>
    <w:rsid w:val="00C162EF"/>
    <w:rsid w:val="00C735B5"/>
    <w:rsid w:val="00C83D58"/>
    <w:rsid w:val="00CE7BB5"/>
    <w:rsid w:val="00CF4D14"/>
    <w:rsid w:val="00D36629"/>
    <w:rsid w:val="00D6771C"/>
    <w:rsid w:val="00EE7EAD"/>
    <w:rsid w:val="00F76656"/>
    <w:rsid w:val="00F7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F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F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0F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 Знак Знак Знак"/>
    <w:basedOn w:val="a"/>
    <w:rsid w:val="006F0FD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7E1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1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725</Words>
  <Characters>5286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Tatyana N. Katashova</cp:lastModifiedBy>
  <cp:revision>3</cp:revision>
  <cp:lastPrinted>2015-06-15T07:52:00Z</cp:lastPrinted>
  <dcterms:created xsi:type="dcterms:W3CDTF">2015-06-17T05:12:00Z</dcterms:created>
  <dcterms:modified xsi:type="dcterms:W3CDTF">2015-06-22T04:38:00Z</dcterms:modified>
</cp:coreProperties>
</file>