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1E0"/>
      </w:tblPr>
      <w:tblGrid>
        <w:gridCol w:w="5040"/>
        <w:gridCol w:w="4883"/>
      </w:tblGrid>
      <w:tr w:rsidR="002718FA" w:rsidRPr="00134E84" w:rsidTr="004305E4">
        <w:trPr>
          <w:trHeight w:val="1001"/>
        </w:trPr>
        <w:tc>
          <w:tcPr>
            <w:tcW w:w="9923" w:type="dxa"/>
            <w:gridSpan w:val="2"/>
            <w:shd w:val="clear" w:color="auto" w:fill="FFFFFF"/>
          </w:tcPr>
          <w:p w:rsidR="002718FA" w:rsidRPr="00134E84" w:rsidRDefault="002718FA">
            <w:pPr>
              <w:jc w:val="center"/>
            </w:pPr>
            <w:r w:rsidRPr="005A569B">
              <w:rPr>
                <w:b/>
                <w:caps/>
                <w:noProof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менение размера Изменение размера герб" style="width:60pt;height:48pt;visibility:visible">
                  <v:imagedata r:id="rId7" o:title=""/>
                </v:shape>
              </w:pict>
            </w:r>
          </w:p>
        </w:tc>
      </w:tr>
      <w:tr w:rsidR="002718FA" w:rsidRPr="00134E84" w:rsidTr="004305E4">
        <w:trPr>
          <w:trHeight w:val="1319"/>
        </w:trPr>
        <w:tc>
          <w:tcPr>
            <w:tcW w:w="9923" w:type="dxa"/>
            <w:gridSpan w:val="2"/>
            <w:shd w:val="clear" w:color="auto" w:fill="FFFFFF"/>
          </w:tcPr>
          <w:p w:rsidR="002718FA" w:rsidRPr="00134E84" w:rsidRDefault="002718F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2718FA" w:rsidRPr="00134E84" w:rsidRDefault="002718F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Томской области</w:t>
            </w:r>
          </w:p>
          <w:p w:rsidR="002718FA" w:rsidRPr="00134E84" w:rsidRDefault="002718F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2718FA" w:rsidRPr="00134E84" w:rsidTr="004305E4">
        <w:trPr>
          <w:trHeight w:val="350"/>
        </w:trPr>
        <w:tc>
          <w:tcPr>
            <w:tcW w:w="9923" w:type="dxa"/>
            <w:gridSpan w:val="2"/>
            <w:shd w:val="clear" w:color="auto" w:fill="FFFFFF"/>
          </w:tcPr>
          <w:p w:rsidR="002718FA" w:rsidRPr="00134E84" w:rsidRDefault="002718FA" w:rsidP="00A41DF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AD42AC">
              <w:rPr>
                <w:rFonts w:ascii="Times New Roman" w:hAnsi="Times New Roman"/>
                <w:sz w:val="28"/>
                <w:szCs w:val="28"/>
              </w:rPr>
              <w:t xml:space="preserve">17.12.2019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D42AC">
              <w:rPr>
                <w:rFonts w:ascii="Times New Roman" w:hAnsi="Times New Roman"/>
                <w:sz w:val="28"/>
                <w:szCs w:val="28"/>
              </w:rPr>
              <w:t>№803</w:t>
            </w:r>
            <w:bookmarkStart w:id="0" w:name="_GoBack"/>
            <w:bookmarkEnd w:id="0"/>
          </w:p>
          <w:p w:rsidR="002718FA" w:rsidRDefault="002718FA" w:rsidP="00C73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84">
              <w:rPr>
                <w:rFonts w:ascii="Times New Roman" w:hAnsi="Times New Roman"/>
                <w:sz w:val="28"/>
                <w:szCs w:val="28"/>
              </w:rPr>
              <w:t>с. Молчаново</w:t>
            </w:r>
          </w:p>
          <w:p w:rsidR="002718FA" w:rsidRPr="00134E84" w:rsidRDefault="002718FA" w:rsidP="00C73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8FA" w:rsidRPr="00134E84" w:rsidTr="004305E4">
        <w:trPr>
          <w:gridAfter w:val="1"/>
          <w:wAfter w:w="4883" w:type="dxa"/>
          <w:trHeight w:val="284"/>
        </w:trPr>
        <w:tc>
          <w:tcPr>
            <w:tcW w:w="5040" w:type="dxa"/>
            <w:shd w:val="clear" w:color="auto" w:fill="FFFFFF"/>
          </w:tcPr>
          <w:p w:rsidR="002718FA" w:rsidRPr="00134E84" w:rsidRDefault="002718FA" w:rsidP="0070759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E84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34E84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Молчановского района от 30.12.2016 № 666</w:t>
            </w:r>
          </w:p>
        </w:tc>
      </w:tr>
    </w:tbl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EF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решением Думы Молчановского района от 29.08.2019 №24 «</w:t>
      </w:r>
      <w:r w:rsidRPr="00FF4B8C">
        <w:rPr>
          <w:rFonts w:ascii="Times New Roman" w:hAnsi="Times New Roman"/>
          <w:sz w:val="28"/>
          <w:szCs w:val="28"/>
        </w:rPr>
        <w:t>О внесении изменений в решение Думы Молчановского района от 28.12.201</w:t>
      </w:r>
      <w:r>
        <w:rPr>
          <w:rFonts w:ascii="Times New Roman" w:hAnsi="Times New Roman"/>
          <w:sz w:val="28"/>
          <w:szCs w:val="28"/>
        </w:rPr>
        <w:t xml:space="preserve">8 года № 39» </w:t>
      </w:r>
      <w:r w:rsidRPr="00134E84">
        <w:rPr>
          <w:rFonts w:ascii="Times New Roman" w:hAnsi="Times New Roman"/>
          <w:sz w:val="28"/>
          <w:szCs w:val="28"/>
        </w:rPr>
        <w:t>и в целях приведения в соответствие с действующим законодательством</w:t>
      </w:r>
    </w:p>
    <w:p w:rsidR="002718FA" w:rsidRPr="00134E84" w:rsidRDefault="002718FA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2718FA" w:rsidRPr="00134E84" w:rsidRDefault="002718FA" w:rsidP="00E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18FA" w:rsidRPr="00134E84" w:rsidRDefault="002718FA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Молчановского района от 30.12.2016 № 666 «Об утверждении муниципальной программы «</w:t>
      </w:r>
      <w:r w:rsidRPr="00134E84">
        <w:rPr>
          <w:rFonts w:ascii="Times New Roman" w:hAnsi="Times New Roman"/>
          <w:sz w:val="28"/>
          <w:szCs w:val="28"/>
        </w:rPr>
        <w:t>Развитие молодёжной политики, физической культуры и спорта в Молчановском районе на 2017-2022 годы</w:t>
      </w:r>
      <w:r w:rsidRPr="00134E84">
        <w:rPr>
          <w:rFonts w:ascii="Times New Roman" w:hAnsi="Times New Roman" w:cs="Times New Roman"/>
          <w:sz w:val="28"/>
          <w:szCs w:val="28"/>
        </w:rPr>
        <w:t>» (далее - постановление) следующие изменения:</w:t>
      </w: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1) пункт1 приложения к постановлению изложить в редакции согласно приложению №1 к настоящему постановлению;</w:t>
      </w: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2) пункт 4 приложения к постановлению изложить в редакции согласно приложению №2 к настоящему постановлению;</w:t>
      </w: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3) пункт 1 приложения №1 к муниципальной программе изложить в редакции согласно приложению №3 к настоящему постановлению;</w:t>
      </w: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4) пункт 4 приложения №1 к муниципальной программе изложить в редакции согласно приложению №4 к настоящему постановлению;</w:t>
      </w: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5) пункт 1 приложения №2 к муниципальной программе изложить в редакции согласно приложению №5 к настоящему постановлению;</w:t>
      </w:r>
    </w:p>
    <w:p w:rsidR="002718FA" w:rsidRPr="00134E84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6) пункт 4 приложения №2 к муниципальной программе изложить в редакции согласно приложению №6 к настоящему постановлению.</w:t>
      </w:r>
    </w:p>
    <w:p w:rsidR="002718FA" w:rsidRDefault="002718FA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hyperlink r:id="rId8" w:history="1">
        <w:r w:rsidRPr="00134E84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134E84">
          <w:rPr>
            <w:rStyle w:val="Hyperlink"/>
            <w:color w:val="auto"/>
            <w:sz w:val="28"/>
            <w:szCs w:val="28"/>
          </w:rPr>
          <w:t>://</w:t>
        </w:r>
        <w:r w:rsidRPr="00134E84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134E84">
          <w:rPr>
            <w:rStyle w:val="Hyperlink"/>
            <w:color w:val="auto"/>
            <w:sz w:val="28"/>
            <w:szCs w:val="28"/>
          </w:rPr>
          <w:t>.</w:t>
        </w:r>
        <w:r w:rsidRPr="00134E84">
          <w:rPr>
            <w:rStyle w:val="Hyperlink"/>
            <w:color w:val="auto"/>
            <w:sz w:val="28"/>
            <w:szCs w:val="28"/>
            <w:lang w:val="en-US"/>
          </w:rPr>
          <w:t>molchanovo</w:t>
        </w:r>
        <w:r w:rsidRPr="00134E84">
          <w:rPr>
            <w:rStyle w:val="Hyperlink"/>
            <w:color w:val="auto"/>
            <w:sz w:val="28"/>
            <w:szCs w:val="28"/>
          </w:rPr>
          <w:t>.</w:t>
        </w:r>
        <w:r w:rsidRPr="00134E84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134E84">
          <w:rPr>
            <w:rStyle w:val="Hyperlink"/>
            <w:color w:val="auto"/>
            <w:sz w:val="28"/>
            <w:szCs w:val="28"/>
          </w:rPr>
          <w:t>/</w:t>
        </w:r>
      </w:hyperlink>
      <w:r w:rsidRPr="00134E84">
        <w:rPr>
          <w:rFonts w:ascii="Times New Roman" w:hAnsi="Times New Roman" w:cs="Times New Roman"/>
          <w:sz w:val="28"/>
          <w:szCs w:val="28"/>
        </w:rPr>
        <w:t>).</w:t>
      </w:r>
    </w:p>
    <w:p w:rsidR="002718FA" w:rsidRPr="00134E84" w:rsidRDefault="002718FA" w:rsidP="00151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6E9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16E9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Молчановского района – начальника Управления по социальной политике Админист</w:t>
      </w:r>
      <w:r>
        <w:rPr>
          <w:rFonts w:ascii="Times New Roman" w:hAnsi="Times New Roman" w:cs="Times New Roman"/>
          <w:sz w:val="28"/>
          <w:szCs w:val="28"/>
        </w:rPr>
        <w:t>рации Молчановского района И.И. </w:t>
      </w:r>
      <w:r w:rsidRPr="00416E92">
        <w:rPr>
          <w:rFonts w:ascii="Times New Roman" w:hAnsi="Times New Roman" w:cs="Times New Roman"/>
          <w:sz w:val="28"/>
          <w:szCs w:val="28"/>
        </w:rPr>
        <w:t>Прудникова.</w:t>
      </w: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8FA" w:rsidRPr="00134E84" w:rsidRDefault="002718FA" w:rsidP="0075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718FA" w:rsidSect="00754FA8">
          <w:headerReference w:type="even" r:id="rId9"/>
          <w:headerReference w:type="default" r:id="rId10"/>
          <w:pgSz w:w="11906" w:h="16838"/>
          <w:pgMar w:top="426" w:right="850" w:bottom="709" w:left="1134" w:header="708" w:footer="708" w:gutter="0"/>
          <w:cols w:space="720"/>
          <w:titlePg/>
        </w:sectPr>
      </w:pPr>
      <w:r w:rsidRPr="00134E84">
        <w:rPr>
          <w:rFonts w:ascii="Times New Roman" w:hAnsi="Times New Roman" w:cs="Times New Roman"/>
          <w:sz w:val="28"/>
          <w:szCs w:val="28"/>
        </w:rPr>
        <w:t>Глава Молчановского района      Ю.Ю. Сальков</w:t>
      </w: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Артем Андреевич Такленок</w:t>
      </w: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8(38256)22-4-36</w:t>
      </w: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В дело – 1</w:t>
      </w:r>
    </w:p>
    <w:p w:rsidR="002718FA" w:rsidRPr="00134E84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УД- 1</w:t>
      </w: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ОЭАиП – 1</w:t>
      </w:r>
    </w:p>
    <w:p w:rsidR="002718FA" w:rsidRDefault="002718FA" w:rsidP="00F86713">
      <w:pPr>
        <w:pStyle w:val="ConsPlusNormal"/>
        <w:jc w:val="both"/>
        <w:rPr>
          <w:rFonts w:ascii="Times New Roman" w:hAnsi="Times New Roman" w:cs="Times New Roman"/>
          <w:sz w:val="20"/>
        </w:rPr>
        <w:sectPr w:rsidR="002718FA" w:rsidSect="00910C36">
          <w:type w:val="continuous"/>
          <w:pgSz w:w="11906" w:h="16838"/>
          <w:pgMar w:top="568" w:right="282" w:bottom="709" w:left="1701" w:header="708" w:footer="708" w:gutter="0"/>
          <w:pgNumType w:start="1"/>
          <w:cols w:space="720"/>
          <w:titlePg/>
        </w:sectPr>
      </w:pPr>
    </w:p>
    <w:p w:rsidR="002718FA" w:rsidRDefault="002718FA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ФКиС-1</w:t>
      </w:r>
    </w:p>
    <w:p w:rsidR="002718FA" w:rsidRDefault="002718FA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FA" w:rsidRPr="00134E84" w:rsidRDefault="002718FA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718FA" w:rsidRPr="00B77592" w:rsidTr="00B77592">
        <w:tc>
          <w:tcPr>
            <w:tcW w:w="4785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1 к постановлению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B77592">
              <w:rPr>
                <w:rFonts w:ascii="Times New Roman" w:hAnsi="Times New Roman"/>
                <w:sz w:val="26"/>
                <w:szCs w:val="26"/>
              </w:rPr>
              <w:t>т_________№____________</w:t>
            </w:r>
          </w:p>
        </w:tc>
      </w:tr>
    </w:tbl>
    <w:p w:rsidR="002718FA" w:rsidRPr="00134E84" w:rsidRDefault="002718FA" w:rsidP="00FC4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8FA" w:rsidRPr="00005C7F" w:rsidRDefault="002718FA" w:rsidP="00061B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«1. Паспорт муниципальной программы</w:t>
      </w:r>
    </w:p>
    <w:p w:rsidR="002718FA" w:rsidRPr="00005C7F" w:rsidRDefault="002718FA" w:rsidP="006424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«Развитие молодежной политики, физической культуры и спорта</w:t>
      </w:r>
    </w:p>
    <w:p w:rsidR="002718FA" w:rsidRPr="00005C7F" w:rsidRDefault="002718FA" w:rsidP="00CA5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в Молчановском районе на 2017-2022 годы»</w:t>
      </w:r>
    </w:p>
    <w:p w:rsidR="002718FA" w:rsidRPr="00134E84" w:rsidRDefault="002718FA" w:rsidP="00CA5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519"/>
        <w:gridCol w:w="571"/>
        <w:gridCol w:w="421"/>
        <w:gridCol w:w="216"/>
        <w:gridCol w:w="635"/>
        <w:gridCol w:w="109"/>
        <w:gridCol w:w="741"/>
        <w:gridCol w:w="51"/>
        <w:gridCol w:w="888"/>
        <w:gridCol w:w="53"/>
        <w:gridCol w:w="835"/>
        <w:gridCol w:w="158"/>
        <w:gridCol w:w="730"/>
        <w:gridCol w:w="262"/>
        <w:gridCol w:w="992"/>
      </w:tblGrid>
      <w:tr w:rsidR="002718FA" w:rsidRPr="00134E84" w:rsidTr="00CD5A0B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81" w:type="dxa"/>
            <w:gridSpan w:val="15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молодежной политики, физической культуры и спорта в Молчановском районе на 2017-2022 годы» (далее - муниципальная программа)</w:t>
            </w:r>
          </w:p>
        </w:tc>
      </w:tr>
      <w:tr w:rsidR="002718FA" w:rsidRPr="00134E84" w:rsidTr="00CD5A0B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181" w:type="dxa"/>
            <w:gridSpan w:val="15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(Заместитель Главы Молчановского района - начальник Управления по социальной политике)</w:t>
            </w:r>
          </w:p>
        </w:tc>
      </w:tr>
      <w:tr w:rsidR="002718FA" w:rsidRPr="00134E84" w:rsidTr="00CD5A0B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181" w:type="dxa"/>
            <w:gridSpan w:val="15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по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18FA" w:rsidRPr="00134E84" w:rsidTr="00CD5A0B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181" w:type="dxa"/>
            <w:gridSpan w:val="15"/>
          </w:tcPr>
          <w:p w:rsidR="002718FA" w:rsidRPr="00134E84" w:rsidRDefault="002718FA" w:rsidP="00E11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</w:tr>
      <w:tr w:rsidR="002718FA" w:rsidRPr="00134E84" w:rsidTr="00CD5A0B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181" w:type="dxa"/>
            <w:gridSpan w:val="15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2718FA" w:rsidRPr="00134E84" w:rsidTr="00CD5A0B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81" w:type="dxa"/>
            <w:gridSpan w:val="15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2718FA" w:rsidRPr="00134E84" w:rsidTr="00CD5A0B">
        <w:tc>
          <w:tcPr>
            <w:tcW w:w="1708" w:type="dxa"/>
            <w:vMerge w:val="restart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090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637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2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718FA" w:rsidRPr="00134E84" w:rsidTr="00CD5A0B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Доля населения Молчановского района систематически занимающаяся физической культурой и спортом, (%)</w:t>
            </w:r>
          </w:p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4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4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718FA" w:rsidRPr="00134E84" w:rsidTr="00CD5A0B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группы, (%)</w:t>
            </w:r>
          </w:p>
        </w:tc>
        <w:tc>
          <w:tcPr>
            <w:tcW w:w="637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92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88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54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18FA" w:rsidRPr="00134E84" w:rsidTr="00CD5A0B">
        <w:tc>
          <w:tcPr>
            <w:tcW w:w="1708" w:type="dxa"/>
            <w:vMerge w:val="restart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181" w:type="dxa"/>
            <w:gridSpan w:val="15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Молчановского района </w:t>
            </w:r>
          </w:p>
        </w:tc>
      </w:tr>
      <w:tr w:rsidR="002718FA" w:rsidRPr="00134E84" w:rsidTr="00CD5A0B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15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2718FA" w:rsidRPr="00134E84" w:rsidTr="00CD5A0B">
        <w:tc>
          <w:tcPr>
            <w:tcW w:w="1708" w:type="dxa"/>
            <w:vMerge w:val="restart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90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37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2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718FA" w:rsidRPr="00134E84" w:rsidTr="00CD5A0B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15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2718FA" w:rsidRPr="00134E84" w:rsidTr="00CD5A0B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мероприятий, проводимых на территории Молчановского района, (чел.)</w:t>
            </w:r>
          </w:p>
        </w:tc>
        <w:tc>
          <w:tcPr>
            <w:tcW w:w="637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44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792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88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88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888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54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2718FA" w:rsidRPr="00134E84" w:rsidTr="00CD5A0B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15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2718FA" w:rsidRPr="00134E84" w:rsidTr="00CD5A0B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637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44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92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8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88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888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54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718FA" w:rsidRPr="00134E84" w:rsidTr="00CD5A0B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181" w:type="dxa"/>
            <w:gridSpan w:val="15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Подпрограмма 1. «Развитие физической культуры и спорта на территории Молчановского района» (Приложение № 1 к муниципальной программе).</w:t>
            </w:r>
          </w:p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Подпрограмма 2.  «Развитие эффективной молодежной политики в Молчановском районе» (Приложение № 2 к муниципальной программе).</w:t>
            </w:r>
          </w:p>
        </w:tc>
      </w:tr>
      <w:tr w:rsidR="002718FA" w:rsidRPr="00134E84" w:rsidTr="00CD5A0B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181" w:type="dxa"/>
            <w:gridSpan w:val="15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FA" w:rsidRPr="00134E84" w:rsidTr="00CD5A0B">
        <w:tc>
          <w:tcPr>
            <w:tcW w:w="1708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181" w:type="dxa"/>
            <w:gridSpan w:val="15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2718FA" w:rsidRPr="00134E84" w:rsidTr="00CD5A0B">
        <w:tc>
          <w:tcPr>
            <w:tcW w:w="1708" w:type="dxa"/>
            <w:vMerge w:val="restart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(с детализацией по годам реализации),</w:t>
            </w:r>
          </w:p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519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718FA" w:rsidRPr="00134E84" w:rsidTr="00CD5A0B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44 968,0</w:t>
            </w:r>
          </w:p>
        </w:tc>
        <w:tc>
          <w:tcPr>
            <w:tcW w:w="851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3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44 968,0</w:t>
            </w:r>
          </w:p>
        </w:tc>
        <w:tc>
          <w:tcPr>
            <w:tcW w:w="992" w:type="dxa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718FA" w:rsidRPr="00134E84" w:rsidTr="00CD5A0B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47 05</w:t>
            </w:r>
            <w:r w:rsidRPr="00CD5A0B">
              <w:rPr>
                <w:rFonts w:ascii="Times New Roman" w:hAnsi="Times New Roman"/>
                <w:sz w:val="19"/>
                <w:szCs w:val="19"/>
              </w:rPr>
              <w:t>4,7</w:t>
            </w:r>
          </w:p>
        </w:tc>
        <w:tc>
          <w:tcPr>
            <w:tcW w:w="851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1155,6</w:t>
            </w:r>
          </w:p>
        </w:tc>
        <w:tc>
          <w:tcPr>
            <w:tcW w:w="850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2 296,4</w:t>
            </w:r>
          </w:p>
        </w:tc>
        <w:tc>
          <w:tcPr>
            <w:tcW w:w="992" w:type="dxa"/>
            <w:gridSpan w:val="3"/>
          </w:tcPr>
          <w:p w:rsidR="002718FA" w:rsidRPr="00CD5A0B" w:rsidRDefault="002718FA" w:rsidP="00AB5CE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22 </w:t>
            </w:r>
            <w:r>
              <w:rPr>
                <w:rFonts w:ascii="Times New Roman" w:hAnsi="Times New Roman"/>
                <w:sz w:val="19"/>
                <w:szCs w:val="19"/>
              </w:rPr>
              <w:t>313</w:t>
            </w:r>
            <w:r w:rsidRPr="00CD5A0B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993" w:type="dxa"/>
            <w:gridSpan w:val="2"/>
          </w:tcPr>
          <w:p w:rsidR="002718FA" w:rsidRPr="00CD5A0B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17 116,7</w:t>
            </w:r>
          </w:p>
        </w:tc>
        <w:tc>
          <w:tcPr>
            <w:tcW w:w="992" w:type="dxa"/>
            <w:gridSpan w:val="2"/>
          </w:tcPr>
          <w:p w:rsidR="002718FA" w:rsidRPr="00CD5A0B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4 173,0</w:t>
            </w:r>
          </w:p>
        </w:tc>
        <w:tc>
          <w:tcPr>
            <w:tcW w:w="992" w:type="dxa"/>
          </w:tcPr>
          <w:p w:rsidR="002718FA" w:rsidRPr="00CD5A0B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2718FA" w:rsidRPr="00134E84" w:rsidTr="00CD5A0B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2" w:type="dxa"/>
            <w:gridSpan w:val="2"/>
          </w:tcPr>
          <w:p w:rsidR="002718FA" w:rsidRPr="00CD5A0B" w:rsidRDefault="002718FA" w:rsidP="005F7A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22 3</w:t>
            </w:r>
            <w:r>
              <w:rPr>
                <w:rFonts w:ascii="Times New Roman" w:hAnsi="Times New Roman"/>
                <w:sz w:val="19"/>
                <w:szCs w:val="19"/>
              </w:rPr>
              <w:t>20,9</w:t>
            </w:r>
          </w:p>
        </w:tc>
        <w:tc>
          <w:tcPr>
            <w:tcW w:w="851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1929,4</w:t>
            </w:r>
          </w:p>
        </w:tc>
        <w:tc>
          <w:tcPr>
            <w:tcW w:w="850" w:type="dxa"/>
            <w:gridSpan w:val="2"/>
          </w:tcPr>
          <w:p w:rsidR="002718FA" w:rsidRPr="00CD5A0B" w:rsidRDefault="002718FA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color w:val="FF0000"/>
                <w:sz w:val="19"/>
                <w:szCs w:val="19"/>
              </w:rPr>
              <w:t>1720,2</w:t>
            </w:r>
          </w:p>
        </w:tc>
        <w:tc>
          <w:tcPr>
            <w:tcW w:w="992" w:type="dxa"/>
            <w:gridSpan w:val="3"/>
          </w:tcPr>
          <w:p w:rsidR="002718FA" w:rsidRPr="00CD5A0B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1 806,4</w:t>
            </w:r>
          </w:p>
        </w:tc>
        <w:tc>
          <w:tcPr>
            <w:tcW w:w="993" w:type="dxa"/>
            <w:gridSpan w:val="2"/>
          </w:tcPr>
          <w:p w:rsidR="002718FA" w:rsidRPr="00CD5A0B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827,2</w:t>
            </w:r>
          </w:p>
        </w:tc>
        <w:tc>
          <w:tcPr>
            <w:tcW w:w="992" w:type="dxa"/>
            <w:gridSpan w:val="2"/>
          </w:tcPr>
          <w:p w:rsidR="002718FA" w:rsidRPr="00CD5A0B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9 228,9</w:t>
            </w:r>
          </w:p>
        </w:tc>
        <w:tc>
          <w:tcPr>
            <w:tcW w:w="992" w:type="dxa"/>
          </w:tcPr>
          <w:p w:rsidR="002718FA" w:rsidRPr="00CD5A0B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6 808,8</w:t>
            </w:r>
          </w:p>
        </w:tc>
      </w:tr>
      <w:tr w:rsidR="002718FA" w:rsidRPr="00134E84" w:rsidTr="00CD5A0B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851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992" w:type="dxa"/>
            <w:gridSpan w:val="3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2718FA" w:rsidRPr="00134E84" w:rsidTr="00CD5A0B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3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2718FA" w:rsidRPr="00134E84" w:rsidTr="00CD5A0B">
        <w:tc>
          <w:tcPr>
            <w:tcW w:w="1708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</w:tcPr>
          <w:p w:rsidR="002718FA" w:rsidRPr="00CD5A0B" w:rsidRDefault="002718FA" w:rsidP="005F7A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114 4</w:t>
            </w:r>
            <w:r>
              <w:rPr>
                <w:rFonts w:ascii="Times New Roman" w:hAnsi="Times New Roman"/>
                <w:sz w:val="19"/>
                <w:szCs w:val="19"/>
              </w:rPr>
              <w:t>56,0</w:t>
            </w:r>
          </w:p>
        </w:tc>
        <w:tc>
          <w:tcPr>
            <w:tcW w:w="851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3085,0</w:t>
            </w:r>
          </w:p>
        </w:tc>
        <w:tc>
          <w:tcPr>
            <w:tcW w:w="850" w:type="dxa"/>
            <w:gridSpan w:val="2"/>
          </w:tcPr>
          <w:p w:rsidR="002718FA" w:rsidRPr="00CD5A0B" w:rsidRDefault="002718FA" w:rsidP="00EB7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color w:val="FF0000"/>
                <w:sz w:val="19"/>
                <w:szCs w:val="19"/>
              </w:rPr>
              <w:t>4 129,0</w:t>
            </w:r>
          </w:p>
        </w:tc>
        <w:tc>
          <w:tcPr>
            <w:tcW w:w="992" w:type="dxa"/>
            <w:gridSpan w:val="3"/>
          </w:tcPr>
          <w:p w:rsidR="002718FA" w:rsidRPr="00CD5A0B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24 119,4</w:t>
            </w:r>
          </w:p>
        </w:tc>
        <w:tc>
          <w:tcPr>
            <w:tcW w:w="993" w:type="dxa"/>
            <w:gridSpan w:val="2"/>
          </w:tcPr>
          <w:p w:rsidR="002718FA" w:rsidRPr="00CD5A0B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17 943,9</w:t>
            </w:r>
          </w:p>
        </w:tc>
        <w:tc>
          <w:tcPr>
            <w:tcW w:w="992" w:type="dxa"/>
            <w:gridSpan w:val="2"/>
          </w:tcPr>
          <w:p w:rsidR="002718FA" w:rsidRPr="00CD5A0B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58 369,9</w:t>
            </w:r>
          </w:p>
        </w:tc>
        <w:tc>
          <w:tcPr>
            <w:tcW w:w="992" w:type="dxa"/>
          </w:tcPr>
          <w:p w:rsidR="002718FA" w:rsidRPr="00CD5A0B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6 808,8».</w:t>
            </w:r>
          </w:p>
        </w:tc>
      </w:tr>
    </w:tbl>
    <w:p w:rsidR="002718FA" w:rsidRPr="00134E84" w:rsidRDefault="002718FA" w:rsidP="008B6896">
      <w:pPr>
        <w:spacing w:after="0" w:line="240" w:lineRule="auto"/>
        <w:jc w:val="both"/>
        <w:rPr>
          <w:sz w:val="28"/>
          <w:szCs w:val="28"/>
        </w:rPr>
      </w:pPr>
    </w:p>
    <w:p w:rsidR="002718FA" w:rsidRPr="00134E84" w:rsidRDefault="002718FA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E96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2718FA" w:rsidRPr="00134E84" w:rsidRDefault="002718FA" w:rsidP="006A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718FA" w:rsidRPr="00134E84" w:rsidSect="004E5860">
          <w:type w:val="continuous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Молчановского района     А.Ю. Алистратов</w:t>
      </w:r>
    </w:p>
    <w:tbl>
      <w:tblPr>
        <w:tblW w:w="16000" w:type="dxa"/>
        <w:tblLook w:val="00A0"/>
      </w:tblPr>
      <w:tblGrid>
        <w:gridCol w:w="10173"/>
        <w:gridCol w:w="5827"/>
      </w:tblGrid>
      <w:tr w:rsidR="002718FA" w:rsidRPr="00B77592" w:rsidTr="00B77592">
        <w:tc>
          <w:tcPr>
            <w:tcW w:w="10173" w:type="dxa"/>
          </w:tcPr>
          <w:p w:rsidR="002718FA" w:rsidRPr="00B77592" w:rsidRDefault="002718FA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7" w:type="dxa"/>
          </w:tcPr>
          <w:p w:rsidR="002718FA" w:rsidRPr="00B77592" w:rsidRDefault="002718FA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Приложение № 2 к постановлению</w:t>
            </w:r>
          </w:p>
          <w:p w:rsidR="002718FA" w:rsidRPr="00B77592" w:rsidRDefault="002718FA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Администрации Молчановскогорайона</w:t>
            </w:r>
          </w:p>
          <w:p w:rsidR="002718FA" w:rsidRPr="00B77592" w:rsidRDefault="002718FA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от____________№____________</w:t>
            </w:r>
          </w:p>
        </w:tc>
      </w:tr>
    </w:tbl>
    <w:p w:rsidR="002718FA" w:rsidRPr="00134E84" w:rsidRDefault="002718FA" w:rsidP="0000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8FA" w:rsidRPr="00005C7F" w:rsidRDefault="002718FA" w:rsidP="00C604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«4. Ресурсное обеспечение муниципальной программы</w:t>
      </w:r>
    </w:p>
    <w:p w:rsidR="002718FA" w:rsidRPr="00005C7F" w:rsidRDefault="002718FA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2718FA" w:rsidRPr="00134E84" w:rsidTr="00884526">
        <w:tc>
          <w:tcPr>
            <w:tcW w:w="720" w:type="dxa"/>
            <w:vMerge w:val="restart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74" w:type="dxa"/>
            <w:vMerge w:val="restart"/>
          </w:tcPr>
          <w:p w:rsidR="002718FA" w:rsidRPr="00134E84" w:rsidRDefault="002718FA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2718FA" w:rsidRPr="00134E84" w:rsidRDefault="002718FA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2718FA" w:rsidRPr="00134E84" w:rsidRDefault="002718FA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9393" w:type="dxa"/>
            <w:gridSpan w:val="8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</w:tr>
      <w:tr w:rsidR="002718FA" w:rsidRPr="00134E84" w:rsidTr="00884526"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2718FA" w:rsidRPr="00134E84" w:rsidRDefault="002718FA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2718FA" w:rsidRPr="00134E84" w:rsidRDefault="002718FA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Бюджета муниципального образования «Молчановский район»</w:t>
            </w:r>
          </w:p>
        </w:tc>
        <w:tc>
          <w:tcPr>
            <w:tcW w:w="1338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2718FA" w:rsidRPr="00134E84" w:rsidRDefault="002718FA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Участник, участники мероприятий</w:t>
            </w:r>
          </w:p>
        </w:tc>
      </w:tr>
      <w:tr w:rsidR="002718FA" w:rsidRPr="00134E84" w:rsidTr="00884526">
        <w:tc>
          <w:tcPr>
            <w:tcW w:w="720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2718FA" w:rsidRPr="00134E84" w:rsidRDefault="002718FA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18FA" w:rsidRPr="00134E84" w:rsidTr="00884526">
        <w:tc>
          <w:tcPr>
            <w:tcW w:w="720" w:type="dxa"/>
          </w:tcPr>
          <w:p w:rsidR="002718FA" w:rsidRPr="00134E84" w:rsidRDefault="002718FA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0" w:type="dxa"/>
            <w:gridSpan w:val="11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1.Создание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2718FA" w:rsidRPr="00134E84" w:rsidTr="00B14BA2">
        <w:tc>
          <w:tcPr>
            <w:tcW w:w="720" w:type="dxa"/>
            <w:vMerge w:val="restart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74" w:type="dxa"/>
            <w:vMerge w:val="restart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«Развитие физической культуры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массового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спорта на территории Молчановского района»</w:t>
            </w: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2718FA" w:rsidRPr="00134E84" w:rsidRDefault="002718FA" w:rsidP="005F7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114 045,4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936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47 054,7</w:t>
            </w:r>
          </w:p>
        </w:tc>
        <w:tc>
          <w:tcPr>
            <w:tcW w:w="1899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21 910,3</w:t>
            </w:r>
          </w:p>
        </w:tc>
        <w:tc>
          <w:tcPr>
            <w:tcW w:w="133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26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2718FA" w:rsidRPr="00134E84" w:rsidRDefault="002718FA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2718FA" w:rsidRPr="00134E84" w:rsidTr="00B14BA2"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3038,3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4F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eastAsia="ko-KR"/>
              </w:rPr>
              <w:t>1882,7</w:t>
            </w:r>
          </w:p>
        </w:tc>
        <w:tc>
          <w:tcPr>
            <w:tcW w:w="133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B14BA2"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2718FA" w:rsidRPr="003B47A7" w:rsidRDefault="002718FA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3 822,4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2 296,4</w:t>
            </w:r>
          </w:p>
        </w:tc>
        <w:tc>
          <w:tcPr>
            <w:tcW w:w="1899" w:type="dxa"/>
          </w:tcPr>
          <w:p w:rsidR="002718FA" w:rsidRPr="003B47A7" w:rsidRDefault="002718FA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1 413,6</w:t>
            </w:r>
          </w:p>
        </w:tc>
        <w:tc>
          <w:tcPr>
            <w:tcW w:w="133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26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B14BA2"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2718FA" w:rsidRPr="00134E84" w:rsidRDefault="002718FA" w:rsidP="00AF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24 062,1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22 313,0</w:t>
            </w:r>
          </w:p>
        </w:tc>
        <w:tc>
          <w:tcPr>
            <w:tcW w:w="1899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1 749,1</w:t>
            </w:r>
          </w:p>
        </w:tc>
        <w:tc>
          <w:tcPr>
            <w:tcW w:w="133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B14BA2"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17 943,9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17 116,7</w:t>
            </w:r>
          </w:p>
        </w:tc>
        <w:tc>
          <w:tcPr>
            <w:tcW w:w="1899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827,2</w:t>
            </w:r>
          </w:p>
        </w:tc>
        <w:tc>
          <w:tcPr>
            <w:tcW w:w="133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B14BA2"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58 369,9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936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4 173,0</w:t>
            </w:r>
          </w:p>
        </w:tc>
        <w:tc>
          <w:tcPr>
            <w:tcW w:w="1899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9 228,9</w:t>
            </w:r>
          </w:p>
        </w:tc>
        <w:tc>
          <w:tcPr>
            <w:tcW w:w="1338" w:type="dxa"/>
          </w:tcPr>
          <w:p w:rsidR="002718FA" w:rsidRPr="00134E84" w:rsidRDefault="002718FA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2718FA" w:rsidRPr="00134E84" w:rsidRDefault="002718FA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B14BA2">
        <w:trPr>
          <w:trHeight w:val="294"/>
        </w:trPr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718FA" w:rsidRPr="00134E84" w:rsidRDefault="002718FA" w:rsidP="0016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338" w:type="dxa"/>
          </w:tcPr>
          <w:p w:rsidR="002718FA" w:rsidRPr="00134E84" w:rsidRDefault="002718FA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2718FA" w:rsidRPr="00134E84" w:rsidRDefault="002718FA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720" w:type="dxa"/>
          </w:tcPr>
          <w:p w:rsidR="002718FA" w:rsidRPr="00134E84" w:rsidRDefault="002718FA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20" w:type="dxa"/>
            <w:gridSpan w:val="11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2718FA" w:rsidRPr="00134E84" w:rsidTr="00884526">
        <w:tc>
          <w:tcPr>
            <w:tcW w:w="720" w:type="dxa"/>
            <w:vMerge w:val="restart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574" w:type="dxa"/>
            <w:vMerge w:val="restart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«Развитие эффективной молодежной политики в Молчановском районе»</w:t>
            </w: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2718FA" w:rsidRPr="00134E84" w:rsidRDefault="002718FA" w:rsidP="005F7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410,6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410,6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2718FA" w:rsidRPr="00134E84" w:rsidRDefault="002718FA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2718FA" w:rsidRPr="00134E84" w:rsidTr="00884526"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2718FA" w:rsidRPr="00134E84" w:rsidRDefault="002718FA" w:rsidP="00E3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306,6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306,6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720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2294" w:type="dxa"/>
            <w:gridSpan w:val="2"/>
            <w:vMerge w:val="restart"/>
          </w:tcPr>
          <w:p w:rsidR="002718FA" w:rsidRPr="00134E84" w:rsidRDefault="002718FA" w:rsidP="00753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114 456,0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936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47 054,7</w:t>
            </w:r>
          </w:p>
        </w:tc>
        <w:tc>
          <w:tcPr>
            <w:tcW w:w="1899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22 320,9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2294" w:type="dxa"/>
            <w:gridSpan w:val="2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3085,0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1929,4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2294" w:type="dxa"/>
            <w:gridSpan w:val="2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4 129,0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2 296,4</w:t>
            </w:r>
          </w:p>
        </w:tc>
        <w:tc>
          <w:tcPr>
            <w:tcW w:w="1899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1 720,2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2294" w:type="dxa"/>
            <w:gridSpan w:val="2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24 119,4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AF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22 313,0</w:t>
            </w:r>
          </w:p>
        </w:tc>
        <w:tc>
          <w:tcPr>
            <w:tcW w:w="1899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1 806,4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2294" w:type="dxa"/>
            <w:gridSpan w:val="2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17 943,9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17 116,7</w:t>
            </w:r>
          </w:p>
        </w:tc>
        <w:tc>
          <w:tcPr>
            <w:tcW w:w="1899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827,2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2294" w:type="dxa"/>
            <w:gridSpan w:val="2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58 369,9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936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4 173,0</w:t>
            </w:r>
          </w:p>
        </w:tc>
        <w:tc>
          <w:tcPr>
            <w:tcW w:w="1899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9 228,9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884526">
        <w:tc>
          <w:tcPr>
            <w:tcW w:w="2294" w:type="dxa"/>
            <w:gridSpan w:val="2"/>
            <w:vMerge/>
            <w:vAlign w:val="center"/>
          </w:tcPr>
          <w:p w:rsidR="002718FA" w:rsidRPr="00134E84" w:rsidRDefault="002718FA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700" w:type="dxa"/>
            <w:gridSpan w:val="2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718FA" w:rsidRPr="00134E84" w:rsidRDefault="002718FA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0,0».</w:t>
            </w:r>
          </w:p>
        </w:tc>
        <w:tc>
          <w:tcPr>
            <w:tcW w:w="1260" w:type="dxa"/>
            <w:vMerge/>
          </w:tcPr>
          <w:p w:rsidR="002718FA" w:rsidRPr="00134E84" w:rsidRDefault="002718FA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8FA" w:rsidRPr="00134E84" w:rsidRDefault="002718FA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718FA" w:rsidRPr="00134E84" w:rsidRDefault="002718FA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718FA" w:rsidRPr="00134E84" w:rsidRDefault="002718FA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718FA" w:rsidRPr="00134E84" w:rsidRDefault="002718FA" w:rsidP="0006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2718FA" w:rsidRDefault="002718FA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Молчановского района                                                                                                                         А.Ю.Алистратов</w:t>
      </w:r>
    </w:p>
    <w:p w:rsidR="002718FA" w:rsidRDefault="002718FA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2718FA" w:rsidRPr="00134E84" w:rsidSect="00172EA5">
          <w:headerReference w:type="even" r:id="rId11"/>
          <w:headerReference w:type="default" r:id="rId12"/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2718FA" w:rsidRPr="00B77592" w:rsidRDefault="002718FA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t>7</w:t>
      </w:r>
    </w:p>
    <w:p w:rsidR="002718FA" w:rsidRPr="00B77592" w:rsidRDefault="002718FA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718FA" w:rsidRPr="00B77592" w:rsidTr="00B77592">
        <w:tc>
          <w:tcPr>
            <w:tcW w:w="4785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3 к постановлению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2718FA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  <w:p w:rsidR="002718FA" w:rsidRPr="00B77592" w:rsidRDefault="002718FA" w:rsidP="0016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8FA" w:rsidRDefault="002718FA" w:rsidP="00D3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8FA" w:rsidRPr="00134E84" w:rsidRDefault="002718FA" w:rsidP="00D3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8FA" w:rsidRPr="00FE1DF0" w:rsidRDefault="002718FA" w:rsidP="00061B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«1. Паспорт подпрограммы 1</w:t>
      </w:r>
    </w:p>
    <w:p w:rsidR="002718FA" w:rsidRPr="00FE1DF0" w:rsidRDefault="002718FA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«Развитие физической культуры и спорта на территории Молчановского района»</w:t>
      </w:r>
    </w:p>
    <w:p w:rsidR="002718FA" w:rsidRPr="00FE1DF0" w:rsidRDefault="002718FA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1443"/>
        <w:gridCol w:w="388"/>
        <w:gridCol w:w="604"/>
        <w:gridCol w:w="165"/>
        <w:gridCol w:w="685"/>
        <w:gridCol w:w="81"/>
        <w:gridCol w:w="770"/>
        <w:gridCol w:w="46"/>
        <w:gridCol w:w="804"/>
        <w:gridCol w:w="112"/>
        <w:gridCol w:w="739"/>
        <w:gridCol w:w="177"/>
        <w:gridCol w:w="815"/>
        <w:gridCol w:w="992"/>
      </w:tblGrid>
      <w:tr w:rsidR="002718FA" w:rsidRPr="00134E84" w:rsidTr="00E31971">
        <w:tc>
          <w:tcPr>
            <w:tcW w:w="192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21" w:type="dxa"/>
            <w:gridSpan w:val="14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2718FA" w:rsidRPr="00134E84" w:rsidTr="00E31971">
        <w:tc>
          <w:tcPr>
            <w:tcW w:w="192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Соисполнитель муниципальнойпрограммы</w:t>
            </w:r>
          </w:p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7821" w:type="dxa"/>
            <w:gridSpan w:val="14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</w:t>
            </w:r>
            <w:r>
              <w:rPr>
                <w:rFonts w:ascii="Times New Roman" w:hAnsi="Times New Roman"/>
                <w:sz w:val="24"/>
                <w:szCs w:val="24"/>
              </w:rPr>
              <w:t>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18FA" w:rsidRPr="00134E84" w:rsidTr="00E31971">
        <w:tc>
          <w:tcPr>
            <w:tcW w:w="192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821" w:type="dxa"/>
            <w:gridSpan w:val="14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2718FA" w:rsidRPr="00134E84" w:rsidTr="00E31971">
        <w:tc>
          <w:tcPr>
            <w:tcW w:w="192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21" w:type="dxa"/>
            <w:gridSpan w:val="14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2718FA" w:rsidRPr="00134E84" w:rsidTr="00E31971">
        <w:tc>
          <w:tcPr>
            <w:tcW w:w="1926" w:type="dxa"/>
            <w:vMerge w:val="restart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183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69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5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718FA" w:rsidRPr="00134E84" w:rsidTr="00E31971">
        <w:trPr>
          <w:trHeight w:val="2200"/>
        </w:trPr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официальных спортивно-массовых мероприятий, проводимых на территории Молчановского района, (чел.)</w:t>
            </w:r>
          </w:p>
        </w:tc>
        <w:tc>
          <w:tcPr>
            <w:tcW w:w="769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6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81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815" w:type="dxa"/>
          </w:tcPr>
          <w:p w:rsidR="002718FA" w:rsidRPr="00134E84" w:rsidRDefault="002718FA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92" w:type="dxa"/>
          </w:tcPr>
          <w:p w:rsidR="002718FA" w:rsidRPr="00134E84" w:rsidRDefault="002718FA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2718FA" w:rsidRPr="00134E84" w:rsidTr="00E31971">
        <w:tc>
          <w:tcPr>
            <w:tcW w:w="1926" w:type="dxa"/>
            <w:vMerge w:val="restart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821" w:type="dxa"/>
            <w:gridSpan w:val="14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2718FA" w:rsidRPr="00134E84" w:rsidTr="00E31971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2718FA" w:rsidRPr="00134E84" w:rsidTr="00E31971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2718FA" w:rsidRPr="00134E84" w:rsidRDefault="002718FA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2C3363"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</w:t>
            </w:r>
          </w:p>
        </w:tc>
      </w:tr>
      <w:tr w:rsidR="002718FA" w:rsidRPr="00134E84" w:rsidTr="00E31971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2718FA" w:rsidRPr="00134E84" w:rsidRDefault="002718FA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Pr="002C3363">
              <w:rPr>
                <w:rFonts w:ascii="Times New Roman" w:hAnsi="Times New Roman"/>
                <w:sz w:val="24"/>
                <w:szCs w:val="24"/>
              </w:rPr>
              <w:t>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2718FA" w:rsidRPr="00134E84" w:rsidTr="00E31971">
        <w:tc>
          <w:tcPr>
            <w:tcW w:w="1926" w:type="dxa"/>
            <w:vMerge w:val="restart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83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69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5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718FA" w:rsidRPr="00134E84" w:rsidTr="00E31971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2718FA" w:rsidRPr="00134E84" w:rsidTr="00E31971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занимающихся в секциях, чел.</w:t>
            </w:r>
          </w:p>
        </w:tc>
        <w:tc>
          <w:tcPr>
            <w:tcW w:w="769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76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81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815" w:type="dxa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992" w:type="dxa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</w:tr>
      <w:tr w:rsidR="002718FA" w:rsidRPr="00134E84" w:rsidTr="00E31971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2718FA" w:rsidRPr="00134E84" w:rsidTr="00E31971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769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718FA" w:rsidRPr="00134E84" w:rsidTr="00E31971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2718FA" w:rsidRPr="00134E84" w:rsidRDefault="002718FA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2C3363"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</w:t>
            </w:r>
          </w:p>
        </w:tc>
      </w:tr>
      <w:tr w:rsidR="002718FA" w:rsidRPr="00134E84" w:rsidTr="00E31971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3">
              <w:rPr>
                <w:rFonts w:ascii="Times New Roman" w:hAnsi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</w:tc>
        <w:tc>
          <w:tcPr>
            <w:tcW w:w="769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718FA" w:rsidRPr="00134E84" w:rsidTr="00E31971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2718FA" w:rsidRPr="00134E84" w:rsidRDefault="002718FA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Pr="002C3363">
              <w:rPr>
                <w:rFonts w:ascii="Times New Roman" w:hAnsi="Times New Roman"/>
                <w:sz w:val="24"/>
                <w:szCs w:val="24"/>
              </w:rPr>
              <w:t>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2718FA" w:rsidRPr="00134E84" w:rsidTr="00E31971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769" w:type="dxa"/>
            <w:gridSpan w:val="2"/>
          </w:tcPr>
          <w:p w:rsidR="002718FA" w:rsidRPr="00134E84" w:rsidRDefault="002718FA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766" w:type="dxa"/>
            <w:gridSpan w:val="2"/>
          </w:tcPr>
          <w:p w:rsidR="002718FA" w:rsidRPr="00134E84" w:rsidRDefault="002718FA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816" w:type="dxa"/>
            <w:gridSpan w:val="2"/>
          </w:tcPr>
          <w:p w:rsidR="002718FA" w:rsidRPr="00134E84" w:rsidRDefault="002718FA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  <w:gridSpan w:val="2"/>
          </w:tcPr>
          <w:p w:rsidR="002718FA" w:rsidRPr="00134E84" w:rsidRDefault="002718FA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2718FA" w:rsidRPr="00134E84" w:rsidRDefault="002718FA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718FA" w:rsidRPr="00134E84" w:rsidRDefault="002718FA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18FA" w:rsidRPr="00134E84" w:rsidTr="00E31971">
        <w:tc>
          <w:tcPr>
            <w:tcW w:w="192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7821" w:type="dxa"/>
            <w:gridSpan w:val="14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FA" w:rsidRPr="00134E84" w:rsidTr="00E31971">
        <w:tc>
          <w:tcPr>
            <w:tcW w:w="192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821" w:type="dxa"/>
            <w:gridSpan w:val="14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2718FA" w:rsidRPr="00134E84" w:rsidTr="0056157D">
        <w:tc>
          <w:tcPr>
            <w:tcW w:w="1926" w:type="dxa"/>
            <w:vMerge w:val="restart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 (с детализацией по годам реализации),</w:t>
            </w:r>
          </w:p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3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718FA" w:rsidRPr="00134E84" w:rsidTr="0056157D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44968,0</w:t>
            </w:r>
          </w:p>
        </w:tc>
        <w:tc>
          <w:tcPr>
            <w:tcW w:w="850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44968,0</w:t>
            </w:r>
          </w:p>
        </w:tc>
        <w:tc>
          <w:tcPr>
            <w:tcW w:w="992" w:type="dxa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2718FA" w:rsidRPr="00134E84" w:rsidTr="0056157D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47</w:t>
            </w:r>
            <w:r>
              <w:rPr>
                <w:rFonts w:ascii="Times New Roman" w:hAnsi="Times New Roman"/>
                <w:sz w:val="19"/>
                <w:szCs w:val="19"/>
              </w:rPr>
              <w:t>05</w:t>
            </w:r>
            <w:r w:rsidRPr="0056157D">
              <w:rPr>
                <w:rFonts w:ascii="Times New Roman" w:hAnsi="Times New Roman"/>
                <w:sz w:val="19"/>
                <w:szCs w:val="19"/>
              </w:rPr>
              <w:t>4,7</w:t>
            </w:r>
          </w:p>
        </w:tc>
        <w:tc>
          <w:tcPr>
            <w:tcW w:w="850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1155,6</w:t>
            </w:r>
          </w:p>
        </w:tc>
        <w:tc>
          <w:tcPr>
            <w:tcW w:w="851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2296,4</w:t>
            </w:r>
          </w:p>
        </w:tc>
        <w:tc>
          <w:tcPr>
            <w:tcW w:w="850" w:type="dxa"/>
            <w:gridSpan w:val="2"/>
          </w:tcPr>
          <w:p w:rsidR="002718FA" w:rsidRPr="0056157D" w:rsidRDefault="002718FA" w:rsidP="00AF4BA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22</w:t>
            </w:r>
            <w:r>
              <w:rPr>
                <w:rFonts w:ascii="Times New Roman" w:hAnsi="Times New Roman"/>
                <w:sz w:val="19"/>
                <w:szCs w:val="19"/>
              </w:rPr>
              <w:t>313</w:t>
            </w:r>
            <w:r w:rsidRPr="0056157D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851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17116,7</w:t>
            </w:r>
          </w:p>
        </w:tc>
        <w:tc>
          <w:tcPr>
            <w:tcW w:w="992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4173,0</w:t>
            </w:r>
          </w:p>
        </w:tc>
        <w:tc>
          <w:tcPr>
            <w:tcW w:w="992" w:type="dxa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2718FA" w:rsidRPr="00134E84" w:rsidTr="0056157D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2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910,3</w:t>
            </w:r>
          </w:p>
        </w:tc>
        <w:tc>
          <w:tcPr>
            <w:tcW w:w="850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1882,7</w:t>
            </w:r>
          </w:p>
        </w:tc>
        <w:tc>
          <w:tcPr>
            <w:tcW w:w="851" w:type="dxa"/>
            <w:gridSpan w:val="2"/>
          </w:tcPr>
          <w:p w:rsidR="002718FA" w:rsidRPr="0056157D" w:rsidRDefault="002718FA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color w:val="FF0000"/>
                <w:sz w:val="19"/>
                <w:szCs w:val="19"/>
              </w:rPr>
              <w:t>1413,6</w:t>
            </w:r>
          </w:p>
        </w:tc>
        <w:tc>
          <w:tcPr>
            <w:tcW w:w="850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749,1</w:t>
            </w:r>
          </w:p>
        </w:tc>
        <w:tc>
          <w:tcPr>
            <w:tcW w:w="851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827,2</w:t>
            </w:r>
          </w:p>
        </w:tc>
        <w:tc>
          <w:tcPr>
            <w:tcW w:w="992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9228,9</w:t>
            </w:r>
          </w:p>
        </w:tc>
        <w:tc>
          <w:tcPr>
            <w:tcW w:w="992" w:type="dxa"/>
          </w:tcPr>
          <w:p w:rsidR="002718FA" w:rsidRPr="0056157D" w:rsidRDefault="002718FA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6808,8</w:t>
            </w:r>
          </w:p>
        </w:tc>
      </w:tr>
      <w:tr w:rsidR="002718FA" w:rsidRPr="00134E84" w:rsidTr="0056157D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992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850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850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2718FA" w:rsidRPr="00134E84" w:rsidTr="0056157D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2718FA" w:rsidRPr="0056157D" w:rsidRDefault="002718FA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2718FA" w:rsidRPr="0056157D" w:rsidRDefault="002718FA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2718FA" w:rsidRPr="00134E84" w:rsidTr="0056157D">
        <w:tc>
          <w:tcPr>
            <w:tcW w:w="1926" w:type="dxa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</w:tcPr>
          <w:p w:rsidR="002718FA" w:rsidRPr="0056157D" w:rsidRDefault="002718FA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114045,4</w:t>
            </w:r>
          </w:p>
        </w:tc>
        <w:tc>
          <w:tcPr>
            <w:tcW w:w="850" w:type="dxa"/>
            <w:gridSpan w:val="2"/>
          </w:tcPr>
          <w:p w:rsidR="002718FA" w:rsidRPr="0056157D" w:rsidRDefault="002718FA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3038,3</w:t>
            </w:r>
          </w:p>
        </w:tc>
        <w:tc>
          <w:tcPr>
            <w:tcW w:w="851" w:type="dxa"/>
            <w:gridSpan w:val="2"/>
          </w:tcPr>
          <w:p w:rsidR="002718FA" w:rsidRPr="0056157D" w:rsidRDefault="002718FA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color w:val="FF0000"/>
                <w:sz w:val="19"/>
                <w:szCs w:val="19"/>
              </w:rPr>
              <w:t>3822,4</w:t>
            </w:r>
          </w:p>
        </w:tc>
        <w:tc>
          <w:tcPr>
            <w:tcW w:w="850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24</w:t>
            </w:r>
            <w:r>
              <w:rPr>
                <w:rFonts w:ascii="Times New Roman" w:hAnsi="Times New Roman"/>
                <w:sz w:val="19"/>
                <w:szCs w:val="19"/>
              </w:rPr>
              <w:t>062,1</w:t>
            </w:r>
          </w:p>
        </w:tc>
        <w:tc>
          <w:tcPr>
            <w:tcW w:w="851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17943,9</w:t>
            </w:r>
          </w:p>
        </w:tc>
        <w:tc>
          <w:tcPr>
            <w:tcW w:w="992" w:type="dxa"/>
            <w:gridSpan w:val="2"/>
          </w:tcPr>
          <w:p w:rsidR="002718FA" w:rsidRPr="0056157D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58369,9</w:t>
            </w:r>
          </w:p>
        </w:tc>
        <w:tc>
          <w:tcPr>
            <w:tcW w:w="992" w:type="dxa"/>
          </w:tcPr>
          <w:p w:rsidR="002718FA" w:rsidRPr="0056157D" w:rsidRDefault="002718FA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6808,8».</w:t>
            </w:r>
          </w:p>
        </w:tc>
      </w:tr>
    </w:tbl>
    <w:p w:rsidR="002718FA" w:rsidRPr="00134E84" w:rsidRDefault="002718FA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718FA" w:rsidRPr="00134E84" w:rsidRDefault="002718FA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718FA" w:rsidRPr="00134E84" w:rsidRDefault="002718FA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718FA" w:rsidRPr="00134E84" w:rsidRDefault="002718FA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2718FA" w:rsidRPr="00134E84" w:rsidRDefault="002718FA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718FA" w:rsidRPr="00134E84" w:rsidSect="0021111C">
          <w:headerReference w:type="even" r:id="rId13"/>
          <w:headerReference w:type="default" r:id="rId14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Молчановского района                    А.Ю. Алистратов</w:t>
      </w:r>
    </w:p>
    <w:p w:rsidR="002718FA" w:rsidRPr="00B77592" w:rsidRDefault="002718FA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t>10</w:t>
      </w:r>
    </w:p>
    <w:p w:rsidR="002718FA" w:rsidRPr="00B77592" w:rsidRDefault="002718FA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16284" w:type="dxa"/>
        <w:tblLook w:val="00A0"/>
      </w:tblPr>
      <w:tblGrid>
        <w:gridCol w:w="10031"/>
        <w:gridCol w:w="6253"/>
      </w:tblGrid>
      <w:tr w:rsidR="002718FA" w:rsidRPr="00B77592" w:rsidTr="00B77592">
        <w:tc>
          <w:tcPr>
            <w:tcW w:w="10031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3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4 к постановлению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2718FA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  <w:p w:rsidR="002718FA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18FA" w:rsidRPr="00134E84" w:rsidRDefault="002718FA" w:rsidP="0000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8FA" w:rsidRPr="00FE1DF0" w:rsidRDefault="002718FA" w:rsidP="003B57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«4. Перечень ВЦП, основных мероприятий и ресурсное обеспечение реализации подпрограммы 1</w:t>
      </w:r>
    </w:p>
    <w:p w:rsidR="002718FA" w:rsidRPr="00134E84" w:rsidRDefault="002718FA" w:rsidP="003B5739">
      <w:pPr>
        <w:jc w:val="center"/>
      </w:pPr>
    </w:p>
    <w:tbl>
      <w:tblPr>
        <w:tblW w:w="17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4"/>
        <w:gridCol w:w="1757"/>
        <w:gridCol w:w="1078"/>
        <w:gridCol w:w="6"/>
        <w:gridCol w:w="1494"/>
        <w:gridCol w:w="1564"/>
        <w:gridCol w:w="1328"/>
        <w:gridCol w:w="7"/>
        <w:gridCol w:w="945"/>
        <w:gridCol w:w="7"/>
        <w:gridCol w:w="158"/>
        <w:gridCol w:w="1170"/>
        <w:gridCol w:w="1053"/>
        <w:gridCol w:w="1418"/>
        <w:gridCol w:w="1332"/>
        <w:gridCol w:w="1086"/>
        <w:gridCol w:w="2172"/>
      </w:tblGrid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4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94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(тыс.рублей)</w:t>
            </w:r>
          </w:p>
        </w:tc>
        <w:tc>
          <w:tcPr>
            <w:tcW w:w="6232" w:type="dxa"/>
            <w:gridSpan w:val="8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/участник мероприятий</w:t>
            </w:r>
          </w:p>
        </w:tc>
        <w:tc>
          <w:tcPr>
            <w:tcW w:w="241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117" w:type="dxa"/>
            <w:gridSpan w:val="4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170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Внебюджет-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ных источников (по согласованию, прогноз)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4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18FA" w:rsidRPr="00134E84" w:rsidTr="00817C4B">
        <w:trPr>
          <w:gridAfter w:val="1"/>
          <w:wAfter w:w="2172" w:type="dxa"/>
        </w:trPr>
        <w:tc>
          <w:tcPr>
            <w:tcW w:w="14859" w:type="dxa"/>
            <w:gridSpan w:val="17"/>
          </w:tcPr>
          <w:p w:rsidR="002718FA" w:rsidRPr="00134E84" w:rsidRDefault="002718FA" w:rsidP="0075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2718FA" w:rsidRPr="00134E84" w:rsidTr="00817C4B">
        <w:trPr>
          <w:gridAfter w:val="1"/>
          <w:wAfter w:w="2172" w:type="dxa"/>
        </w:trPr>
        <w:tc>
          <w:tcPr>
            <w:tcW w:w="14859" w:type="dxa"/>
            <w:gridSpan w:val="17"/>
          </w:tcPr>
          <w:p w:rsidR="002718FA" w:rsidRPr="00134E84" w:rsidRDefault="002718FA" w:rsidP="0075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 подпрограммы 1. Развитие физической культуры и массового спорта в Молчановском районе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21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571987" w:rsidRDefault="002718FA" w:rsidP="005F7A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2 010,9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571987" w:rsidRDefault="002718FA" w:rsidP="001813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2 010,9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1106,7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1106,7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571987" w:rsidRDefault="002718FA" w:rsidP="005719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516,7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571987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516,7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387,5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387,5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2718FA" w:rsidRPr="00134E84" w:rsidTr="00E608C5">
        <w:trPr>
          <w:gridAfter w:val="1"/>
          <w:wAfter w:w="2172" w:type="dxa"/>
          <w:trHeight w:val="381"/>
        </w:trPr>
        <w:tc>
          <w:tcPr>
            <w:tcW w:w="392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1" w:type="dxa"/>
            <w:gridSpan w:val="2"/>
            <w:vMerge w:val="restart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8C4113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1 127,5</w:t>
            </w:r>
          </w:p>
        </w:tc>
        <w:tc>
          <w:tcPr>
            <w:tcW w:w="1564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8C4113" w:rsidRDefault="002718FA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1 127,5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талантливых спортсменов, направленных на сборы и спортивные мероприятия за пределы района, чел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564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8C4113" w:rsidRDefault="002718FA" w:rsidP="00FB52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113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43,9</w:t>
            </w:r>
          </w:p>
        </w:tc>
        <w:tc>
          <w:tcPr>
            <w:tcW w:w="1564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8C4113" w:rsidRDefault="002718FA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113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43,9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329,3</w:t>
            </w:r>
          </w:p>
        </w:tc>
        <w:tc>
          <w:tcPr>
            <w:tcW w:w="1564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329,3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718FA" w:rsidRPr="00134E84" w:rsidTr="00E608C5">
        <w:trPr>
          <w:gridAfter w:val="1"/>
          <w:wAfter w:w="2172" w:type="dxa"/>
          <w:trHeight w:val="420"/>
        </w:trPr>
        <w:tc>
          <w:tcPr>
            <w:tcW w:w="392" w:type="dxa"/>
            <w:vMerge w:val="restart"/>
          </w:tcPr>
          <w:p w:rsidR="002718FA" w:rsidRPr="00134E84" w:rsidRDefault="002718FA" w:rsidP="00B359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1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спортивных, спортивно-массовых мероприятий,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награждение, приобретение наградного материала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8C4113" w:rsidRDefault="002718FA" w:rsidP="001813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170,1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8C4113" w:rsidRDefault="002718FA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170,1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проведенных районных спортивных мероприятий, шт.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E608C5">
        <w:trPr>
          <w:gridAfter w:val="1"/>
          <w:wAfter w:w="2172" w:type="dxa"/>
          <w:trHeight w:val="268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8C4113" w:rsidRDefault="002718FA" w:rsidP="008C41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59,5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8C4113" w:rsidRDefault="002718FA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59,5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18FA" w:rsidRPr="00134E84" w:rsidTr="00E608C5">
        <w:trPr>
          <w:gridAfter w:val="1"/>
          <w:wAfter w:w="2172" w:type="dxa"/>
          <w:trHeight w:val="240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18FA" w:rsidRPr="00134E84" w:rsidTr="00E608C5">
        <w:trPr>
          <w:gridAfter w:val="1"/>
          <w:wAfter w:w="2172" w:type="dxa"/>
          <w:trHeight w:val="889"/>
        </w:trPr>
        <w:tc>
          <w:tcPr>
            <w:tcW w:w="39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0" w:type="dxa"/>
            <w:gridSpan w:val="11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E608C5">
        <w:trPr>
          <w:gridAfter w:val="1"/>
          <w:wAfter w:w="2172" w:type="dxa"/>
          <w:trHeight w:val="349"/>
        </w:trPr>
        <w:tc>
          <w:tcPr>
            <w:tcW w:w="39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821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344E68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713,3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344E68" w:rsidRDefault="002718FA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713,3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инвентаря и оборудования, шт.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E608C5">
        <w:trPr>
          <w:gridAfter w:val="1"/>
          <w:wAfter w:w="2172" w:type="dxa"/>
          <w:trHeight w:val="219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D26FD2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D26FD2" w:rsidRDefault="002718FA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1.4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статей, опубликованных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средствах массовой информации, шт.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E608C5">
        <w:trPr>
          <w:gridAfter w:val="1"/>
          <w:wAfter w:w="2172" w:type="dxa"/>
          <w:trHeight w:val="643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E608C5">
        <w:trPr>
          <w:gridAfter w:val="1"/>
          <w:wAfter w:w="2172" w:type="dxa"/>
          <w:trHeight w:val="483"/>
        </w:trPr>
        <w:tc>
          <w:tcPr>
            <w:tcW w:w="39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E608C5">
        <w:trPr>
          <w:gridAfter w:val="1"/>
          <w:wAfter w:w="2172" w:type="dxa"/>
          <w:trHeight w:val="417"/>
        </w:trPr>
        <w:tc>
          <w:tcPr>
            <w:tcW w:w="392" w:type="dxa"/>
            <w:vMerge w:val="restart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1" w:type="dxa"/>
            <w:gridSpan w:val="2"/>
            <w:vMerge w:val="restart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2718FA" w:rsidRPr="00134E84" w:rsidRDefault="002718FA" w:rsidP="00166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увеличения охвата населения спортом и физической культурой, в том числе: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9 298,3</w:t>
            </w:r>
          </w:p>
        </w:tc>
        <w:tc>
          <w:tcPr>
            <w:tcW w:w="156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9 008,9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545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E608C5">
        <w:trPr>
          <w:gridAfter w:val="1"/>
          <w:wAfter w:w="2172" w:type="dxa"/>
          <w:trHeight w:val="361"/>
        </w:trPr>
        <w:tc>
          <w:tcPr>
            <w:tcW w:w="392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2718FA" w:rsidRPr="00134E84" w:rsidTr="00E608C5">
        <w:trPr>
          <w:gridAfter w:val="1"/>
          <w:wAfter w:w="2172" w:type="dxa"/>
          <w:trHeight w:val="343"/>
        </w:trPr>
        <w:tc>
          <w:tcPr>
            <w:tcW w:w="392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2 083,3</w:t>
            </w:r>
          </w:p>
        </w:tc>
        <w:tc>
          <w:tcPr>
            <w:tcW w:w="156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1 941,2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2718FA" w:rsidRPr="00134E84" w:rsidTr="00E608C5">
        <w:trPr>
          <w:gridAfter w:val="1"/>
          <w:wAfter w:w="2172" w:type="dxa"/>
          <w:trHeight w:val="340"/>
        </w:trPr>
        <w:tc>
          <w:tcPr>
            <w:tcW w:w="392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2 133,5</w:t>
            </w:r>
          </w:p>
        </w:tc>
        <w:tc>
          <w:tcPr>
            <w:tcW w:w="156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2 103,8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2718FA" w:rsidRPr="00134E84" w:rsidTr="00E608C5">
        <w:trPr>
          <w:gridAfter w:val="1"/>
          <w:wAfter w:w="2172" w:type="dxa"/>
          <w:trHeight w:val="363"/>
        </w:trPr>
        <w:tc>
          <w:tcPr>
            <w:tcW w:w="392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1 987,2</w:t>
            </w:r>
          </w:p>
        </w:tc>
        <w:tc>
          <w:tcPr>
            <w:tcW w:w="156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1 957,5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2718FA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1 987,2</w:t>
            </w:r>
          </w:p>
        </w:tc>
        <w:tc>
          <w:tcPr>
            <w:tcW w:w="156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1 957,5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2718FA" w:rsidRPr="00134E84" w:rsidTr="00E608C5">
        <w:trPr>
          <w:gridAfter w:val="1"/>
          <w:wAfter w:w="2172" w:type="dxa"/>
          <w:trHeight w:val="355"/>
        </w:trPr>
        <w:tc>
          <w:tcPr>
            <w:tcW w:w="392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2718FA" w:rsidRPr="00134E84" w:rsidTr="00E608C5">
        <w:trPr>
          <w:gridAfter w:val="1"/>
          <w:wAfter w:w="2172" w:type="dxa"/>
          <w:trHeight w:val="337"/>
        </w:trPr>
        <w:tc>
          <w:tcPr>
            <w:tcW w:w="392" w:type="dxa"/>
            <w:vMerge w:val="restart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821" w:type="dxa"/>
            <w:gridSpan w:val="2"/>
            <w:vMerge w:val="restart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7 979,5</w:t>
            </w:r>
          </w:p>
        </w:tc>
        <w:tc>
          <w:tcPr>
            <w:tcW w:w="156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7 808,9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E608C5">
        <w:trPr>
          <w:gridAfter w:val="1"/>
          <w:wAfter w:w="2172" w:type="dxa"/>
          <w:trHeight w:val="352"/>
        </w:trPr>
        <w:tc>
          <w:tcPr>
            <w:tcW w:w="39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2718FA" w:rsidRPr="00134E84" w:rsidTr="00E608C5">
        <w:trPr>
          <w:gridAfter w:val="1"/>
          <w:wAfter w:w="2172" w:type="dxa"/>
          <w:trHeight w:val="348"/>
        </w:trPr>
        <w:tc>
          <w:tcPr>
            <w:tcW w:w="39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753,6</w:t>
            </w:r>
          </w:p>
        </w:tc>
        <w:tc>
          <w:tcPr>
            <w:tcW w:w="1564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1641,2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545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2718FA" w:rsidRPr="00134E84" w:rsidTr="00E608C5">
        <w:trPr>
          <w:gridAfter w:val="1"/>
          <w:wAfter w:w="2172" w:type="dxa"/>
          <w:trHeight w:val="357"/>
        </w:trPr>
        <w:tc>
          <w:tcPr>
            <w:tcW w:w="39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1 803,8</w:t>
            </w:r>
          </w:p>
        </w:tc>
        <w:tc>
          <w:tcPr>
            <w:tcW w:w="156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1 803,8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2718FA" w:rsidRPr="00134E84" w:rsidTr="00E608C5">
        <w:trPr>
          <w:gridAfter w:val="1"/>
          <w:wAfter w:w="2172" w:type="dxa"/>
          <w:trHeight w:val="339"/>
        </w:trPr>
        <w:tc>
          <w:tcPr>
            <w:tcW w:w="39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1 657,5</w:t>
            </w:r>
          </w:p>
        </w:tc>
        <w:tc>
          <w:tcPr>
            <w:tcW w:w="156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1 657,5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2718FA" w:rsidRPr="00134E84" w:rsidTr="00E608C5">
        <w:trPr>
          <w:gridAfter w:val="1"/>
          <w:wAfter w:w="2172" w:type="dxa"/>
          <w:trHeight w:val="350"/>
        </w:trPr>
        <w:tc>
          <w:tcPr>
            <w:tcW w:w="39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1 657,5</w:t>
            </w:r>
          </w:p>
        </w:tc>
        <w:tc>
          <w:tcPr>
            <w:tcW w:w="156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1 657,5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2718FA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2718FA" w:rsidRPr="00134E84" w:rsidTr="00E608C5">
        <w:trPr>
          <w:gridAfter w:val="1"/>
          <w:wAfter w:w="2172" w:type="dxa"/>
          <w:trHeight w:val="315"/>
        </w:trPr>
        <w:tc>
          <w:tcPr>
            <w:tcW w:w="392" w:type="dxa"/>
            <w:vMerge w:val="restart"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21" w:type="dxa"/>
            <w:gridSpan w:val="2"/>
            <w:vMerge w:val="restart"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 Томской области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1 318,8</w:t>
            </w:r>
          </w:p>
        </w:tc>
        <w:tc>
          <w:tcPr>
            <w:tcW w:w="1564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2718FA" w:rsidRPr="00134E84" w:rsidRDefault="002718FA" w:rsidP="00352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Управление образования Администрации Молчановского района</w:t>
            </w:r>
          </w:p>
        </w:tc>
        <w:tc>
          <w:tcPr>
            <w:tcW w:w="1332" w:type="dxa"/>
            <w:vMerge w:val="restart"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площадок, шт.</w:t>
            </w: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E608C5">
        <w:trPr>
          <w:gridAfter w:val="1"/>
          <w:wAfter w:w="2172" w:type="dxa"/>
          <w:trHeight w:val="300"/>
        </w:trPr>
        <w:tc>
          <w:tcPr>
            <w:tcW w:w="392" w:type="dxa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E608C5">
        <w:trPr>
          <w:gridAfter w:val="1"/>
          <w:wAfter w:w="2172" w:type="dxa"/>
          <w:trHeight w:val="285"/>
        </w:trPr>
        <w:tc>
          <w:tcPr>
            <w:tcW w:w="392" w:type="dxa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4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vMerge w:val="restart"/>
          </w:tcPr>
          <w:p w:rsidR="002718FA" w:rsidRDefault="002718FA" w:rsidP="004E4230">
            <w:pPr>
              <w:jc w:val="center"/>
            </w:pPr>
            <w:r w:rsidRPr="00F102F2"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4" w:type="dxa"/>
            <w:vMerge w:val="restart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vMerge w:val="restart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9" w:type="dxa"/>
            <w:gridSpan w:val="3"/>
            <w:vMerge w:val="restart"/>
          </w:tcPr>
          <w:p w:rsidR="002718FA" w:rsidRDefault="002718FA" w:rsidP="004E4230">
            <w:pPr>
              <w:jc w:val="center"/>
            </w:pPr>
            <w:r w:rsidRPr="00C50009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  <w:vMerge w:val="restart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E608C5">
        <w:trPr>
          <w:gridAfter w:val="1"/>
          <w:wAfter w:w="2172" w:type="dxa"/>
          <w:trHeight w:val="70"/>
        </w:trPr>
        <w:tc>
          <w:tcPr>
            <w:tcW w:w="392" w:type="dxa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</w:tcPr>
          <w:p w:rsidR="002718FA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718FA" w:rsidRPr="00F102F2" w:rsidRDefault="002718FA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2718FA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</w:tcPr>
          <w:p w:rsidR="002718FA" w:rsidRPr="00C50009" w:rsidRDefault="002718FA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vMerge w:val="restart"/>
          </w:tcPr>
          <w:p w:rsidR="002718FA" w:rsidRDefault="002718FA" w:rsidP="004E4230">
            <w:pPr>
              <w:jc w:val="center"/>
            </w:pPr>
            <w:r w:rsidRPr="00F102F2"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4" w:type="dxa"/>
            <w:vMerge w:val="restart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vMerge w:val="restart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9" w:type="dxa"/>
            <w:gridSpan w:val="3"/>
            <w:vMerge w:val="restart"/>
          </w:tcPr>
          <w:p w:rsidR="002718FA" w:rsidRDefault="002718FA" w:rsidP="004E4230">
            <w:pPr>
              <w:jc w:val="center"/>
            </w:pPr>
            <w:r w:rsidRPr="00C50009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  <w:vMerge w:val="restart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E608C5">
        <w:trPr>
          <w:gridAfter w:val="1"/>
          <w:wAfter w:w="2172" w:type="dxa"/>
          <w:trHeight w:val="230"/>
        </w:trPr>
        <w:tc>
          <w:tcPr>
            <w:tcW w:w="392" w:type="dxa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</w:tcPr>
          <w:p w:rsidR="002718FA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718FA" w:rsidRPr="00F102F2" w:rsidRDefault="002718FA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2718FA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</w:tcPr>
          <w:p w:rsidR="002718FA" w:rsidRPr="00C50009" w:rsidRDefault="002718FA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E608C5">
        <w:trPr>
          <w:gridAfter w:val="1"/>
          <w:wAfter w:w="2172" w:type="dxa"/>
          <w:trHeight w:val="230"/>
        </w:trPr>
        <w:tc>
          <w:tcPr>
            <w:tcW w:w="392" w:type="dxa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  <w:vMerge w:val="restart"/>
          </w:tcPr>
          <w:p w:rsidR="002718FA" w:rsidRDefault="002718FA" w:rsidP="004E4230">
            <w:pPr>
              <w:jc w:val="center"/>
            </w:pPr>
            <w:r w:rsidRPr="00F102F2"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4" w:type="dxa"/>
            <w:vMerge w:val="restart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vMerge w:val="restart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9" w:type="dxa"/>
            <w:gridSpan w:val="3"/>
            <w:vMerge w:val="restart"/>
          </w:tcPr>
          <w:p w:rsidR="002718FA" w:rsidRDefault="002718FA" w:rsidP="004E4230">
            <w:pPr>
              <w:jc w:val="center"/>
            </w:pPr>
            <w:r w:rsidRPr="00C50009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  <w:vMerge w:val="restart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</w:tcPr>
          <w:p w:rsidR="002718FA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718FA" w:rsidRPr="00F102F2" w:rsidRDefault="002718FA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2718FA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</w:tcPr>
          <w:p w:rsidR="002718FA" w:rsidRPr="00C50009" w:rsidRDefault="002718FA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E608C5">
        <w:trPr>
          <w:gridAfter w:val="1"/>
          <w:wAfter w:w="2172" w:type="dxa"/>
          <w:trHeight w:val="300"/>
        </w:trPr>
        <w:tc>
          <w:tcPr>
            <w:tcW w:w="392" w:type="dxa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E608C5">
        <w:trPr>
          <w:gridAfter w:val="1"/>
          <w:wAfter w:w="2172" w:type="dxa"/>
          <w:trHeight w:val="2552"/>
        </w:trPr>
        <w:tc>
          <w:tcPr>
            <w:tcW w:w="392" w:type="dxa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2718FA" w:rsidRDefault="002718FA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6" w:type="dxa"/>
            <w:gridSpan w:val="14"/>
          </w:tcPr>
          <w:p w:rsidR="002718FA" w:rsidRPr="00134E84" w:rsidRDefault="002718FA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B85462">
        <w:trPr>
          <w:gridAfter w:val="1"/>
          <w:wAfter w:w="2172" w:type="dxa"/>
          <w:trHeight w:val="345"/>
        </w:trPr>
        <w:tc>
          <w:tcPr>
            <w:tcW w:w="14859" w:type="dxa"/>
            <w:gridSpan w:val="17"/>
            <w:vAlign w:val="center"/>
          </w:tcPr>
          <w:p w:rsidR="002718FA" w:rsidRPr="00134E84" w:rsidRDefault="002718F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 подпрограммы 1</w:t>
            </w:r>
            <w:r w:rsidRPr="00462B10">
              <w:rPr>
                <w:rFonts w:ascii="Times New Roman" w:hAnsi="Times New Roman"/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344E68" w:rsidRDefault="002718FA" w:rsidP="001813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1 883,4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897,4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участников в официальных региональных спортивных физкультурных мероприятиях, проводимых натерритории Томской области, чел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446,5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339,8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344E68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618,2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355,1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484,3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209,2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E93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275,1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 xml:space="preserve">награжденных 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спортсменов, чел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спортивного оборудования  и формы членам сборной команды Молчановского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18FA" w:rsidRPr="00134E84" w:rsidTr="00A92AF0">
        <w:trPr>
          <w:gridAfter w:val="1"/>
          <w:wAfter w:w="2172" w:type="dxa"/>
          <w:trHeight w:val="439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817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Pr="00134E84" w:rsidRDefault="002718FA" w:rsidP="008E4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Обеспечение участия спортивных сборных команд муниципальныхрайонов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A9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7E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784,0</w:t>
            </w:r>
          </w:p>
          <w:p w:rsidR="002718FA" w:rsidRPr="00134E84" w:rsidRDefault="002718FA" w:rsidP="007E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747,4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A9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A9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спортсменов присвоенным разряды, чел.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  <w:trHeight w:val="198"/>
        </w:trPr>
        <w:tc>
          <w:tcPr>
            <w:tcW w:w="456" w:type="dxa"/>
            <w:gridSpan w:val="2"/>
            <w:vMerge w:val="restart"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757" w:type="dxa"/>
            <w:vMerge w:val="restart"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C4B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спортивного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инвентаря, ед.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B85462">
        <w:trPr>
          <w:gridAfter w:val="1"/>
          <w:wAfter w:w="2172" w:type="dxa"/>
          <w:trHeight w:val="275"/>
        </w:trPr>
        <w:tc>
          <w:tcPr>
            <w:tcW w:w="456" w:type="dxa"/>
            <w:gridSpan w:val="2"/>
            <w:vMerge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18FA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E93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718FA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4E5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B85462">
        <w:trPr>
          <w:gridAfter w:val="1"/>
          <w:wAfter w:w="2172" w:type="dxa"/>
          <w:trHeight w:val="197"/>
        </w:trPr>
        <w:tc>
          <w:tcPr>
            <w:tcW w:w="14859" w:type="dxa"/>
            <w:gridSpan w:val="17"/>
            <w:vAlign w:val="center"/>
          </w:tcPr>
          <w:p w:rsidR="002718FA" w:rsidRPr="00134E84" w:rsidRDefault="002718FA" w:rsidP="002C3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3 подпрограммы 1  Реализация </w:t>
            </w:r>
            <w:r w:rsidRPr="00462B10">
              <w:rPr>
                <w:rFonts w:ascii="Times New Roman" w:hAnsi="Times New Roman"/>
                <w:sz w:val="20"/>
                <w:szCs w:val="20"/>
              </w:rPr>
              <w:t>Всероссийского физкультурно-спортивного комплекса «Готов к труду и обороне»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Реализация Всероссийского физкультурно-спортивного комплекса «Готов к труду и обороне»(ГТО), в том числе: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388,4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296,3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Доля граждан, выполнивших нормативы Всероссийского физкультрно-спортивного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(ГТО), %</w:t>
            </w: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204,2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718FA" w:rsidRPr="00134E84" w:rsidTr="002F522F">
        <w:trPr>
          <w:gridAfter w:val="1"/>
          <w:wAfter w:w="2172" w:type="dxa"/>
          <w:trHeight w:val="244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174,1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174,1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информационно-пропагандистских материалов, шт.</w:t>
            </w: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2F522F">
        <w:trPr>
          <w:gridAfter w:val="1"/>
          <w:wAfter w:w="2172" w:type="dxa"/>
          <w:trHeight w:val="363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  <w:trHeight w:val="915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  <w:trHeight w:val="713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AB6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  <w:trHeight w:val="267"/>
        </w:trPr>
        <w:tc>
          <w:tcPr>
            <w:tcW w:w="456" w:type="dxa"/>
            <w:gridSpan w:val="2"/>
            <w:vMerge w:val="restart"/>
            <w:vAlign w:val="center"/>
          </w:tcPr>
          <w:p w:rsidR="002718FA" w:rsidRPr="00134E84" w:rsidRDefault="002718FA" w:rsidP="0075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757" w:type="dxa"/>
            <w:vMerge w:val="restart"/>
            <w:vAlign w:val="center"/>
          </w:tcPr>
          <w:p w:rsidR="002718FA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0D1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AB6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приобретенного инвентаря, ед.</w:t>
            </w: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718FA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B85462">
        <w:tc>
          <w:tcPr>
            <w:tcW w:w="14859" w:type="dxa"/>
            <w:gridSpan w:val="17"/>
          </w:tcPr>
          <w:p w:rsidR="002718FA" w:rsidRPr="00134E84" w:rsidRDefault="002718FA" w:rsidP="002C3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B85462">
        <w:trPr>
          <w:gridAfter w:val="1"/>
          <w:wAfter w:w="2172" w:type="dxa"/>
          <w:trHeight w:val="255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B71D0A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100 464,4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37 056,3</w:t>
            </w:r>
          </w:p>
        </w:tc>
        <w:tc>
          <w:tcPr>
            <w:tcW w:w="959" w:type="dxa"/>
            <w:gridSpan w:val="3"/>
          </w:tcPr>
          <w:p w:rsidR="002718FA" w:rsidRPr="00B71D0A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18 440,1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Уровень обеспеченности населения спортивными сооружениями исходя из единовремен-ной пропускной способности объектов спорта, %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B85462">
        <w:trPr>
          <w:gridAfter w:val="1"/>
          <w:wAfter w:w="2172" w:type="dxa"/>
          <w:trHeight w:val="190"/>
        </w:trPr>
        <w:tc>
          <w:tcPr>
            <w:tcW w:w="456" w:type="dxa"/>
            <w:gridSpan w:val="2"/>
            <w:vMerge/>
          </w:tcPr>
          <w:p w:rsidR="002718FA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2718FA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2718FA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2718FA" w:rsidRPr="00134E84" w:rsidRDefault="002718FA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2718FA" w:rsidRPr="00134E84" w:rsidTr="00AC1BC1">
        <w:trPr>
          <w:gridAfter w:val="1"/>
          <w:wAfter w:w="2172" w:type="dxa"/>
          <w:trHeight w:val="255"/>
        </w:trPr>
        <w:tc>
          <w:tcPr>
            <w:tcW w:w="456" w:type="dxa"/>
            <w:gridSpan w:val="2"/>
            <w:vMerge/>
          </w:tcPr>
          <w:p w:rsidR="002718FA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564" w:type="dxa"/>
          </w:tcPr>
          <w:p w:rsidR="002718FA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328" w:type="dxa"/>
            <w:gridSpan w:val="2"/>
          </w:tcPr>
          <w:p w:rsidR="002718FA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2718FA" w:rsidRPr="00134E84" w:rsidRDefault="002718FA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21 052,6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1 052,6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B71D0A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15 789,5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B71D0A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789,5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56 215,5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9 191,2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F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718FA" w:rsidRPr="00134E84" w:rsidTr="00FF4B8C">
        <w:trPr>
          <w:gridAfter w:val="1"/>
          <w:wAfter w:w="2172" w:type="dxa"/>
          <w:trHeight w:val="1959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  <w:trHeight w:val="388"/>
        </w:trPr>
        <w:tc>
          <w:tcPr>
            <w:tcW w:w="456" w:type="dxa"/>
            <w:gridSpan w:val="2"/>
            <w:vMerge w:val="restart"/>
            <w:vAlign w:val="center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1757" w:type="dxa"/>
            <w:vMerge w:val="restart"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Выполнение инженерно-геодезических и инженерно-геологических изысканий для разработки проектно- сметной документации по объекту: «Капитальный ремонт спортивного ядра стадиона и спортивных площадок в с.Молчаново, </w:t>
            </w: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ул. Спортивная, 4б»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Количество выполненных инженерно-геодезических и инженерно-геологических изысканий</w:t>
            </w:r>
            <w:r>
              <w:rPr>
                <w:rFonts w:ascii="Times New Roman" w:hAnsi="Times New Roman"/>
                <w:sz w:val="18"/>
                <w:szCs w:val="18"/>
              </w:rPr>
              <w:t>, ед.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1757" w:type="dxa"/>
            <w:vMerge w:val="restart"/>
            <w:vAlign w:val="center"/>
          </w:tcPr>
          <w:p w:rsidR="002718FA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Разработка проектно – сметной документации на капитальный ремонт  спортивного ядра стадиона и спортивных площадок в с.Молчаново, ул.Спортивная, 4б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Количество выполненных проектно – сметных документаций, шт</w:t>
            </w: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  <w:trHeight w:val="1500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Капитальный ремонт спортивного ядра стадиона и спортивных площадок в с.Молчаново, </w:t>
            </w:r>
          </w:p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ул. Спортивная, 4б.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 модернизация объектов спортивной инфраструктуры муниципальной собственности для занятия физической культурой и спортом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63 024,3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2 056,3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16 000,00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56 215,5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2 056,3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9 191,2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718FA" w:rsidRPr="00134E84" w:rsidTr="00AC1BC1">
        <w:trPr>
          <w:gridAfter w:val="1"/>
          <w:wAfter w:w="2172" w:type="dxa"/>
          <w:trHeight w:val="404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bottom w:val="nil"/>
            </w:tcBorders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564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bottom w:val="nil"/>
            </w:tcBorders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  <w:tcBorders>
              <w:bottom w:val="nil"/>
            </w:tcBorders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328" w:type="dxa"/>
            <w:gridSpan w:val="2"/>
            <w:tcBorders>
              <w:bottom w:val="nil"/>
            </w:tcBorders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2718FA" w:rsidRPr="00134E84" w:rsidRDefault="002718FA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718FA" w:rsidRPr="00134E84" w:rsidTr="00F25D52">
        <w:trPr>
          <w:gridAfter w:val="1"/>
          <w:wAfter w:w="2172" w:type="dxa"/>
          <w:trHeight w:val="410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2718FA" w:rsidRPr="00134E84" w:rsidRDefault="002718FA" w:rsidP="000D1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</w:tcBorders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</w:tcBorders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5059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36 842,1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1 842,1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21 052,6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1 052,6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15 789,5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789,5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5059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Сертификация спортивного ядра стадиона и спортивных площадок в селе Молчаново для включения во Всероссийский реестр  объектов спорта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сертифицированных спортивных объектов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5059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5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Строительство спортивного комплекса с.Нарга, ул. К.Маркса, 36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A05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Наргинского сельского поселения</w:t>
            </w:r>
          </w:p>
        </w:tc>
        <w:tc>
          <w:tcPr>
            <w:tcW w:w="133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2718FA" w:rsidRPr="00134E84" w:rsidRDefault="002718FA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718FA" w:rsidRPr="00134E84" w:rsidRDefault="002718FA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</w:tcPr>
          <w:p w:rsidR="002718FA" w:rsidRPr="00134E84" w:rsidRDefault="002718FA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2718FA" w:rsidRPr="00134E84" w:rsidRDefault="002718FA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718FA" w:rsidRPr="00134E84" w:rsidRDefault="002718FA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084" w:type="dxa"/>
            <w:gridSpan w:val="2"/>
          </w:tcPr>
          <w:p w:rsidR="002718FA" w:rsidRPr="00134E84" w:rsidRDefault="002718FA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718FA" w:rsidRPr="00134E84" w:rsidRDefault="002718FA" w:rsidP="000D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114 045,4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47 054,7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B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21 910,3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 xml:space="preserve">Администрация Молчановского района, </w:t>
            </w:r>
          </w:p>
          <w:p w:rsidR="002718FA" w:rsidRPr="00134E84" w:rsidRDefault="002718FA" w:rsidP="00AB6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2718FA" w:rsidRPr="00134E84" w:rsidRDefault="002718FA" w:rsidP="00B91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3038,3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1882,7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718FA" w:rsidRPr="00134E84" w:rsidRDefault="002718FA" w:rsidP="004B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3 822,4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2 296,4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4B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1 413,6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718FA" w:rsidRPr="00134E84" w:rsidRDefault="002718FA" w:rsidP="000D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24 062,1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22 313,0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1 749,1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17 943,9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17 116,7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827,2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58 369,9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4 173,0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9 228,9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2718FA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564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718FA" w:rsidRPr="00134E84" w:rsidRDefault="002718FA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328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2718FA" w:rsidRDefault="002718FA" w:rsidP="0021111C">
      <w:pPr>
        <w:spacing w:after="0" w:line="240" w:lineRule="auto"/>
        <w:jc w:val="both"/>
        <w:rPr>
          <w:sz w:val="28"/>
          <w:szCs w:val="28"/>
        </w:rPr>
      </w:pPr>
    </w:p>
    <w:p w:rsidR="002718FA" w:rsidRDefault="002718FA" w:rsidP="0021111C">
      <w:pPr>
        <w:spacing w:after="0" w:line="240" w:lineRule="auto"/>
        <w:jc w:val="both"/>
        <w:rPr>
          <w:sz w:val="28"/>
          <w:szCs w:val="28"/>
        </w:rPr>
      </w:pPr>
    </w:p>
    <w:p w:rsidR="002718FA" w:rsidRPr="00134E84" w:rsidRDefault="002718FA" w:rsidP="0021111C">
      <w:pPr>
        <w:spacing w:after="0" w:line="240" w:lineRule="auto"/>
        <w:jc w:val="both"/>
        <w:rPr>
          <w:sz w:val="28"/>
          <w:szCs w:val="28"/>
        </w:rPr>
      </w:pPr>
    </w:p>
    <w:p w:rsidR="002718FA" w:rsidRPr="00134E84" w:rsidRDefault="002718FA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2718FA" w:rsidRDefault="002718FA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Молчановского района                                                                                                                    А.Ю. Алистратов</w:t>
      </w:r>
    </w:p>
    <w:p w:rsidR="002718FA" w:rsidRDefault="002718FA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2718FA" w:rsidRPr="00134E84" w:rsidSect="0021111C">
          <w:headerReference w:type="even" r:id="rId15"/>
          <w:headerReference w:type="default" r:id="rId16"/>
          <w:pgSz w:w="16838" w:h="11906" w:orient="landscape"/>
          <w:pgMar w:top="1701" w:right="567" w:bottom="851" w:left="709" w:header="709" w:footer="709" w:gutter="0"/>
          <w:cols w:space="720"/>
          <w:titlePg/>
        </w:sectPr>
      </w:pPr>
    </w:p>
    <w:p w:rsidR="002718FA" w:rsidRPr="00B77592" w:rsidRDefault="002718FA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t>2</w:t>
      </w:r>
      <w:r>
        <w:rPr>
          <w:rFonts w:cs="Calibri"/>
          <w:szCs w:val="24"/>
        </w:rPr>
        <w:t>2</w:t>
      </w:r>
    </w:p>
    <w:p w:rsidR="002718FA" w:rsidRPr="00B77592" w:rsidRDefault="002718FA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718FA" w:rsidRPr="00B77592" w:rsidTr="00B77592">
        <w:tc>
          <w:tcPr>
            <w:tcW w:w="4785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5 к постановлению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</w:tc>
      </w:tr>
    </w:tbl>
    <w:p w:rsidR="002718FA" w:rsidRPr="00134E84" w:rsidRDefault="002718FA" w:rsidP="00EC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8FA" w:rsidRPr="00FE1DF0" w:rsidRDefault="002718FA" w:rsidP="002111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«1.Паспорт подпрограммы 2</w:t>
      </w:r>
    </w:p>
    <w:p w:rsidR="002718FA" w:rsidRPr="00FE1DF0" w:rsidRDefault="002718FA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 xml:space="preserve">«Развитие эффективной молодежной политики в Молчановском районе»  </w:t>
      </w:r>
    </w:p>
    <w:p w:rsidR="002718FA" w:rsidRPr="00134E84" w:rsidRDefault="002718FA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661"/>
        <w:gridCol w:w="301"/>
        <w:gridCol w:w="677"/>
        <w:gridCol w:w="677"/>
        <w:gridCol w:w="691"/>
        <w:gridCol w:w="677"/>
        <w:gridCol w:w="677"/>
        <w:gridCol w:w="677"/>
        <w:gridCol w:w="677"/>
      </w:tblGrid>
      <w:tr w:rsidR="002718FA" w:rsidRPr="00134E84" w:rsidTr="00D50B76">
        <w:tc>
          <w:tcPr>
            <w:tcW w:w="192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644" w:type="dxa"/>
            <w:gridSpan w:val="9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2718FA" w:rsidRPr="00134E84" w:rsidTr="00D50B76">
        <w:tc>
          <w:tcPr>
            <w:tcW w:w="192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644" w:type="dxa"/>
            <w:gridSpan w:val="9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 по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18FA" w:rsidRPr="00134E84" w:rsidTr="00D50B76">
        <w:tc>
          <w:tcPr>
            <w:tcW w:w="192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 подпрограммы</w:t>
            </w:r>
          </w:p>
        </w:tc>
        <w:tc>
          <w:tcPr>
            <w:tcW w:w="7644" w:type="dxa"/>
            <w:gridSpan w:val="9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района, МАОУ ДО «Молчановская ДЮСШ», МБОУ ДО «Дом детского творчества»</w:t>
            </w:r>
          </w:p>
        </w:tc>
      </w:tr>
      <w:tr w:rsidR="002718FA" w:rsidRPr="00134E84" w:rsidTr="00D50B76">
        <w:tc>
          <w:tcPr>
            <w:tcW w:w="192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7644" w:type="dxa"/>
            <w:gridSpan w:val="9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 условий для успешной социализации и самореализации молодежи</w:t>
            </w:r>
          </w:p>
        </w:tc>
      </w:tr>
      <w:tr w:rsidR="002718FA" w:rsidRPr="00134E84" w:rsidTr="00362B07">
        <w:tc>
          <w:tcPr>
            <w:tcW w:w="1926" w:type="dxa"/>
            <w:vMerge w:val="restart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718FA" w:rsidRPr="00134E84" w:rsidTr="00362B07">
        <w:trPr>
          <w:trHeight w:val="2200"/>
        </w:trPr>
        <w:tc>
          <w:tcPr>
            <w:tcW w:w="0" w:type="auto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1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718FA" w:rsidRPr="00134E84" w:rsidTr="00D50B76">
        <w:tc>
          <w:tcPr>
            <w:tcW w:w="1926" w:type="dxa"/>
            <w:vMerge w:val="restart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2718FA" w:rsidRPr="00134E84" w:rsidRDefault="002718FA" w:rsidP="00FF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FF4B8C">
              <w:rPr>
                <w:rFonts w:ascii="Times New Roman" w:hAnsi="Times New Roman"/>
                <w:sz w:val="24"/>
                <w:szCs w:val="24"/>
              </w:rPr>
              <w:t>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2718FA" w:rsidRPr="00134E84" w:rsidTr="00D50B76">
        <w:trPr>
          <w:trHeight w:val="656"/>
        </w:trPr>
        <w:tc>
          <w:tcPr>
            <w:tcW w:w="0" w:type="auto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2718FA" w:rsidRPr="00134E84" w:rsidRDefault="002718FA" w:rsidP="00FF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FF4B8C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в интересах района</w:t>
            </w:r>
          </w:p>
        </w:tc>
      </w:tr>
      <w:tr w:rsidR="002718FA" w:rsidRPr="00134E84" w:rsidTr="00362B07">
        <w:tc>
          <w:tcPr>
            <w:tcW w:w="1926" w:type="dxa"/>
            <w:vMerge w:val="restart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718FA" w:rsidRPr="00134E84" w:rsidTr="00D50B76">
        <w:tc>
          <w:tcPr>
            <w:tcW w:w="0" w:type="auto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2718FA" w:rsidRPr="00134E84" w:rsidRDefault="002718FA" w:rsidP="009B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9B5F5F">
              <w:rPr>
                <w:rFonts w:ascii="Times New Roman" w:hAnsi="Times New Roman"/>
                <w:sz w:val="24"/>
                <w:szCs w:val="24"/>
              </w:rPr>
              <w:t xml:space="preserve">Развитие системы патриотического воспитания, профилактика социально-негативных явлений в молодежной среде </w:t>
            </w:r>
          </w:p>
        </w:tc>
      </w:tr>
      <w:tr w:rsidR="002718FA" w:rsidRPr="00134E84" w:rsidTr="00362B07">
        <w:tc>
          <w:tcPr>
            <w:tcW w:w="0" w:type="auto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мероприятий, (%)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1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2718FA" w:rsidRPr="00134E84" w:rsidTr="00D50B76">
        <w:tc>
          <w:tcPr>
            <w:tcW w:w="0" w:type="auto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2718FA" w:rsidRPr="00134E84" w:rsidRDefault="002718FA" w:rsidP="009B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9B5F5F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в интересах района</w:t>
            </w:r>
          </w:p>
        </w:tc>
      </w:tr>
      <w:tr w:rsidR="002718FA" w:rsidRPr="00134E84" w:rsidTr="00362B07">
        <w:tc>
          <w:tcPr>
            <w:tcW w:w="0" w:type="auto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- участников мероприятий, направленных на формированиепатриотизма, гражданственности, (%)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1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2718FA" w:rsidRPr="00134E84" w:rsidTr="00D50B76">
        <w:tc>
          <w:tcPr>
            <w:tcW w:w="192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7644" w:type="dxa"/>
            <w:gridSpan w:val="9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FA" w:rsidRPr="00134E84" w:rsidTr="00D50B76">
        <w:tc>
          <w:tcPr>
            <w:tcW w:w="1926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7644" w:type="dxa"/>
            <w:gridSpan w:val="9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2718FA" w:rsidRPr="00134E84" w:rsidTr="00362B07">
        <w:tc>
          <w:tcPr>
            <w:tcW w:w="1926" w:type="dxa"/>
            <w:vMerge w:val="restart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 (с детализацией по годам реализации),</w:t>
            </w:r>
          </w:p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397" w:type="dxa"/>
            <w:gridSpan w:val="2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718FA" w:rsidRPr="00134E84" w:rsidRDefault="002718FA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718FA" w:rsidRPr="00134E84" w:rsidTr="00362B07">
        <w:tc>
          <w:tcPr>
            <w:tcW w:w="0" w:type="auto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7" w:type="dxa"/>
            <w:gridSpan w:val="2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2718FA" w:rsidRPr="00134E84" w:rsidTr="00362B07">
        <w:tc>
          <w:tcPr>
            <w:tcW w:w="0" w:type="auto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7" w:type="dxa"/>
            <w:gridSpan w:val="2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2718FA" w:rsidRPr="00134E84" w:rsidTr="00362B07">
        <w:tc>
          <w:tcPr>
            <w:tcW w:w="0" w:type="auto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397" w:type="dxa"/>
            <w:gridSpan w:val="2"/>
          </w:tcPr>
          <w:p w:rsidR="002718FA" w:rsidRPr="00352721" w:rsidRDefault="002718FA" w:rsidP="00041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410,6</w:t>
            </w:r>
          </w:p>
        </w:tc>
        <w:tc>
          <w:tcPr>
            <w:tcW w:w="699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46,7</w:t>
            </w:r>
          </w:p>
        </w:tc>
        <w:tc>
          <w:tcPr>
            <w:tcW w:w="699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306,6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2718FA" w:rsidRPr="00134E84" w:rsidTr="00362B07">
        <w:tc>
          <w:tcPr>
            <w:tcW w:w="0" w:type="auto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397" w:type="dxa"/>
            <w:gridSpan w:val="2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2718FA" w:rsidRPr="00134E84" w:rsidTr="00362B07">
        <w:tc>
          <w:tcPr>
            <w:tcW w:w="0" w:type="auto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7" w:type="dxa"/>
            <w:gridSpan w:val="2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2718FA" w:rsidRPr="00134E84" w:rsidTr="00362B07">
        <w:tc>
          <w:tcPr>
            <w:tcW w:w="0" w:type="auto"/>
            <w:vMerge/>
            <w:vAlign w:val="center"/>
          </w:tcPr>
          <w:p w:rsidR="002718FA" w:rsidRPr="00134E84" w:rsidRDefault="002718FA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718FA" w:rsidRPr="00134E84" w:rsidRDefault="002718FA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397" w:type="dxa"/>
            <w:gridSpan w:val="2"/>
          </w:tcPr>
          <w:p w:rsidR="002718FA" w:rsidRPr="00352721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410,6</w:t>
            </w:r>
          </w:p>
        </w:tc>
        <w:tc>
          <w:tcPr>
            <w:tcW w:w="699" w:type="dxa"/>
          </w:tcPr>
          <w:p w:rsidR="002718FA" w:rsidRPr="00352721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46,7</w:t>
            </w:r>
          </w:p>
        </w:tc>
        <w:tc>
          <w:tcPr>
            <w:tcW w:w="699" w:type="dxa"/>
          </w:tcPr>
          <w:p w:rsidR="002718FA" w:rsidRPr="00352721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306,6</w:t>
            </w:r>
          </w:p>
        </w:tc>
        <w:tc>
          <w:tcPr>
            <w:tcW w:w="700" w:type="dxa"/>
          </w:tcPr>
          <w:p w:rsidR="002718FA" w:rsidRPr="00352721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700" w:type="dxa"/>
          </w:tcPr>
          <w:p w:rsidR="002718FA" w:rsidRPr="00352721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2718FA" w:rsidRPr="00352721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2718FA" w:rsidRPr="00352721" w:rsidRDefault="002718FA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0,0».</w:t>
            </w:r>
          </w:p>
        </w:tc>
      </w:tr>
    </w:tbl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 делами</w:t>
      </w:r>
    </w:p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718FA" w:rsidRPr="00134E84" w:rsidSect="0021111C">
          <w:headerReference w:type="even" r:id="rId17"/>
          <w:headerReference w:type="default" r:id="rId18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Молчановского района                     А.Ю. Алистратов</w:t>
      </w:r>
    </w:p>
    <w:tbl>
      <w:tblPr>
        <w:tblpPr w:leftFromText="180" w:rightFromText="180" w:horzAnchor="margin" w:tblpY="375"/>
        <w:tblW w:w="15984" w:type="dxa"/>
        <w:tblLook w:val="00A0"/>
      </w:tblPr>
      <w:tblGrid>
        <w:gridCol w:w="10031"/>
        <w:gridCol w:w="5953"/>
      </w:tblGrid>
      <w:tr w:rsidR="002718FA" w:rsidRPr="00B77592" w:rsidTr="00B77592">
        <w:tc>
          <w:tcPr>
            <w:tcW w:w="10031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6 к постановлению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  <w:p w:rsidR="002718FA" w:rsidRPr="00B77592" w:rsidRDefault="002718FA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18FA" w:rsidRPr="00B77592" w:rsidRDefault="002718FA" w:rsidP="00A41DFB">
      <w:pPr>
        <w:spacing w:after="0" w:line="240" w:lineRule="auto"/>
        <w:jc w:val="center"/>
        <w:rPr>
          <w:rFonts w:cs="Calibri"/>
          <w:szCs w:val="28"/>
        </w:rPr>
      </w:pPr>
      <w:r w:rsidRPr="00B77592">
        <w:rPr>
          <w:rFonts w:cs="Calibri"/>
          <w:szCs w:val="28"/>
        </w:rPr>
        <w:t>2</w:t>
      </w:r>
      <w:r>
        <w:rPr>
          <w:rFonts w:cs="Calibri"/>
          <w:szCs w:val="28"/>
        </w:rPr>
        <w:t>4</w:t>
      </w:r>
    </w:p>
    <w:p w:rsidR="002718FA" w:rsidRPr="00FE1DF0" w:rsidRDefault="002718FA" w:rsidP="007E4D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«4. Перечень ВЦП,  основных мероприятий и ресурсное обеспечение реализации подпрограммы 2</w:t>
      </w:r>
    </w:p>
    <w:p w:rsidR="002718FA" w:rsidRPr="00134E84" w:rsidRDefault="002718FA" w:rsidP="004315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651"/>
        <w:gridCol w:w="986"/>
        <w:gridCol w:w="1429"/>
        <w:gridCol w:w="88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2718FA" w:rsidRPr="00134E84" w:rsidTr="00B35CDA">
        <w:tc>
          <w:tcPr>
            <w:tcW w:w="43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51" w:type="dxa"/>
            <w:vMerge w:val="restart"/>
          </w:tcPr>
          <w:p w:rsidR="002718FA" w:rsidRPr="00134E84" w:rsidRDefault="002718FA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17" w:type="dxa"/>
            <w:gridSpan w:val="2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(тыс.рублей)</w:t>
            </w:r>
          </w:p>
        </w:tc>
        <w:tc>
          <w:tcPr>
            <w:tcW w:w="6963" w:type="dxa"/>
            <w:gridSpan w:val="5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718FA" w:rsidRPr="00134E84" w:rsidRDefault="002718FA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2718FA" w:rsidRPr="00134E84" w:rsidRDefault="002718FA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2718FA" w:rsidRPr="00134E84" w:rsidRDefault="002718FA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353" w:type="dxa"/>
          </w:tcPr>
          <w:p w:rsidR="002718FA" w:rsidRPr="00134E84" w:rsidRDefault="002718FA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2718FA" w:rsidRPr="00134E84" w:rsidRDefault="002718FA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2718FA" w:rsidRPr="00134E84" w:rsidTr="00B35CDA">
        <w:tc>
          <w:tcPr>
            <w:tcW w:w="437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1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18FA" w:rsidRPr="00134E84" w:rsidTr="00B35CDA">
        <w:tc>
          <w:tcPr>
            <w:tcW w:w="15778" w:type="dxa"/>
            <w:gridSpan w:val="13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2718FA" w:rsidRPr="00134E84" w:rsidTr="00B35CDA">
        <w:tc>
          <w:tcPr>
            <w:tcW w:w="15778" w:type="dxa"/>
            <w:gridSpan w:val="13"/>
          </w:tcPr>
          <w:p w:rsidR="002718FA" w:rsidRPr="00134E84" w:rsidRDefault="002718FA" w:rsidP="00BA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2718FA" w:rsidRPr="00134E84" w:rsidTr="00B35CDA">
        <w:tc>
          <w:tcPr>
            <w:tcW w:w="43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D7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366,8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366,8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2718FA" w:rsidRPr="00134E84" w:rsidTr="00B35CDA">
        <w:tc>
          <w:tcPr>
            <w:tcW w:w="43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651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718FA" w:rsidRPr="00134E84" w:rsidRDefault="002718FA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</w:t>
            </w:r>
          </w:p>
        </w:tc>
        <w:tc>
          <w:tcPr>
            <w:tcW w:w="1781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39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B35CDA">
        <w:tc>
          <w:tcPr>
            <w:tcW w:w="43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651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39">
              <w:rPr>
                <w:rFonts w:ascii="Times New Roman" w:hAnsi="Times New Roman"/>
                <w:sz w:val="20"/>
                <w:szCs w:val="20"/>
              </w:rPr>
              <w:t>Организация слета детских общественных организаций</w:t>
            </w: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781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выездов на спартакиаду допризывников, шт.</w:t>
            </w: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18FA" w:rsidRPr="00134E84" w:rsidTr="00B35CDA">
        <w:tc>
          <w:tcPr>
            <w:tcW w:w="43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1651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39">
              <w:rPr>
                <w:rFonts w:ascii="Times New Roman" w:hAnsi="Times New Roman"/>
                <w:sz w:val="20"/>
                <w:szCs w:val="20"/>
              </w:rPr>
              <w:t>Подготовка и организация выезда на спартакиаду допризывников</w:t>
            </w:r>
          </w:p>
          <w:p w:rsidR="002718FA" w:rsidRPr="00134E84" w:rsidRDefault="002718FA" w:rsidP="0011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8E6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353" w:type="dxa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353" w:type="dxa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2718FA" w:rsidRPr="00134E84" w:rsidRDefault="002718FA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детских организаций, участников слета, шт.</w:t>
            </w:r>
          </w:p>
        </w:tc>
        <w:tc>
          <w:tcPr>
            <w:tcW w:w="1105" w:type="dxa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B35CDA">
        <w:tc>
          <w:tcPr>
            <w:tcW w:w="437" w:type="dxa"/>
            <w:vMerge w:val="restart"/>
            <w:vAlign w:val="center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.4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4. Организация временного трудоустройства несовершеннолетних граждан,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986" w:type="dxa"/>
          </w:tcPr>
          <w:p w:rsidR="002718FA" w:rsidRPr="00134E84" w:rsidRDefault="002718FA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3A3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  <w:vAlign w:val="center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20"/>
              </w:rPr>
              <w:t>Администрация Молчановского района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трудоустроенных несовершеннолетних граждан, чел</w:t>
            </w:r>
          </w:p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F25D52">
        <w:trPr>
          <w:trHeight w:val="260"/>
        </w:trPr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3A3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3A3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B35CDA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15778" w:type="dxa"/>
            <w:gridSpan w:val="13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подпрограммы 2.Развитие и реализация потенциала молодежи  в интересах района</w:t>
            </w:r>
          </w:p>
        </w:tc>
      </w:tr>
      <w:tr w:rsidR="002718FA" w:rsidRPr="00134E84" w:rsidTr="00462B10">
        <w:tc>
          <w:tcPr>
            <w:tcW w:w="437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Удельный вес молодежи (14-30 лет)-участников молодежных социальных проектов и мероприятий,%</w:t>
            </w: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2718FA" w:rsidRPr="00134E84" w:rsidTr="00462B10">
        <w:tc>
          <w:tcPr>
            <w:tcW w:w="437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651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986" w:type="dxa"/>
          </w:tcPr>
          <w:p w:rsidR="002718FA" w:rsidRPr="00134E84" w:rsidRDefault="002718FA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</w:t>
            </w:r>
          </w:p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F25D52">
        <w:trPr>
          <w:trHeight w:val="461"/>
        </w:trPr>
        <w:tc>
          <w:tcPr>
            <w:tcW w:w="437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651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муниципальных мероприятий, конкурсов, форумов, слетов, семинаров-совещаний и др.</w:t>
            </w: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437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1651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изготовленной наглядной агитации (баннеров, плакатов и т.д.) связанной с молодежной политикой, а также изготовление аксессуаров для молодежи, шт.</w:t>
            </w: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462B10">
        <w:tc>
          <w:tcPr>
            <w:tcW w:w="437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718FA" w:rsidRPr="00134E84" w:rsidRDefault="002718FA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18FA" w:rsidRPr="00134E84" w:rsidTr="00352721">
        <w:tc>
          <w:tcPr>
            <w:tcW w:w="437" w:type="dxa"/>
            <w:vMerge w:val="restart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:rsidR="002718FA" w:rsidRPr="00134E84" w:rsidRDefault="002718FA" w:rsidP="0011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986" w:type="dxa"/>
          </w:tcPr>
          <w:p w:rsidR="002718FA" w:rsidRPr="00134E84" w:rsidRDefault="002718FA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410,6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410,6</w:t>
            </w:r>
          </w:p>
        </w:tc>
        <w:tc>
          <w:tcPr>
            <w:tcW w:w="1353" w:type="dxa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</w:tcPr>
          <w:p w:rsidR="002718FA" w:rsidRPr="00134E84" w:rsidRDefault="002718FA" w:rsidP="001178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18FA" w:rsidRPr="00134E84" w:rsidTr="00352721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18FA" w:rsidRPr="00134E84" w:rsidTr="00352721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2718FA" w:rsidRPr="00134E84" w:rsidRDefault="002718FA" w:rsidP="008E6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06,6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06,6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18FA" w:rsidRPr="00134E84" w:rsidTr="00352721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18FA" w:rsidRPr="00134E84" w:rsidTr="00352721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18FA" w:rsidRPr="00134E84" w:rsidTr="00352721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18FA" w:rsidRPr="00134E84" w:rsidTr="00352721">
        <w:tc>
          <w:tcPr>
            <w:tcW w:w="437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2718FA" w:rsidRPr="00134E84" w:rsidRDefault="002718F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718FA" w:rsidRPr="00134E84" w:rsidRDefault="002718F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Х».</w:t>
            </w:r>
          </w:p>
        </w:tc>
      </w:tr>
    </w:tbl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8FA" w:rsidRPr="00134E84" w:rsidRDefault="002718FA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2718FA" w:rsidRPr="00134E84" w:rsidRDefault="002718FA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2718FA" w:rsidRPr="00134E84" w:rsidSect="00362B07">
          <w:headerReference w:type="even" r:id="rId19"/>
          <w:headerReference w:type="default" r:id="rId20"/>
          <w:pgSz w:w="16838" w:h="11906" w:orient="landscape"/>
          <w:pgMar w:top="1701" w:right="567" w:bottom="851" w:left="709" w:header="709" w:footer="709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А.Ю. Алистратов</w:t>
      </w:r>
    </w:p>
    <w:p w:rsidR="002718FA" w:rsidRPr="00134E84" w:rsidRDefault="002718FA" w:rsidP="000D1588"/>
    <w:sectPr w:rsidR="002718FA" w:rsidRPr="00134E84" w:rsidSect="00F46DA1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FA" w:rsidRDefault="002718FA">
      <w:r>
        <w:separator/>
      </w:r>
    </w:p>
  </w:endnote>
  <w:endnote w:type="continuationSeparator" w:id="1">
    <w:p w:rsidR="002718FA" w:rsidRDefault="00271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FA" w:rsidRDefault="002718FA">
      <w:r>
        <w:separator/>
      </w:r>
    </w:p>
  </w:footnote>
  <w:footnote w:type="continuationSeparator" w:id="1">
    <w:p w:rsidR="002718FA" w:rsidRDefault="00271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A" w:rsidRDefault="002718FA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8FA" w:rsidRDefault="002718FA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A" w:rsidRDefault="002718FA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2718FA" w:rsidRDefault="002718FA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A" w:rsidRDefault="002718FA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8FA" w:rsidRDefault="002718FA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A" w:rsidRDefault="002718FA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2718FA" w:rsidRDefault="002718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A" w:rsidRDefault="002718FA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718FA" w:rsidRDefault="002718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A" w:rsidRDefault="002718FA" w:rsidP="00456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8FA" w:rsidRDefault="002718F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A" w:rsidRDefault="002718FA" w:rsidP="00456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718FA" w:rsidRDefault="002718F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A" w:rsidRDefault="002718FA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8FA" w:rsidRDefault="002718F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A" w:rsidRDefault="002718FA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718FA" w:rsidRDefault="002718FA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A" w:rsidRDefault="002718FA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8FA" w:rsidRDefault="002718FA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A" w:rsidRDefault="002718FA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2718FA" w:rsidRDefault="002718FA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A" w:rsidRDefault="002718FA" w:rsidP="002111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8FA" w:rsidRDefault="002718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1"/>
  </w:num>
  <w:num w:numId="20">
    <w:abstractNumId w:val="19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0D"/>
    <w:rsid w:val="00000589"/>
    <w:rsid w:val="00001C2F"/>
    <w:rsid w:val="0000470D"/>
    <w:rsid w:val="00005C7F"/>
    <w:rsid w:val="00006A19"/>
    <w:rsid w:val="00010235"/>
    <w:rsid w:val="0001557D"/>
    <w:rsid w:val="000202A5"/>
    <w:rsid w:val="000212AA"/>
    <w:rsid w:val="00034EEA"/>
    <w:rsid w:val="00041309"/>
    <w:rsid w:val="00043822"/>
    <w:rsid w:val="0005760F"/>
    <w:rsid w:val="00061B1C"/>
    <w:rsid w:val="00062714"/>
    <w:rsid w:val="0008007A"/>
    <w:rsid w:val="00081E3C"/>
    <w:rsid w:val="00090B90"/>
    <w:rsid w:val="00094B5A"/>
    <w:rsid w:val="000A69A0"/>
    <w:rsid w:val="000A6DA5"/>
    <w:rsid w:val="000B31CD"/>
    <w:rsid w:val="000B7BA9"/>
    <w:rsid w:val="000C5E3B"/>
    <w:rsid w:val="000D1588"/>
    <w:rsid w:val="000D364D"/>
    <w:rsid w:val="000D3C17"/>
    <w:rsid w:val="000D543F"/>
    <w:rsid w:val="000D7C9C"/>
    <w:rsid w:val="000E245A"/>
    <w:rsid w:val="000E38A1"/>
    <w:rsid w:val="000F2DED"/>
    <w:rsid w:val="000F359D"/>
    <w:rsid w:val="000F3C07"/>
    <w:rsid w:val="000F4920"/>
    <w:rsid w:val="000F7298"/>
    <w:rsid w:val="00100A0B"/>
    <w:rsid w:val="001067E5"/>
    <w:rsid w:val="0011296B"/>
    <w:rsid w:val="001165B2"/>
    <w:rsid w:val="001178F5"/>
    <w:rsid w:val="0012390D"/>
    <w:rsid w:val="001265C3"/>
    <w:rsid w:val="00126E47"/>
    <w:rsid w:val="001278EA"/>
    <w:rsid w:val="00134E84"/>
    <w:rsid w:val="00144E56"/>
    <w:rsid w:val="001518DF"/>
    <w:rsid w:val="001617FE"/>
    <w:rsid w:val="00161FA0"/>
    <w:rsid w:val="00165370"/>
    <w:rsid w:val="001661F3"/>
    <w:rsid w:val="00166650"/>
    <w:rsid w:val="00167A96"/>
    <w:rsid w:val="00172EA5"/>
    <w:rsid w:val="0018137A"/>
    <w:rsid w:val="001841B8"/>
    <w:rsid w:val="001942E4"/>
    <w:rsid w:val="001A3D79"/>
    <w:rsid w:val="001A4901"/>
    <w:rsid w:val="001A6D89"/>
    <w:rsid w:val="001B19FB"/>
    <w:rsid w:val="001B245C"/>
    <w:rsid w:val="001B5292"/>
    <w:rsid w:val="001C01CA"/>
    <w:rsid w:val="001C3E46"/>
    <w:rsid w:val="001D081E"/>
    <w:rsid w:val="001D1012"/>
    <w:rsid w:val="001E52B2"/>
    <w:rsid w:val="001E621B"/>
    <w:rsid w:val="001F3964"/>
    <w:rsid w:val="001F6CD9"/>
    <w:rsid w:val="00206CD8"/>
    <w:rsid w:val="0021111C"/>
    <w:rsid w:val="0021141E"/>
    <w:rsid w:val="002146E6"/>
    <w:rsid w:val="0022399E"/>
    <w:rsid w:val="00237661"/>
    <w:rsid w:val="0025112C"/>
    <w:rsid w:val="00270560"/>
    <w:rsid w:val="002718FA"/>
    <w:rsid w:val="00277000"/>
    <w:rsid w:val="002935AF"/>
    <w:rsid w:val="002A037E"/>
    <w:rsid w:val="002A61DC"/>
    <w:rsid w:val="002A7BAF"/>
    <w:rsid w:val="002C22B0"/>
    <w:rsid w:val="002C269C"/>
    <w:rsid w:val="002C3363"/>
    <w:rsid w:val="002D275B"/>
    <w:rsid w:val="002D4F54"/>
    <w:rsid w:val="002E0E75"/>
    <w:rsid w:val="002F522F"/>
    <w:rsid w:val="002F6AF9"/>
    <w:rsid w:val="003056AA"/>
    <w:rsid w:val="00314ACE"/>
    <w:rsid w:val="00320FC1"/>
    <w:rsid w:val="003222C6"/>
    <w:rsid w:val="00326E1D"/>
    <w:rsid w:val="00332AC0"/>
    <w:rsid w:val="00344E68"/>
    <w:rsid w:val="00345150"/>
    <w:rsid w:val="003514C0"/>
    <w:rsid w:val="00351FAD"/>
    <w:rsid w:val="00352721"/>
    <w:rsid w:val="0035391E"/>
    <w:rsid w:val="00361927"/>
    <w:rsid w:val="00362B07"/>
    <w:rsid w:val="0037513F"/>
    <w:rsid w:val="003778E3"/>
    <w:rsid w:val="0038751B"/>
    <w:rsid w:val="00390AD5"/>
    <w:rsid w:val="00395CC8"/>
    <w:rsid w:val="003A37CE"/>
    <w:rsid w:val="003B47A7"/>
    <w:rsid w:val="003B5739"/>
    <w:rsid w:val="003B5E03"/>
    <w:rsid w:val="003C1215"/>
    <w:rsid w:val="003C250B"/>
    <w:rsid w:val="003C303E"/>
    <w:rsid w:val="003C34CB"/>
    <w:rsid w:val="003C395E"/>
    <w:rsid w:val="003D1191"/>
    <w:rsid w:val="003D21D8"/>
    <w:rsid w:val="003D5F73"/>
    <w:rsid w:val="003D7039"/>
    <w:rsid w:val="003D717B"/>
    <w:rsid w:val="003E1B0D"/>
    <w:rsid w:val="003F6722"/>
    <w:rsid w:val="003F68B1"/>
    <w:rsid w:val="00406537"/>
    <w:rsid w:val="0041042C"/>
    <w:rsid w:val="004111CC"/>
    <w:rsid w:val="0041430B"/>
    <w:rsid w:val="00416E92"/>
    <w:rsid w:val="00420060"/>
    <w:rsid w:val="0042401F"/>
    <w:rsid w:val="004247C3"/>
    <w:rsid w:val="004305E4"/>
    <w:rsid w:val="0043159A"/>
    <w:rsid w:val="0044057D"/>
    <w:rsid w:val="00442226"/>
    <w:rsid w:val="00442CCE"/>
    <w:rsid w:val="00447E8F"/>
    <w:rsid w:val="00450C7C"/>
    <w:rsid w:val="004518AF"/>
    <w:rsid w:val="0045499A"/>
    <w:rsid w:val="00456300"/>
    <w:rsid w:val="00462B10"/>
    <w:rsid w:val="00484BB6"/>
    <w:rsid w:val="00484FCF"/>
    <w:rsid w:val="00487548"/>
    <w:rsid w:val="004A1B24"/>
    <w:rsid w:val="004B07D0"/>
    <w:rsid w:val="004B3910"/>
    <w:rsid w:val="004B6E62"/>
    <w:rsid w:val="004C733C"/>
    <w:rsid w:val="004D1FD8"/>
    <w:rsid w:val="004D29B4"/>
    <w:rsid w:val="004E4230"/>
    <w:rsid w:val="004E5155"/>
    <w:rsid w:val="004E5777"/>
    <w:rsid w:val="004E5860"/>
    <w:rsid w:val="004E695C"/>
    <w:rsid w:val="004E751C"/>
    <w:rsid w:val="004F0339"/>
    <w:rsid w:val="004F0B0E"/>
    <w:rsid w:val="004F2C96"/>
    <w:rsid w:val="00502884"/>
    <w:rsid w:val="0050597C"/>
    <w:rsid w:val="00527C70"/>
    <w:rsid w:val="00533CFD"/>
    <w:rsid w:val="00542CB0"/>
    <w:rsid w:val="00543EF5"/>
    <w:rsid w:val="00545811"/>
    <w:rsid w:val="00546A88"/>
    <w:rsid w:val="00547897"/>
    <w:rsid w:val="0056157D"/>
    <w:rsid w:val="00564D9A"/>
    <w:rsid w:val="00571987"/>
    <w:rsid w:val="005731B2"/>
    <w:rsid w:val="00586EA1"/>
    <w:rsid w:val="00596E90"/>
    <w:rsid w:val="005A3A08"/>
    <w:rsid w:val="005A569B"/>
    <w:rsid w:val="005B2E77"/>
    <w:rsid w:val="005B5406"/>
    <w:rsid w:val="005C0A81"/>
    <w:rsid w:val="005E1136"/>
    <w:rsid w:val="005F0B94"/>
    <w:rsid w:val="005F0C77"/>
    <w:rsid w:val="005F7ADD"/>
    <w:rsid w:val="00600A5F"/>
    <w:rsid w:val="0060367E"/>
    <w:rsid w:val="00604C0B"/>
    <w:rsid w:val="0061349A"/>
    <w:rsid w:val="00622FF5"/>
    <w:rsid w:val="00624C1A"/>
    <w:rsid w:val="006267F5"/>
    <w:rsid w:val="006414A0"/>
    <w:rsid w:val="0064247B"/>
    <w:rsid w:val="00644058"/>
    <w:rsid w:val="0066773D"/>
    <w:rsid w:val="006772A0"/>
    <w:rsid w:val="006934FA"/>
    <w:rsid w:val="00695241"/>
    <w:rsid w:val="00695632"/>
    <w:rsid w:val="00696A3A"/>
    <w:rsid w:val="006A1C02"/>
    <w:rsid w:val="006A6D8C"/>
    <w:rsid w:val="006B135E"/>
    <w:rsid w:val="006B2CDA"/>
    <w:rsid w:val="006B75DB"/>
    <w:rsid w:val="006C2F21"/>
    <w:rsid w:val="006C4856"/>
    <w:rsid w:val="006C754E"/>
    <w:rsid w:val="006D5AAC"/>
    <w:rsid w:val="006E6389"/>
    <w:rsid w:val="006F13DB"/>
    <w:rsid w:val="006F313E"/>
    <w:rsid w:val="006F6443"/>
    <w:rsid w:val="006F753E"/>
    <w:rsid w:val="00700241"/>
    <w:rsid w:val="0070421E"/>
    <w:rsid w:val="00704B59"/>
    <w:rsid w:val="00707590"/>
    <w:rsid w:val="00720689"/>
    <w:rsid w:val="007243EE"/>
    <w:rsid w:val="007463A3"/>
    <w:rsid w:val="00753A4D"/>
    <w:rsid w:val="00754FA8"/>
    <w:rsid w:val="007610FA"/>
    <w:rsid w:val="00776994"/>
    <w:rsid w:val="007773AA"/>
    <w:rsid w:val="00780DF6"/>
    <w:rsid w:val="007856D3"/>
    <w:rsid w:val="00792599"/>
    <w:rsid w:val="007940FB"/>
    <w:rsid w:val="007A149D"/>
    <w:rsid w:val="007A15FF"/>
    <w:rsid w:val="007A47D2"/>
    <w:rsid w:val="007A6202"/>
    <w:rsid w:val="007B1FDF"/>
    <w:rsid w:val="007B26AA"/>
    <w:rsid w:val="007B2E1C"/>
    <w:rsid w:val="007B6349"/>
    <w:rsid w:val="007E4D34"/>
    <w:rsid w:val="007E6CE7"/>
    <w:rsid w:val="007F0CC5"/>
    <w:rsid w:val="007F1CEC"/>
    <w:rsid w:val="007F2DA5"/>
    <w:rsid w:val="007F35AB"/>
    <w:rsid w:val="007F40E8"/>
    <w:rsid w:val="00804EC9"/>
    <w:rsid w:val="00805AF4"/>
    <w:rsid w:val="00805C91"/>
    <w:rsid w:val="0081346F"/>
    <w:rsid w:val="008160CE"/>
    <w:rsid w:val="00817B93"/>
    <w:rsid w:val="00817C4B"/>
    <w:rsid w:val="008245F0"/>
    <w:rsid w:val="00825BF1"/>
    <w:rsid w:val="00826706"/>
    <w:rsid w:val="00836396"/>
    <w:rsid w:val="00840790"/>
    <w:rsid w:val="00841419"/>
    <w:rsid w:val="008445A3"/>
    <w:rsid w:val="00864515"/>
    <w:rsid w:val="00865287"/>
    <w:rsid w:val="008707EC"/>
    <w:rsid w:val="008756C5"/>
    <w:rsid w:val="0088069B"/>
    <w:rsid w:val="0088365C"/>
    <w:rsid w:val="0088382B"/>
    <w:rsid w:val="00884526"/>
    <w:rsid w:val="00887DE9"/>
    <w:rsid w:val="00890F21"/>
    <w:rsid w:val="008A1960"/>
    <w:rsid w:val="008B05AD"/>
    <w:rsid w:val="008B0E55"/>
    <w:rsid w:val="008B2B2E"/>
    <w:rsid w:val="008B30DB"/>
    <w:rsid w:val="008B6896"/>
    <w:rsid w:val="008C4113"/>
    <w:rsid w:val="008D1702"/>
    <w:rsid w:val="008E323F"/>
    <w:rsid w:val="008E4179"/>
    <w:rsid w:val="008E6AE3"/>
    <w:rsid w:val="008E6AE6"/>
    <w:rsid w:val="008E6C75"/>
    <w:rsid w:val="008F0A51"/>
    <w:rsid w:val="00902DA0"/>
    <w:rsid w:val="00905A9F"/>
    <w:rsid w:val="00906211"/>
    <w:rsid w:val="00910C36"/>
    <w:rsid w:val="00913266"/>
    <w:rsid w:val="00921BB6"/>
    <w:rsid w:val="009377F9"/>
    <w:rsid w:val="0094568D"/>
    <w:rsid w:val="00952098"/>
    <w:rsid w:val="00953B51"/>
    <w:rsid w:val="00957575"/>
    <w:rsid w:val="009575B0"/>
    <w:rsid w:val="00963769"/>
    <w:rsid w:val="00964BA2"/>
    <w:rsid w:val="009729AD"/>
    <w:rsid w:val="009771D3"/>
    <w:rsid w:val="00985CBD"/>
    <w:rsid w:val="009A5712"/>
    <w:rsid w:val="009B2D68"/>
    <w:rsid w:val="009B4071"/>
    <w:rsid w:val="009B5F5F"/>
    <w:rsid w:val="009C0AF6"/>
    <w:rsid w:val="009C55B4"/>
    <w:rsid w:val="009C6B2A"/>
    <w:rsid w:val="009D468E"/>
    <w:rsid w:val="009D742E"/>
    <w:rsid w:val="009D7ACB"/>
    <w:rsid w:val="009E0E77"/>
    <w:rsid w:val="009F231E"/>
    <w:rsid w:val="009F58DC"/>
    <w:rsid w:val="009F6D07"/>
    <w:rsid w:val="00A00A00"/>
    <w:rsid w:val="00A05A37"/>
    <w:rsid w:val="00A11D64"/>
    <w:rsid w:val="00A16042"/>
    <w:rsid w:val="00A1664C"/>
    <w:rsid w:val="00A21E85"/>
    <w:rsid w:val="00A2209E"/>
    <w:rsid w:val="00A256E3"/>
    <w:rsid w:val="00A26032"/>
    <w:rsid w:val="00A274E7"/>
    <w:rsid w:val="00A31EBB"/>
    <w:rsid w:val="00A33593"/>
    <w:rsid w:val="00A33CE5"/>
    <w:rsid w:val="00A36C67"/>
    <w:rsid w:val="00A41DFB"/>
    <w:rsid w:val="00A42E9C"/>
    <w:rsid w:val="00A44FC7"/>
    <w:rsid w:val="00A519D2"/>
    <w:rsid w:val="00A54674"/>
    <w:rsid w:val="00A71E56"/>
    <w:rsid w:val="00A749C1"/>
    <w:rsid w:val="00A85C75"/>
    <w:rsid w:val="00A85C96"/>
    <w:rsid w:val="00A92AF0"/>
    <w:rsid w:val="00AA7E84"/>
    <w:rsid w:val="00AB213E"/>
    <w:rsid w:val="00AB5CE7"/>
    <w:rsid w:val="00AB6260"/>
    <w:rsid w:val="00AC1BC1"/>
    <w:rsid w:val="00AC5030"/>
    <w:rsid w:val="00AD0669"/>
    <w:rsid w:val="00AD42AC"/>
    <w:rsid w:val="00AD72E1"/>
    <w:rsid w:val="00AE75F9"/>
    <w:rsid w:val="00AF3047"/>
    <w:rsid w:val="00AF3BBC"/>
    <w:rsid w:val="00AF4BA0"/>
    <w:rsid w:val="00B0497B"/>
    <w:rsid w:val="00B14BA2"/>
    <w:rsid w:val="00B15A57"/>
    <w:rsid w:val="00B16336"/>
    <w:rsid w:val="00B269A5"/>
    <w:rsid w:val="00B272DB"/>
    <w:rsid w:val="00B3593D"/>
    <w:rsid w:val="00B35CDA"/>
    <w:rsid w:val="00B42011"/>
    <w:rsid w:val="00B44964"/>
    <w:rsid w:val="00B450EA"/>
    <w:rsid w:val="00B50265"/>
    <w:rsid w:val="00B50593"/>
    <w:rsid w:val="00B529D8"/>
    <w:rsid w:val="00B61BE5"/>
    <w:rsid w:val="00B71D0A"/>
    <w:rsid w:val="00B77592"/>
    <w:rsid w:val="00B85462"/>
    <w:rsid w:val="00B87519"/>
    <w:rsid w:val="00B91946"/>
    <w:rsid w:val="00BA0584"/>
    <w:rsid w:val="00BA290B"/>
    <w:rsid w:val="00BA7FF9"/>
    <w:rsid w:val="00BB529E"/>
    <w:rsid w:val="00BB7DE9"/>
    <w:rsid w:val="00BC03AA"/>
    <w:rsid w:val="00BD47C0"/>
    <w:rsid w:val="00BD5454"/>
    <w:rsid w:val="00BD66BA"/>
    <w:rsid w:val="00BD681E"/>
    <w:rsid w:val="00BE7734"/>
    <w:rsid w:val="00C16482"/>
    <w:rsid w:val="00C16E43"/>
    <w:rsid w:val="00C17AC9"/>
    <w:rsid w:val="00C2115C"/>
    <w:rsid w:val="00C42F93"/>
    <w:rsid w:val="00C46BCE"/>
    <w:rsid w:val="00C50009"/>
    <w:rsid w:val="00C52459"/>
    <w:rsid w:val="00C56824"/>
    <w:rsid w:val="00C6049B"/>
    <w:rsid w:val="00C62149"/>
    <w:rsid w:val="00C70D69"/>
    <w:rsid w:val="00C73EB0"/>
    <w:rsid w:val="00C8096B"/>
    <w:rsid w:val="00C90084"/>
    <w:rsid w:val="00C949CA"/>
    <w:rsid w:val="00CA0897"/>
    <w:rsid w:val="00CA5800"/>
    <w:rsid w:val="00CB0339"/>
    <w:rsid w:val="00CD582F"/>
    <w:rsid w:val="00CD5A0B"/>
    <w:rsid w:val="00CD5BD9"/>
    <w:rsid w:val="00CD5FEF"/>
    <w:rsid w:val="00CE7A55"/>
    <w:rsid w:val="00CF7CB6"/>
    <w:rsid w:val="00D04425"/>
    <w:rsid w:val="00D071EC"/>
    <w:rsid w:val="00D075C9"/>
    <w:rsid w:val="00D2697A"/>
    <w:rsid w:val="00D26FD2"/>
    <w:rsid w:val="00D30B46"/>
    <w:rsid w:val="00D36E3B"/>
    <w:rsid w:val="00D37F16"/>
    <w:rsid w:val="00D40C35"/>
    <w:rsid w:val="00D50B76"/>
    <w:rsid w:val="00D56781"/>
    <w:rsid w:val="00D61713"/>
    <w:rsid w:val="00D63AB7"/>
    <w:rsid w:val="00D7797D"/>
    <w:rsid w:val="00D85B6E"/>
    <w:rsid w:val="00D871BC"/>
    <w:rsid w:val="00D9734F"/>
    <w:rsid w:val="00DA0EB7"/>
    <w:rsid w:val="00DA3F49"/>
    <w:rsid w:val="00DA79B8"/>
    <w:rsid w:val="00DC0B89"/>
    <w:rsid w:val="00DC1BC2"/>
    <w:rsid w:val="00DC2902"/>
    <w:rsid w:val="00DD1706"/>
    <w:rsid w:val="00DE5F4A"/>
    <w:rsid w:val="00DE7143"/>
    <w:rsid w:val="00DF0B58"/>
    <w:rsid w:val="00DF0CC1"/>
    <w:rsid w:val="00E11ACB"/>
    <w:rsid w:val="00E15ECD"/>
    <w:rsid w:val="00E23008"/>
    <w:rsid w:val="00E31971"/>
    <w:rsid w:val="00E36EE6"/>
    <w:rsid w:val="00E4170D"/>
    <w:rsid w:val="00E42095"/>
    <w:rsid w:val="00E42E51"/>
    <w:rsid w:val="00E454C8"/>
    <w:rsid w:val="00E53980"/>
    <w:rsid w:val="00E54772"/>
    <w:rsid w:val="00E608C5"/>
    <w:rsid w:val="00E65C11"/>
    <w:rsid w:val="00E675D9"/>
    <w:rsid w:val="00E723C5"/>
    <w:rsid w:val="00E72BA9"/>
    <w:rsid w:val="00E85BD5"/>
    <w:rsid w:val="00E905C0"/>
    <w:rsid w:val="00E935F6"/>
    <w:rsid w:val="00E96496"/>
    <w:rsid w:val="00E97C55"/>
    <w:rsid w:val="00EA0B54"/>
    <w:rsid w:val="00EB15A8"/>
    <w:rsid w:val="00EB27B2"/>
    <w:rsid w:val="00EB297A"/>
    <w:rsid w:val="00EB72F2"/>
    <w:rsid w:val="00EC14F2"/>
    <w:rsid w:val="00EC1C3C"/>
    <w:rsid w:val="00EC429C"/>
    <w:rsid w:val="00EC4367"/>
    <w:rsid w:val="00EC7F92"/>
    <w:rsid w:val="00ED3161"/>
    <w:rsid w:val="00ED3C1C"/>
    <w:rsid w:val="00ED418D"/>
    <w:rsid w:val="00ED4A39"/>
    <w:rsid w:val="00ED7612"/>
    <w:rsid w:val="00EE2EF7"/>
    <w:rsid w:val="00EF2B1E"/>
    <w:rsid w:val="00EF49D9"/>
    <w:rsid w:val="00EF4A90"/>
    <w:rsid w:val="00EF625C"/>
    <w:rsid w:val="00F0280C"/>
    <w:rsid w:val="00F06A64"/>
    <w:rsid w:val="00F102F2"/>
    <w:rsid w:val="00F12D2A"/>
    <w:rsid w:val="00F206FF"/>
    <w:rsid w:val="00F2443C"/>
    <w:rsid w:val="00F25D52"/>
    <w:rsid w:val="00F316E4"/>
    <w:rsid w:val="00F36D7F"/>
    <w:rsid w:val="00F42B24"/>
    <w:rsid w:val="00F43A0A"/>
    <w:rsid w:val="00F43BB0"/>
    <w:rsid w:val="00F43FB9"/>
    <w:rsid w:val="00F45E8B"/>
    <w:rsid w:val="00F46DA1"/>
    <w:rsid w:val="00F471FC"/>
    <w:rsid w:val="00F47D97"/>
    <w:rsid w:val="00F550A2"/>
    <w:rsid w:val="00F708BB"/>
    <w:rsid w:val="00F763C4"/>
    <w:rsid w:val="00F8156C"/>
    <w:rsid w:val="00F86713"/>
    <w:rsid w:val="00F906BC"/>
    <w:rsid w:val="00F92E4D"/>
    <w:rsid w:val="00F952E0"/>
    <w:rsid w:val="00F96A89"/>
    <w:rsid w:val="00FB0B9A"/>
    <w:rsid w:val="00FB49B3"/>
    <w:rsid w:val="00FB52FF"/>
    <w:rsid w:val="00FB5BFE"/>
    <w:rsid w:val="00FC3474"/>
    <w:rsid w:val="00FC4FFB"/>
    <w:rsid w:val="00FC6414"/>
    <w:rsid w:val="00FD527C"/>
    <w:rsid w:val="00FD73B2"/>
    <w:rsid w:val="00FE1DF0"/>
    <w:rsid w:val="00FE20E6"/>
    <w:rsid w:val="00FE35F3"/>
    <w:rsid w:val="00FE39FC"/>
    <w:rsid w:val="00FF4B8C"/>
    <w:rsid w:val="00FF6241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Cs w:val="20"/>
    </w:rPr>
  </w:style>
  <w:style w:type="table" w:styleId="TableGrid">
    <w:name w:val="Table Grid"/>
    <w:basedOn w:val="TableNormal"/>
    <w:uiPriority w:val="99"/>
    <w:rsid w:val="005F0B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BD54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AC9"/>
    <w:rPr>
      <w:lang w:eastAsia="en-US"/>
    </w:rPr>
  </w:style>
  <w:style w:type="character" w:styleId="PageNumber">
    <w:name w:val="page number"/>
    <w:basedOn w:val="DefaultParagraphFont"/>
    <w:uiPriority w:val="99"/>
    <w:locked/>
    <w:rsid w:val="00BD5454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2111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681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C4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F93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6253</TotalTime>
  <Pages>29</Pages>
  <Words>6003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ACER-PC</dc:creator>
  <cp:keywords/>
  <dc:description/>
  <cp:lastModifiedBy>SchedrovaEV</cp:lastModifiedBy>
  <cp:revision>129</cp:revision>
  <cp:lastPrinted>2019-12-16T08:10:00Z</cp:lastPrinted>
  <dcterms:created xsi:type="dcterms:W3CDTF">2016-12-25T14:54:00Z</dcterms:created>
  <dcterms:modified xsi:type="dcterms:W3CDTF">2020-01-13T09:30:00Z</dcterms:modified>
</cp:coreProperties>
</file>