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CF" w:rsidRDefault="00171ECF" w:rsidP="00171ECF">
      <w:pPr>
        <w:pStyle w:val="Default"/>
      </w:pPr>
    </w:p>
    <w:p w:rsidR="00171ECF" w:rsidRDefault="00171ECF" w:rsidP="00171EC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Мобильный кинотеатр в Томской области начал показ социальных роликов по дорожной безопасности</w:t>
      </w:r>
    </w:p>
    <w:p w:rsidR="00171ECF" w:rsidRPr="00171ECF" w:rsidRDefault="00171ECF" w:rsidP="00171ECF">
      <w:pPr>
        <w:pStyle w:val="Default"/>
        <w:ind w:firstLine="709"/>
        <w:jc w:val="both"/>
        <w:rPr>
          <w:sz w:val="23"/>
          <w:szCs w:val="23"/>
        </w:rPr>
      </w:pPr>
      <w:r w:rsidRPr="00171ECF">
        <w:rPr>
          <w:sz w:val="23"/>
          <w:szCs w:val="23"/>
        </w:rPr>
        <w:t xml:space="preserve">На территории дома культуры Молчановского района, по инициативе сотрудников Госавтоинспекции, совместно с отрядом ЮИД и родительским патрулем мобильный кинотеатр начал показ социальных роликов по безопасности дорожного движения. </w:t>
      </w:r>
    </w:p>
    <w:p w:rsidR="00171ECF" w:rsidRPr="00171ECF" w:rsidRDefault="00171ECF" w:rsidP="00171ECF">
      <w:pPr>
        <w:pStyle w:val="Default"/>
        <w:ind w:firstLine="709"/>
        <w:jc w:val="both"/>
        <w:rPr>
          <w:sz w:val="23"/>
          <w:szCs w:val="23"/>
        </w:rPr>
      </w:pPr>
      <w:r w:rsidRPr="00171ECF">
        <w:rPr>
          <w:sz w:val="23"/>
          <w:szCs w:val="23"/>
        </w:rPr>
        <w:t xml:space="preserve">Перед началом сеансов автоинспекторы консультировали взрослых по вопросам безопасной перевозки детей-пассажиров, а несовершеннолетним наглядно показывали, как правильно размещать </w:t>
      </w:r>
      <w:proofErr w:type="spellStart"/>
      <w:r w:rsidRPr="00171ECF">
        <w:rPr>
          <w:sz w:val="23"/>
          <w:szCs w:val="23"/>
        </w:rPr>
        <w:t>световозвращающие</w:t>
      </w:r>
      <w:proofErr w:type="spellEnd"/>
      <w:r w:rsidRPr="00171ECF">
        <w:rPr>
          <w:sz w:val="23"/>
          <w:szCs w:val="23"/>
        </w:rPr>
        <w:t xml:space="preserve"> элементы на одежде, обуви и головных уборах. </w:t>
      </w:r>
    </w:p>
    <w:p w:rsidR="00171ECF" w:rsidRPr="00171ECF" w:rsidRDefault="00171ECF" w:rsidP="00171ECF">
      <w:pPr>
        <w:pStyle w:val="Default"/>
        <w:ind w:firstLine="709"/>
        <w:jc w:val="both"/>
        <w:rPr>
          <w:sz w:val="23"/>
          <w:szCs w:val="23"/>
        </w:rPr>
      </w:pPr>
      <w:r w:rsidRPr="00171ECF">
        <w:rPr>
          <w:sz w:val="23"/>
          <w:szCs w:val="23"/>
        </w:rPr>
        <w:t xml:space="preserve">Особый акцент организаторы сделали на роли родителей в обучении своих детей навыкам правильного поведения на проезжей части и напомнили о главном аспекте дорожной безопасности - личном примере. </w:t>
      </w:r>
    </w:p>
    <w:p w:rsidR="00171ECF" w:rsidRPr="00171ECF" w:rsidRDefault="00171ECF" w:rsidP="00171ECF">
      <w:pPr>
        <w:pStyle w:val="Default"/>
        <w:ind w:firstLine="709"/>
        <w:jc w:val="both"/>
        <w:rPr>
          <w:sz w:val="23"/>
          <w:szCs w:val="23"/>
        </w:rPr>
      </w:pPr>
      <w:r w:rsidRPr="00171ECF">
        <w:rPr>
          <w:sz w:val="23"/>
          <w:szCs w:val="23"/>
        </w:rPr>
        <w:t xml:space="preserve">За время проведения мероприятия более пятидесяти тематических памяток и </w:t>
      </w:r>
      <w:proofErr w:type="spellStart"/>
      <w:r w:rsidRPr="00171ECF">
        <w:rPr>
          <w:sz w:val="23"/>
          <w:szCs w:val="23"/>
        </w:rPr>
        <w:t>световозвращающих</w:t>
      </w:r>
      <w:proofErr w:type="spellEnd"/>
      <w:r w:rsidRPr="00171ECF">
        <w:rPr>
          <w:sz w:val="23"/>
          <w:szCs w:val="23"/>
        </w:rPr>
        <w:t xml:space="preserve"> сувениров вручили юные инспекторы участникам правового информирования. </w:t>
      </w:r>
    </w:p>
    <w:p w:rsidR="00473292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71ECF">
        <w:rPr>
          <w:rFonts w:ascii="Times New Roman" w:hAnsi="Times New Roman" w:cs="Times New Roman"/>
          <w:sz w:val="23"/>
          <w:szCs w:val="23"/>
        </w:rPr>
        <w:t>Сеанс мобильного кинотеатра помог жителям Молчановского района увлекательно провести вечер и напомнить о Правилах дорожного движения.</w:t>
      </w:r>
    </w:p>
    <w:p w:rsidR="00171ECF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71ECF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3345" cy="2599690"/>
            <wp:effectExtent l="19050" t="0" r="1905" b="0"/>
            <wp:docPr id="1" name="Рисунок 1" descr="C:\Users\UsovaEN\Desktop\Усова\БДД\2020\на сайт\июнь\27.06.2020\IMG-202006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июнь\27.06.2020\IMG-20200623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CF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1ECF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3345" cy="2599690"/>
            <wp:effectExtent l="19050" t="0" r="1905" b="0"/>
            <wp:docPr id="2" name="Рисунок 2" descr="C:\Users\UsovaEN\Desktop\Усова\БДД\2020\на сайт\июнь\27.06.2020\IMG-202006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vaEN\Desktop\Усова\БДД\2020\на сайт\июнь\27.06.2020\IMG-20200623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CF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1ECF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903345" cy="2599690"/>
            <wp:effectExtent l="19050" t="0" r="1905" b="0"/>
            <wp:docPr id="3" name="Рисунок 3" descr="C:\Users\UsovaEN\Desktop\Усова\БДД\2020\на сайт\июнь\27.06.2020\IMG-2020062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ovaEN\Desktop\Усова\БДД\2020\на сайт\июнь\27.06.2020\IMG-20200623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CF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1ECF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21075" cy="2647950"/>
            <wp:effectExtent l="19050" t="0" r="3175" b="0"/>
            <wp:docPr id="4" name="Рисунок 4" descr="C:\Users\UsovaEN\Desktop\Усова\БДД\2020\на сайт\июнь\27.06.2020\IMG-2020062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ovaEN\Desktop\Усова\БДД\2020\на сайт\июнь\27.06.2020\IMG-20200623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CF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1ECF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3345" cy="2599690"/>
            <wp:effectExtent l="19050" t="0" r="1905" b="0"/>
            <wp:docPr id="5" name="Рисунок 5" descr="C:\Users\UsovaEN\Desktop\Усова\БДД\2020\на сайт\июнь\27.06.2020\IMG-2020062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ovaEN\Desktop\Усова\БДД\2020\на сайт\июнь\27.06.2020\IMG-20200623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CF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1ECF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903345" cy="2599690"/>
            <wp:effectExtent l="19050" t="0" r="1905" b="0"/>
            <wp:docPr id="6" name="Рисунок 6" descr="C:\Users\UsovaEN\Desktop\Усова\БДД\2020\на сайт\июнь\27.06.2020\IMG-202006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ovaEN\Desktop\Усова\БДД\2020\на сайт\июнь\27.06.2020\IMG-20200623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CF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1ECF" w:rsidRPr="00171ECF" w:rsidRDefault="00171ECF" w:rsidP="00171E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3980" cy="3514090"/>
            <wp:effectExtent l="19050" t="0" r="0" b="0"/>
            <wp:docPr id="7" name="Рисунок 7" descr="C:\Users\UsovaEN\Desktop\Усова\БДД\2020\на сайт\июнь\27.06.2020\IMG-202006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ovaEN\Desktop\Усова\БДД\2020\на сайт\июнь\27.06.2020\IMG-20200623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ECF" w:rsidRPr="00171ECF" w:rsidSect="0047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1ECF"/>
    <w:rsid w:val="00171ECF"/>
    <w:rsid w:val="0047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3</cp:revision>
  <dcterms:created xsi:type="dcterms:W3CDTF">2020-07-02T09:41:00Z</dcterms:created>
  <dcterms:modified xsi:type="dcterms:W3CDTF">2020-07-02T09:42:00Z</dcterms:modified>
</cp:coreProperties>
</file>