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C7" w:rsidRDefault="003360C7" w:rsidP="003360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C7">
        <w:rPr>
          <w:rFonts w:ascii="Times New Roman" w:hAnsi="Times New Roman" w:cs="Times New Roman"/>
          <w:b/>
          <w:sz w:val="28"/>
          <w:szCs w:val="28"/>
        </w:rPr>
        <w:t>Информация от Госавтоинспекции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0B90" w:rsidRPr="003360C7" w:rsidRDefault="00270B90" w:rsidP="003360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A5" w:rsidRDefault="003360C7" w:rsidP="0027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273">
        <w:rPr>
          <w:rFonts w:ascii="Times New Roman" w:hAnsi="Times New Roman" w:cs="Times New Roman"/>
          <w:sz w:val="28"/>
          <w:szCs w:val="28"/>
        </w:rPr>
        <w:t>В выходные дни с 6 по 9 марта 2020 года на территории Молчановского района прошло профилактическое мероприятие «Нетрезвый водитель», по итогам которого</w:t>
      </w:r>
      <w:r>
        <w:rPr>
          <w:rFonts w:ascii="Times New Roman" w:hAnsi="Times New Roman" w:cs="Times New Roman"/>
          <w:sz w:val="28"/>
          <w:szCs w:val="28"/>
        </w:rPr>
        <w:t xml:space="preserve"> проведено более 200 профилактических бесед с участниками дорожного движения, выявлено 46 нарушений ПДД РФ, из них</w:t>
      </w:r>
      <w:r w:rsidRPr="00C96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6273">
        <w:rPr>
          <w:rFonts w:ascii="Times New Roman" w:hAnsi="Times New Roman" w:cs="Times New Roman"/>
          <w:sz w:val="28"/>
          <w:szCs w:val="28"/>
        </w:rPr>
        <w:t xml:space="preserve"> водителя были привлечены к ответственности за управление автомобилями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0C7" w:rsidRDefault="003360C7" w:rsidP="00270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273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>
        <w:rPr>
          <w:rFonts w:ascii="Times New Roman" w:hAnsi="Times New Roman" w:cs="Times New Roman"/>
          <w:sz w:val="28"/>
          <w:szCs w:val="28"/>
        </w:rPr>
        <w:t xml:space="preserve">призывает жителей </w:t>
      </w:r>
      <w:r w:rsidRPr="00C96273">
        <w:rPr>
          <w:rFonts w:ascii="Times New Roman" w:hAnsi="Times New Roman" w:cs="Times New Roman"/>
          <w:sz w:val="28"/>
          <w:szCs w:val="28"/>
        </w:rPr>
        <w:t xml:space="preserve"> Молчановского  исключить факты управления транспортными средствами в состоянии опьянения.</w:t>
      </w:r>
      <w:r w:rsidRPr="00C96273">
        <w:rPr>
          <w:rFonts w:ascii="Times New Roman" w:hAnsi="Times New Roman" w:cs="Times New Roman"/>
          <w:sz w:val="28"/>
          <w:szCs w:val="28"/>
        </w:rPr>
        <w:br/>
        <w:t xml:space="preserve">Если Вы заметили водителя, находящегося за рулем после употребления спиртных напитков, проявите свою гражданскую позицию, сообщайте о таких фактах по телефону полиции 02; 102 или 112 (марка автомобиля, государственный регистрационный знак, цвет, направление движения и </w:t>
      </w:r>
      <w:proofErr w:type="spellStart"/>
      <w:r w:rsidRPr="00C9627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96273">
        <w:rPr>
          <w:rFonts w:ascii="Times New Roman" w:hAnsi="Times New Roman" w:cs="Times New Roman"/>
          <w:sz w:val="28"/>
          <w:szCs w:val="28"/>
        </w:rPr>
        <w:t>).</w:t>
      </w:r>
    </w:p>
    <w:p w:rsidR="008056A5" w:rsidRDefault="008056A5" w:rsidP="003360C7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предупреждение нетрезвого вождения, это общая забота всего населения </w:t>
      </w:r>
      <w:r w:rsidR="000014AE">
        <w:rPr>
          <w:rFonts w:ascii="Times New Roman" w:hAnsi="Times New Roman" w:cs="Times New Roman"/>
          <w:sz w:val="28"/>
          <w:szCs w:val="28"/>
        </w:rPr>
        <w:t>области, как сотрудников правоохранительных органов</w:t>
      </w:r>
      <w:r w:rsidR="00366812">
        <w:rPr>
          <w:rFonts w:ascii="Times New Roman" w:hAnsi="Times New Roman" w:cs="Times New Roman"/>
          <w:sz w:val="28"/>
          <w:szCs w:val="28"/>
        </w:rPr>
        <w:t>,</w:t>
      </w:r>
      <w:r w:rsidR="000014AE">
        <w:rPr>
          <w:rFonts w:ascii="Times New Roman" w:hAnsi="Times New Roman" w:cs="Times New Roman"/>
          <w:sz w:val="28"/>
          <w:szCs w:val="28"/>
        </w:rPr>
        <w:t xml:space="preserve"> так и простых граждан</w:t>
      </w:r>
      <w:r w:rsidR="00C805D1">
        <w:rPr>
          <w:rFonts w:ascii="Times New Roman" w:hAnsi="Times New Roman" w:cs="Times New Roman"/>
          <w:sz w:val="28"/>
          <w:szCs w:val="28"/>
        </w:rPr>
        <w:t>. И хочется поблагодарить людей</w:t>
      </w:r>
      <w:r w:rsidR="00270B90">
        <w:rPr>
          <w:rFonts w:ascii="Times New Roman" w:hAnsi="Times New Roman" w:cs="Times New Roman"/>
          <w:sz w:val="28"/>
          <w:szCs w:val="28"/>
        </w:rPr>
        <w:t>,</w:t>
      </w:r>
      <w:r w:rsidR="00C805D1">
        <w:rPr>
          <w:rFonts w:ascii="Times New Roman" w:hAnsi="Times New Roman" w:cs="Times New Roman"/>
          <w:sz w:val="28"/>
          <w:szCs w:val="28"/>
        </w:rPr>
        <w:t xml:space="preserve"> которые не остаются равнодушными и звонят нам</w:t>
      </w:r>
      <w:r w:rsidR="00D61F89">
        <w:rPr>
          <w:rFonts w:ascii="Times New Roman" w:hAnsi="Times New Roman" w:cs="Times New Roman"/>
          <w:sz w:val="28"/>
          <w:szCs w:val="28"/>
        </w:rPr>
        <w:t xml:space="preserve">, если стали очевидцами нетрезвого вождения. Мы все понимаем, что человек, сев за руль пьяным, может погубить </w:t>
      </w:r>
      <w:r w:rsidR="00366812">
        <w:rPr>
          <w:rFonts w:ascii="Times New Roman" w:hAnsi="Times New Roman" w:cs="Times New Roman"/>
          <w:sz w:val="28"/>
          <w:szCs w:val="28"/>
        </w:rPr>
        <w:t>жизнь не только свою, но и других.</w:t>
      </w:r>
      <w:r w:rsidR="00D61F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56A5" w:rsidSect="0097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C7"/>
    <w:rsid w:val="000014AE"/>
    <w:rsid w:val="00270B90"/>
    <w:rsid w:val="003360C7"/>
    <w:rsid w:val="00366812"/>
    <w:rsid w:val="008056A5"/>
    <w:rsid w:val="009706CA"/>
    <w:rsid w:val="00C805D1"/>
    <w:rsid w:val="00D6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2020-03-17T11:04:00Z</dcterms:created>
  <dcterms:modified xsi:type="dcterms:W3CDTF">2020-03-17T11:19:00Z</dcterms:modified>
</cp:coreProperties>
</file>