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79" w:rsidRPr="002A7879" w:rsidRDefault="002A7879" w:rsidP="002A78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7879">
        <w:rPr>
          <w:rFonts w:ascii="Times New Roman" w:hAnsi="Times New Roman" w:cs="Times New Roman"/>
          <w:b/>
          <w:sz w:val="28"/>
          <w:szCs w:val="28"/>
        </w:rPr>
        <w:t>УТВЕРЖДЕНЫ ПРАВИЛА УСТАНОВКИ ИНФОРМАЦИОННЫХ НАДПИСЕЙ И ОБОЗНАЧЕНИЙ НА ОБЪЕКТЫ КУЛЬТУРНОГО НАСЛЕДИЯ (ПАМЯТНИКИ ИСТОРИИ И КУЛЬТУРЫ) НАРОДОВ РОССИИ</w:t>
      </w:r>
      <w:bookmarkEnd w:id="0"/>
    </w:p>
    <w:p w:rsidR="002A7879" w:rsidRPr="002A7879" w:rsidRDefault="002A7879" w:rsidP="009F7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9F70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7879">
        <w:rPr>
          <w:rFonts w:ascii="Times New Roman" w:hAnsi="Times New Roman" w:cs="Times New Roman"/>
          <w:sz w:val="28"/>
          <w:szCs w:val="28"/>
        </w:rPr>
        <w:t>Ф</w:t>
      </w:r>
      <w:r w:rsidR="009F703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2A7879">
        <w:rPr>
          <w:rFonts w:ascii="Times New Roman" w:hAnsi="Times New Roman" w:cs="Times New Roman"/>
          <w:sz w:val="28"/>
          <w:szCs w:val="28"/>
        </w:rPr>
        <w:t xml:space="preserve"> от 10.09.2019 № 1178 утверждены правила установки информационных надписей и обозначений на объекты культурного наследия (памятники истории и культуры) народов России.</w:t>
      </w:r>
    </w:p>
    <w:p w:rsidR="002A7879" w:rsidRPr="002A7879" w:rsidRDefault="009F703D" w:rsidP="009F7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о</w:t>
      </w:r>
      <w:r w:rsidR="002A7879" w:rsidRPr="002A7879">
        <w:rPr>
          <w:rFonts w:ascii="Times New Roman" w:hAnsi="Times New Roman" w:cs="Times New Roman"/>
          <w:sz w:val="28"/>
          <w:szCs w:val="28"/>
        </w:rPr>
        <w:t>бязанность по установке таких надписей и обозначений возлагается на соответствующих правообладателей, указанных в пункте 11 статьи 47.6 Федерального закона от 25.06.2002 года № 73-ФЗ «Об объектах культурного наследия (памятниках истории и культуры) народов Российской Федерации».</w:t>
      </w:r>
    </w:p>
    <w:p w:rsidR="002A7879" w:rsidRPr="002A7879" w:rsidRDefault="002A7879" w:rsidP="009F7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Информационные надписи и обозначения изготавливаются в виде пластины с нанесением на нее информационных надписей методом, обеспечивающим их хорошую различимость, читаемость и длительную сохранность. Материал пластины, метод нанесения на нее информационной надписи, а также крепление должны быть устойчивыми к неблагоприятным воздействиям окружающей среды, в том числе к климатическим и коррозионным воздействиям.</w:t>
      </w:r>
    </w:p>
    <w:p w:rsidR="002A7879" w:rsidRPr="002A7879" w:rsidRDefault="002A7879" w:rsidP="009F70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Проект информационной надписи, оформленный в электронном виде в формате PDF, направляется правообладателем:</w:t>
      </w:r>
    </w:p>
    <w:p w:rsidR="002A7879" w:rsidRPr="002A7879" w:rsidRDefault="002A7879" w:rsidP="002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-    в федеральный орган охраны объектов культурного наследия - в отношении объектов федерального значения, включенных в перечень, утвержденный Распоряжением Правительства Р</w:t>
      </w:r>
      <w:r w:rsidR="005833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A7879">
        <w:rPr>
          <w:rFonts w:ascii="Times New Roman" w:hAnsi="Times New Roman" w:cs="Times New Roman"/>
          <w:sz w:val="28"/>
          <w:szCs w:val="28"/>
        </w:rPr>
        <w:t>Ф</w:t>
      </w:r>
      <w:r w:rsidR="0058339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2A7879">
        <w:rPr>
          <w:rFonts w:ascii="Times New Roman" w:hAnsi="Times New Roman" w:cs="Times New Roman"/>
          <w:sz w:val="28"/>
          <w:szCs w:val="28"/>
        </w:rPr>
        <w:t>от 01.06.2009 № 759-р;</w:t>
      </w:r>
    </w:p>
    <w:p w:rsidR="002A7879" w:rsidRPr="002A7879" w:rsidRDefault="002A7879" w:rsidP="002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-    в региональный орган охраны объектов культурного наследия - в отношении объектов культурного наследия регионального значения (</w:t>
      </w:r>
      <w:proofErr w:type="gramStart"/>
      <w:r w:rsidRPr="002A787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2A7879">
        <w:rPr>
          <w:rFonts w:ascii="Times New Roman" w:hAnsi="Times New Roman" w:cs="Times New Roman"/>
          <w:sz w:val="28"/>
          <w:szCs w:val="28"/>
        </w:rPr>
        <w:t xml:space="preserve"> указанных выше);</w:t>
      </w:r>
    </w:p>
    <w:p w:rsidR="002A7879" w:rsidRPr="002A7879" w:rsidRDefault="002A7879" w:rsidP="002A7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-    в муниципальный орган охраны объектов культурного наследия - в отношении объектов культурного наследия местного (муниципального) значения.</w:t>
      </w:r>
    </w:p>
    <w:p w:rsidR="002A7879" w:rsidRPr="002A7879" w:rsidRDefault="002A7879" w:rsidP="00583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879">
        <w:rPr>
          <w:rFonts w:ascii="Times New Roman" w:hAnsi="Times New Roman" w:cs="Times New Roman"/>
          <w:sz w:val="28"/>
          <w:szCs w:val="28"/>
        </w:rPr>
        <w:t>Правообладатель организует установку изготовленной пластины не позднее 180 календарных дней со дня ее согласования.</w:t>
      </w:r>
    </w:p>
    <w:p w:rsidR="002A7879" w:rsidRPr="002A7879" w:rsidRDefault="00583394" w:rsidP="00583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2A7879" w:rsidRPr="002A7879">
        <w:rPr>
          <w:rFonts w:ascii="Times New Roman" w:hAnsi="Times New Roman" w:cs="Times New Roman"/>
          <w:sz w:val="28"/>
          <w:szCs w:val="28"/>
        </w:rPr>
        <w:t>становлены также требования к составу проектов установки и содержанию информационных надписей и обозначений, на основании которых осуществляется такая установка.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79" w:rsidRPr="002A7879">
        <w:rPr>
          <w:rFonts w:ascii="Times New Roman" w:hAnsi="Times New Roman" w:cs="Times New Roman"/>
          <w:sz w:val="28"/>
          <w:szCs w:val="28"/>
        </w:rPr>
        <w:t>Начало действия документа – 21.09.2019.</w:t>
      </w:r>
    </w:p>
    <w:p w:rsidR="002A7879" w:rsidRDefault="002A7879" w:rsidP="00547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879" w:rsidRDefault="002A7879" w:rsidP="005470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55BD6"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5A2DA7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DC"/>
    <w:rsid w:val="00050E5E"/>
    <w:rsid w:val="000C3659"/>
    <w:rsid w:val="00255BD6"/>
    <w:rsid w:val="002A7879"/>
    <w:rsid w:val="002B7A24"/>
    <w:rsid w:val="00427DDC"/>
    <w:rsid w:val="00524BE2"/>
    <w:rsid w:val="005470F1"/>
    <w:rsid w:val="00561FB0"/>
    <w:rsid w:val="00583394"/>
    <w:rsid w:val="005A2DA7"/>
    <w:rsid w:val="00927286"/>
    <w:rsid w:val="009C0D95"/>
    <w:rsid w:val="009F703D"/>
    <w:rsid w:val="00AD1854"/>
    <w:rsid w:val="00AD65CE"/>
    <w:rsid w:val="00CE6707"/>
    <w:rsid w:val="00D659A4"/>
    <w:rsid w:val="00EF53D2"/>
    <w:rsid w:val="00F41629"/>
    <w:rsid w:val="00F726A0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2020-03-31T09:58:00Z</cp:lastPrinted>
  <dcterms:created xsi:type="dcterms:W3CDTF">2020-03-31T10:11:00Z</dcterms:created>
  <dcterms:modified xsi:type="dcterms:W3CDTF">2020-03-31T10:11:00Z</dcterms:modified>
</cp:coreProperties>
</file>