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B3F" w:rsidRPr="005A5B3F" w:rsidRDefault="005A5B3F" w:rsidP="005A5B3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5A5B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Госавтоинспекция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Молчановского района</w:t>
      </w:r>
      <w:r w:rsidRPr="005A5B3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информирует об изменениях в приеме граждан в регистрационно-экзаменационных подразделениях</w:t>
      </w:r>
    </w:p>
    <w:p w:rsidR="005A5B3F" w:rsidRDefault="005A5B3F" w:rsidP="005A5B3F">
      <w:pPr>
        <w:pStyle w:val="a3"/>
        <w:jc w:val="both"/>
      </w:pPr>
      <w:r>
        <w:t xml:space="preserve">В настоящее время по техническим причинам затруднено направление заявок и необходимых документов посредством Единого портала государственных и муниципальных услуг на получение государственных услуг по линии Госавтоинспекции. В связи с этим, с 30 октября прием граждан </w:t>
      </w:r>
      <w:r w:rsidR="00BA13B9">
        <w:t>Молчановском районе</w:t>
      </w:r>
      <w:r>
        <w:t xml:space="preserve"> будет осуществляться  в порядке «живой очереди».</w:t>
      </w:r>
    </w:p>
    <w:p w:rsidR="005A5B3F" w:rsidRDefault="005A5B3F" w:rsidP="005A5B3F">
      <w:pPr>
        <w:pStyle w:val="a3"/>
        <w:jc w:val="both"/>
      </w:pPr>
      <w:r>
        <w:t xml:space="preserve">Получить государственные услуги по регистрации транспортных средств, выдаче и замене водительских удостоверений можно и по предварительной записи через портал </w:t>
      </w:r>
      <w:proofErr w:type="spellStart"/>
      <w:r>
        <w:t>Госуслуг</w:t>
      </w:r>
      <w:proofErr w:type="spellEnd"/>
      <w:r>
        <w:t>.</w:t>
      </w:r>
    </w:p>
    <w:p w:rsidR="005A5B3F" w:rsidRDefault="005A5B3F" w:rsidP="005A5B3F">
      <w:pPr>
        <w:pStyle w:val="a3"/>
        <w:jc w:val="both"/>
      </w:pPr>
      <w:r>
        <w:t xml:space="preserve">В настоящее время принимаются необходимые меры по устранению технических неисправностей. При фактическом возобновлении работы предварительная запись на получение государственных услуг по линии Госавтоинспекции через единый портал </w:t>
      </w:r>
      <w:proofErr w:type="spellStart"/>
      <w:r>
        <w:t>госуслуг</w:t>
      </w:r>
      <w:proofErr w:type="spellEnd"/>
      <w:r>
        <w:t xml:space="preserve"> вновь станет доступной.</w:t>
      </w:r>
    </w:p>
    <w:p w:rsidR="005A5B3F" w:rsidRDefault="005A5B3F" w:rsidP="005A5B3F">
      <w:pPr>
        <w:pStyle w:val="a3"/>
        <w:jc w:val="both"/>
      </w:pPr>
      <w:r>
        <w:t xml:space="preserve">Информация об окончании работ по устранению технического сбоя и о возобновлении приема граждан через портал </w:t>
      </w:r>
      <w:proofErr w:type="spellStart"/>
      <w:r>
        <w:t>госуслуг</w:t>
      </w:r>
      <w:proofErr w:type="spellEnd"/>
      <w:r>
        <w:t xml:space="preserve"> будет сообщена дополнительно.</w:t>
      </w:r>
    </w:p>
    <w:p w:rsidR="005A5B3F" w:rsidRDefault="005A5B3F" w:rsidP="005A5B3F">
      <w:pPr>
        <w:pStyle w:val="a3"/>
        <w:jc w:val="both"/>
      </w:pPr>
      <w:r>
        <w:t xml:space="preserve">Учитывая санитарно-эпидемиологическую обстановку, при посещении подразделений Госавтоинспекция просит граждан соблюдать меры безопасности, связанные с угрозой распространения </w:t>
      </w:r>
      <w:proofErr w:type="spellStart"/>
      <w:r>
        <w:t>коронавирусной</w:t>
      </w:r>
      <w:proofErr w:type="spellEnd"/>
      <w:r>
        <w:t xml:space="preserve"> инфекции: использовать защитные маски и держать социальную дистанцию.</w:t>
      </w:r>
    </w:p>
    <w:p w:rsidR="005A2484" w:rsidRDefault="00E91483">
      <w:r>
        <w:rPr>
          <w:noProof/>
          <w:lang w:eastAsia="ru-RU"/>
        </w:rPr>
        <w:drawing>
          <wp:inline distT="0" distB="0" distL="0" distR="0">
            <wp:extent cx="5940425" cy="1983544"/>
            <wp:effectExtent l="19050" t="0" r="3175" b="0"/>
            <wp:docPr id="1" name="Рисунок 1" descr="C:\Users\UsovaEN\Desktop\Усова\БДД\2020\на сайт\ноябрь\09.11.2020\Gosuslugi_-_zhivaya_oche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ovaEN\Desktop\Усова\БДД\2020\на сайт\ноябрь\09.11.2020\Gosuslugi_-_zhivaya_ocher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8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2484" w:rsidSect="005A2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A5B3F"/>
    <w:rsid w:val="005A2484"/>
    <w:rsid w:val="005A5B3F"/>
    <w:rsid w:val="008909E2"/>
    <w:rsid w:val="00BA13B9"/>
    <w:rsid w:val="00E91483"/>
    <w:rsid w:val="00F9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84"/>
  </w:style>
  <w:style w:type="paragraph" w:styleId="2">
    <w:name w:val="heading 2"/>
    <w:basedOn w:val="a"/>
    <w:link w:val="20"/>
    <w:uiPriority w:val="9"/>
    <w:qFormat/>
    <w:rsid w:val="005A5B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5B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A5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1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1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UsovaEN</cp:lastModifiedBy>
  <cp:revision>3</cp:revision>
  <dcterms:created xsi:type="dcterms:W3CDTF">2020-10-30T07:12:00Z</dcterms:created>
  <dcterms:modified xsi:type="dcterms:W3CDTF">2020-11-16T07:08:00Z</dcterms:modified>
</cp:coreProperties>
</file>