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b/>
          <w:color w:val="0000FF"/>
        </w:rPr>
        <w:t>Пресс-релиз от 24.05.2023</w:t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bookmarkStart w:id="0" w:name="_GoBack"/>
      <w:bookmarkEnd w:id="0"/>
      <w:r>
        <w:rPr>
          <w:b/>
          <w:bCs/>
          <w:color w:val="0000FF"/>
        </w:rPr>
        <w:t>График перечисления выплат пособий и пенсий Отделением СФР по Томской области в июне 2023 года</w:t>
      </w:r>
      <w:r/>
    </w:p>
    <w:p>
      <w:pPr>
        <w:pStyle w:val="Normal"/>
        <w:suppressAutoHyphens w:val="false"/>
        <w:spacing w:beforeAutospacing="1" w:afterAutospacing="1"/>
        <w:ind w:firstLine="708"/>
      </w:pPr>
      <w:r>
        <w:rPr>
          <w:lang w:eastAsia="ru-RU"/>
        </w:rPr>
        <w:t>Выплата пенсии жителям Томской области за июнь (месяц в месяц) будет осуществлена в соответствии с утвержденным графиком:</w:t>
        <w:br/>
        <w:t>- через отделения почтовой связи с 5 по 25 число, согласно установленному графику доставки;</w:t>
        <w:br/>
        <w:t>Дополнительно уточнить график работы почтовых отделений или найти на карте ближайшее открытое отделение можно на сайте pochta.ru или в мобильном приложении Почты, а также по телефону 8-800-1-000-000.</w:t>
        <w:br/>
        <w:t xml:space="preserve">- через кредитные учреждения будет осуществлена с учетом выходных дней 5, 9, 15, 21 июня. </w:t>
        <w:br/>
        <w:t xml:space="preserve">            Выплата мер социальной поддержки (в том числе семьям военных и сотрудников силовых ведомств; гражданам, подвергшимся воздействию радиации; инвалидам, владеющим транспортом, а также реабилитированным жертвам политических репрессий) за май (выплата в июне за предыдущий месяц) будет осуществляться согласно графика:</w:t>
        <w:br/>
        <w:t>- через отделения почтовой связи с 5 по 25 число, согласно установленному графику доставки;</w:t>
        <w:br/>
        <w:t>- через кредитные учреждения 2 июня.</w:t>
        <w:br/>
        <w:t xml:space="preserve">            Выплата беременным женщинам, вставшим на учет до 12 недель беременности; одному из родителей (усыновителей, опекунов (попечителей) ребенка в возрасте от 0 до 17 лет, а также единого пособия за май (выплата в июне за предыдущий месяц) будет осуществлена согласно графика:</w:t>
        <w:br/>
        <w:t>- через отделения почтовой связи с 5 по 25 число, согласно установленному графику доставки;</w:t>
        <w:br/>
        <w:t>- через кредитные учреждения 2 июня.</w:t>
        <w:br/>
        <w:t xml:space="preserve">            Ежемесячная выплата из средств материнского (семейного) капитала за май будет перечислена 5 июня, далее средства за прошедший период будут поступать 5 числа текущего месяца.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i/>
          <w:iCs/>
          <w:lang w:eastAsia="ru-RU"/>
        </w:rPr>
        <w:t>-"Перечисление ежемесячной выплаты из средств маткапитала на ребенка до 3 лет будет производиться в единый день - 5 числа за предыдущий месяц. Первая выплата по новому графику состоится в июне. Таким образом, выплата за май поступит 5 июня 2023 года, за июнь- 5 июля, и так далее. Изменение графика произойдет автоматически, получателям обращаться в СФР не требуется",</w:t>
      </w:r>
      <w:r>
        <w:rPr>
          <w:lang w:eastAsia="ru-RU"/>
        </w:rPr>
        <w:t xml:space="preserve"> - напомнил управляющий ОСФР по Томской области </w:t>
      </w:r>
      <w:r>
        <w:rPr>
          <w:b/>
          <w:bCs/>
          <w:lang w:eastAsia="ru-RU"/>
        </w:rPr>
        <w:t>Дмитрий Мальцев.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 xml:space="preserve">Получить консультацию специалиста по любым вопросам социального и пенсионного страхования можно по номеру единого контакт-центра: </w:t>
      </w:r>
      <w:r>
        <w:rPr>
          <w:b/>
          <w:bCs/>
          <w:lang w:eastAsia="ru-RU"/>
        </w:rPr>
        <w:t>8-800-100-00-01.</w:t>
      </w:r>
      <w:r>
        <w:rPr>
          <w:lang w:eastAsia="ru-RU"/>
        </w:rPr>
        <w:t xml:space="preserve"> Звонок бесплатный.</w:t>
      </w:r>
      <w:r/>
    </w:p>
    <w:p>
      <w:pPr>
        <w:pStyle w:val="Normal"/>
        <w:suppressAutoHyphens w:val="false"/>
        <w:ind w:hanging="0"/>
        <w:jc w:val="both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Социального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</w:pPr>
      <w:r>
        <w:rPr>
          <w:color w:val="000000"/>
          <w:lang w:val="en-US" w:eastAsia="ru-RU"/>
        </w:rPr>
        <w:t>E-mail: smi@080.pfr.ru</w:t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6BED-425E-4E52-8F3C-E8E860A5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LibreOffice/4.3.6.2$Windows_x86 LibreOffice_project/d50a87b2e514536ed401c18000dad4660b6a169e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2023-05-24T03:12:00Z</dcterms:created>
  <dc:creator>ANM</dc:creator>
  <dc:language>ru-RU</dc:language>
  <cp:lastPrinted>2022-02-17T01:49:00Z</cp:lastPrinted>
  <dcterms:modified xsi:type="dcterms:W3CDTF">2023-05-29T10:41:04Z</dcterms:modified>
  <cp:revision>3</cp:revision>
  <dc:title>Отделение Пенсионного фонда РФ по Томской области</dc:title>
</cp:coreProperties>
</file>