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903" w:rsidRPr="00A45A00" w:rsidRDefault="00242C23" w:rsidP="00DA603E">
      <w:pPr>
        <w:ind w:right="5"/>
        <w:jc w:val="center"/>
        <w:rPr>
          <w:color w:val="000000"/>
          <w:sz w:val="20"/>
          <w:szCs w:val="20"/>
        </w:rPr>
      </w:pPr>
      <w:bookmarkStart w:id="0" w:name="_GoBack"/>
      <w:bookmarkEnd w:id="0"/>
      <w:r>
        <w:rPr>
          <w:noProof/>
        </w:rPr>
        <w:drawing>
          <wp:inline distT="0" distB="0" distL="0" distR="0">
            <wp:extent cx="695325" cy="876300"/>
            <wp:effectExtent l="0" t="0" r="9525" b="0"/>
            <wp:docPr id="1" name="Рисунок 1"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лчановский МР_ПП-0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876300"/>
                    </a:xfrm>
                    <a:prstGeom prst="rect">
                      <a:avLst/>
                    </a:prstGeom>
                    <a:noFill/>
                    <a:ln>
                      <a:noFill/>
                    </a:ln>
                  </pic:spPr>
                </pic:pic>
              </a:graphicData>
            </a:graphic>
          </wp:inline>
        </w:drawing>
      </w:r>
    </w:p>
    <w:p w:rsidR="00051903" w:rsidRPr="00A45A00" w:rsidRDefault="00051903" w:rsidP="00AE0B32">
      <w:pPr>
        <w:ind w:right="5"/>
        <w:jc w:val="center"/>
        <w:rPr>
          <w:color w:val="000000"/>
          <w:sz w:val="20"/>
          <w:szCs w:val="20"/>
        </w:rPr>
      </w:pPr>
    </w:p>
    <w:p w:rsidR="00051903" w:rsidRPr="00A45A00" w:rsidRDefault="00051903" w:rsidP="007E40BD">
      <w:pPr>
        <w:ind w:right="5"/>
        <w:jc w:val="both"/>
        <w:rPr>
          <w:color w:val="000000"/>
          <w:sz w:val="20"/>
          <w:szCs w:val="20"/>
        </w:rPr>
      </w:pPr>
    </w:p>
    <w:p w:rsidR="00051903" w:rsidRPr="00A45A00" w:rsidRDefault="00051903" w:rsidP="007E40BD">
      <w:pPr>
        <w:ind w:right="5"/>
        <w:jc w:val="both"/>
        <w:rPr>
          <w:color w:val="000000"/>
          <w:sz w:val="20"/>
          <w:szCs w:val="20"/>
        </w:rPr>
      </w:pPr>
    </w:p>
    <w:p w:rsidR="00051903" w:rsidRPr="00A45A00" w:rsidRDefault="00051903" w:rsidP="007E40BD">
      <w:pPr>
        <w:ind w:right="5"/>
        <w:jc w:val="both"/>
        <w:rPr>
          <w:color w:val="000000"/>
          <w:sz w:val="20"/>
          <w:szCs w:val="20"/>
        </w:rPr>
      </w:pPr>
    </w:p>
    <w:p w:rsidR="00051903" w:rsidRPr="00A45A00" w:rsidRDefault="00051903" w:rsidP="007E40BD">
      <w:pPr>
        <w:ind w:right="5"/>
        <w:jc w:val="both"/>
        <w:rPr>
          <w:color w:val="000000"/>
          <w:sz w:val="20"/>
          <w:szCs w:val="20"/>
        </w:rPr>
      </w:pPr>
    </w:p>
    <w:p w:rsidR="00051903" w:rsidRPr="00A45A00" w:rsidRDefault="00051903" w:rsidP="007E40BD">
      <w:pPr>
        <w:ind w:right="5"/>
        <w:jc w:val="both"/>
        <w:rPr>
          <w:color w:val="000000"/>
          <w:sz w:val="20"/>
          <w:szCs w:val="20"/>
        </w:rPr>
      </w:pPr>
    </w:p>
    <w:p w:rsidR="00051903" w:rsidRPr="00A45A00" w:rsidRDefault="00051903" w:rsidP="007E40BD">
      <w:pPr>
        <w:ind w:right="5"/>
        <w:jc w:val="both"/>
        <w:rPr>
          <w:color w:val="000000"/>
        </w:rPr>
      </w:pPr>
    </w:p>
    <w:p w:rsidR="00051903" w:rsidRPr="00A45A00" w:rsidRDefault="00051903" w:rsidP="007E40BD">
      <w:pPr>
        <w:ind w:right="5"/>
        <w:jc w:val="both"/>
        <w:rPr>
          <w:color w:val="000000"/>
        </w:rPr>
      </w:pPr>
    </w:p>
    <w:p w:rsidR="00051903" w:rsidRPr="00A45A00" w:rsidRDefault="00051903" w:rsidP="007E40BD">
      <w:pPr>
        <w:ind w:right="5"/>
        <w:jc w:val="both"/>
        <w:rPr>
          <w:color w:val="000000"/>
        </w:rPr>
      </w:pPr>
    </w:p>
    <w:p w:rsidR="00051903" w:rsidRPr="00A45A00" w:rsidRDefault="00051903" w:rsidP="00AE0B32">
      <w:pPr>
        <w:ind w:right="5"/>
        <w:jc w:val="center"/>
        <w:rPr>
          <w:color w:val="000000"/>
          <w:sz w:val="44"/>
          <w:szCs w:val="44"/>
        </w:rPr>
      </w:pPr>
      <w:r w:rsidRPr="00A45A00">
        <w:rPr>
          <w:color w:val="000000"/>
          <w:sz w:val="44"/>
          <w:szCs w:val="44"/>
        </w:rPr>
        <w:t>ВЕСТНИК</w:t>
      </w:r>
    </w:p>
    <w:p w:rsidR="00051903" w:rsidRPr="00A45A00" w:rsidRDefault="00051903" w:rsidP="00AE0B32">
      <w:pPr>
        <w:ind w:right="5"/>
        <w:jc w:val="center"/>
        <w:rPr>
          <w:color w:val="000000"/>
          <w:sz w:val="44"/>
          <w:szCs w:val="44"/>
        </w:rPr>
      </w:pPr>
      <w:r w:rsidRPr="00A45A00">
        <w:rPr>
          <w:color w:val="000000"/>
          <w:sz w:val="44"/>
          <w:szCs w:val="44"/>
        </w:rPr>
        <w:t>МОЛЧАНОВСКОГО РАЙОНА</w:t>
      </w:r>
    </w:p>
    <w:p w:rsidR="00051903" w:rsidRPr="00A45A00" w:rsidRDefault="00051903" w:rsidP="007E40BD">
      <w:pPr>
        <w:ind w:right="5"/>
        <w:jc w:val="both"/>
        <w:rPr>
          <w:color w:val="000000"/>
          <w:sz w:val="44"/>
          <w:szCs w:val="44"/>
        </w:rPr>
      </w:pPr>
    </w:p>
    <w:p w:rsidR="00051903" w:rsidRPr="00A45A00" w:rsidRDefault="00051903" w:rsidP="00AE0B32">
      <w:pPr>
        <w:ind w:right="5"/>
        <w:jc w:val="center"/>
        <w:rPr>
          <w:color w:val="000000"/>
          <w:sz w:val="32"/>
          <w:szCs w:val="32"/>
        </w:rPr>
      </w:pPr>
      <w:r w:rsidRPr="00A45A00">
        <w:rPr>
          <w:color w:val="000000"/>
          <w:sz w:val="32"/>
          <w:szCs w:val="32"/>
        </w:rPr>
        <w:t>официальное издание</w:t>
      </w:r>
    </w:p>
    <w:p w:rsidR="00051903" w:rsidRPr="00A45A00" w:rsidRDefault="00051903" w:rsidP="007E40BD">
      <w:pPr>
        <w:ind w:right="5"/>
        <w:jc w:val="both"/>
        <w:rPr>
          <w:color w:val="000000"/>
          <w:sz w:val="32"/>
          <w:szCs w:val="32"/>
        </w:rPr>
      </w:pPr>
    </w:p>
    <w:p w:rsidR="00051903" w:rsidRPr="00A45A00" w:rsidRDefault="00051903" w:rsidP="007E40BD">
      <w:pPr>
        <w:ind w:right="5"/>
        <w:jc w:val="both"/>
        <w:rPr>
          <w:color w:val="000000"/>
        </w:rPr>
      </w:pPr>
    </w:p>
    <w:p w:rsidR="00051903" w:rsidRPr="00A45A00" w:rsidRDefault="00051903" w:rsidP="007E40BD">
      <w:pPr>
        <w:ind w:right="5"/>
        <w:jc w:val="both"/>
        <w:rPr>
          <w:color w:val="000000"/>
        </w:rPr>
      </w:pPr>
    </w:p>
    <w:p w:rsidR="00051903" w:rsidRPr="00A45A00" w:rsidRDefault="00051903" w:rsidP="007E40BD">
      <w:pPr>
        <w:ind w:right="5"/>
        <w:jc w:val="both"/>
        <w:rPr>
          <w:color w:val="000000"/>
        </w:rPr>
      </w:pPr>
    </w:p>
    <w:p w:rsidR="00051903" w:rsidRPr="00A45A00" w:rsidRDefault="00051903" w:rsidP="007E40BD">
      <w:pPr>
        <w:ind w:right="5"/>
        <w:jc w:val="both"/>
        <w:rPr>
          <w:color w:val="000000"/>
        </w:rPr>
      </w:pPr>
    </w:p>
    <w:p w:rsidR="00051903" w:rsidRPr="00A45A00" w:rsidRDefault="00051903" w:rsidP="007E40BD">
      <w:pPr>
        <w:ind w:right="5"/>
        <w:jc w:val="both"/>
        <w:rPr>
          <w:color w:val="000000"/>
        </w:rPr>
      </w:pPr>
    </w:p>
    <w:p w:rsidR="00051903" w:rsidRPr="00A45A00" w:rsidRDefault="00051903" w:rsidP="007E40BD">
      <w:pPr>
        <w:ind w:right="5"/>
        <w:jc w:val="both"/>
        <w:rPr>
          <w:color w:val="000000"/>
        </w:rPr>
      </w:pPr>
    </w:p>
    <w:p w:rsidR="00051903" w:rsidRPr="00A45A00" w:rsidRDefault="00051903" w:rsidP="007E40BD">
      <w:pPr>
        <w:ind w:right="5"/>
        <w:jc w:val="both"/>
        <w:rPr>
          <w:color w:val="000000"/>
        </w:rPr>
      </w:pPr>
    </w:p>
    <w:p w:rsidR="00051903" w:rsidRPr="00A45A00" w:rsidRDefault="00051903" w:rsidP="007E40BD">
      <w:pPr>
        <w:ind w:right="5"/>
        <w:jc w:val="both"/>
        <w:rPr>
          <w:color w:val="000000"/>
        </w:rPr>
      </w:pPr>
    </w:p>
    <w:p w:rsidR="00051903" w:rsidRPr="00A45A00" w:rsidRDefault="00051903" w:rsidP="007E40BD">
      <w:pPr>
        <w:ind w:right="5"/>
        <w:jc w:val="both"/>
        <w:rPr>
          <w:color w:val="000000"/>
        </w:rPr>
      </w:pPr>
    </w:p>
    <w:p w:rsidR="00051903" w:rsidRPr="00A45A00" w:rsidRDefault="00051903" w:rsidP="007E40BD">
      <w:pPr>
        <w:ind w:right="5"/>
        <w:jc w:val="both"/>
        <w:rPr>
          <w:color w:val="000000"/>
        </w:rPr>
      </w:pPr>
    </w:p>
    <w:p w:rsidR="00254B02" w:rsidRPr="00A45A00" w:rsidRDefault="00051903" w:rsidP="007E40BD">
      <w:pPr>
        <w:ind w:right="5"/>
        <w:jc w:val="both"/>
        <w:rPr>
          <w:color w:val="000000"/>
        </w:rPr>
      </w:pPr>
      <w:r w:rsidRPr="00A45A00">
        <w:rPr>
          <w:color w:val="000000"/>
        </w:rPr>
        <w:tab/>
      </w:r>
      <w:r w:rsidRPr="00A45A00">
        <w:rPr>
          <w:color w:val="000000"/>
        </w:rPr>
        <w:tab/>
      </w:r>
      <w:r w:rsidRPr="00A45A00">
        <w:rPr>
          <w:color w:val="000000"/>
        </w:rPr>
        <w:tab/>
      </w:r>
      <w:r w:rsidRPr="00A45A00">
        <w:rPr>
          <w:color w:val="000000"/>
        </w:rPr>
        <w:tab/>
      </w:r>
      <w:r w:rsidRPr="00A45A00">
        <w:rPr>
          <w:color w:val="000000"/>
        </w:rPr>
        <w:tab/>
      </w:r>
      <w:r w:rsidRPr="00A45A00">
        <w:rPr>
          <w:color w:val="000000"/>
        </w:rPr>
        <w:tab/>
      </w:r>
      <w:r w:rsidRPr="00A45A00">
        <w:rPr>
          <w:color w:val="000000"/>
        </w:rPr>
        <w:tab/>
      </w:r>
      <w:r w:rsidRPr="00A45A00">
        <w:rPr>
          <w:color w:val="000000"/>
        </w:rPr>
        <w:tab/>
        <w:t xml:space="preserve">                                           </w:t>
      </w:r>
    </w:p>
    <w:p w:rsidR="00254B02" w:rsidRPr="00A45A00" w:rsidRDefault="00254B02" w:rsidP="007E40BD">
      <w:pPr>
        <w:ind w:right="5"/>
        <w:jc w:val="both"/>
        <w:rPr>
          <w:color w:val="000000"/>
        </w:rPr>
      </w:pPr>
    </w:p>
    <w:p w:rsidR="00254B02" w:rsidRPr="00A45A00" w:rsidRDefault="00254B02" w:rsidP="007E40BD">
      <w:pPr>
        <w:ind w:right="5"/>
        <w:jc w:val="both"/>
        <w:rPr>
          <w:color w:val="000000"/>
        </w:rPr>
      </w:pPr>
    </w:p>
    <w:p w:rsidR="00373626" w:rsidRPr="00A45A00" w:rsidRDefault="00373626" w:rsidP="007E40BD">
      <w:pPr>
        <w:ind w:right="5"/>
        <w:jc w:val="both"/>
        <w:rPr>
          <w:color w:val="000000"/>
        </w:rPr>
      </w:pPr>
    </w:p>
    <w:p w:rsidR="00254B02" w:rsidRPr="00A45A00" w:rsidRDefault="00254B02" w:rsidP="007E40BD">
      <w:pPr>
        <w:ind w:right="5"/>
        <w:jc w:val="both"/>
        <w:rPr>
          <w:color w:val="000000"/>
        </w:rPr>
      </w:pPr>
    </w:p>
    <w:p w:rsidR="00790123" w:rsidRPr="00A45A00" w:rsidRDefault="00790123" w:rsidP="00AC3A5A">
      <w:pPr>
        <w:ind w:right="5"/>
        <w:rPr>
          <w:color w:val="000000"/>
        </w:rPr>
      </w:pPr>
    </w:p>
    <w:p w:rsidR="00A45A00" w:rsidRPr="00A45A00" w:rsidRDefault="00A45A00" w:rsidP="00254B02">
      <w:pPr>
        <w:ind w:right="5"/>
        <w:jc w:val="center"/>
        <w:rPr>
          <w:color w:val="000000"/>
        </w:rPr>
      </w:pPr>
    </w:p>
    <w:p w:rsidR="00A45A00" w:rsidRPr="00A45A00" w:rsidRDefault="00A45A00" w:rsidP="00254B02">
      <w:pPr>
        <w:ind w:right="5"/>
        <w:jc w:val="center"/>
        <w:rPr>
          <w:color w:val="000000"/>
        </w:rPr>
      </w:pPr>
    </w:p>
    <w:p w:rsidR="00A45A00" w:rsidRPr="00A45A00" w:rsidRDefault="00A45A00" w:rsidP="00254B02">
      <w:pPr>
        <w:ind w:right="5"/>
        <w:jc w:val="center"/>
        <w:rPr>
          <w:color w:val="000000"/>
        </w:rPr>
      </w:pPr>
    </w:p>
    <w:p w:rsidR="00A45A00" w:rsidRPr="00A45A00" w:rsidRDefault="00A45A00" w:rsidP="00254B02">
      <w:pPr>
        <w:ind w:right="5"/>
        <w:jc w:val="center"/>
        <w:rPr>
          <w:color w:val="000000"/>
        </w:rPr>
      </w:pPr>
    </w:p>
    <w:p w:rsidR="00A45A00" w:rsidRPr="00A45A00" w:rsidRDefault="00A45A00" w:rsidP="00254B02">
      <w:pPr>
        <w:ind w:right="5"/>
        <w:jc w:val="center"/>
        <w:rPr>
          <w:color w:val="000000"/>
        </w:rPr>
      </w:pPr>
    </w:p>
    <w:p w:rsidR="00A45A00" w:rsidRPr="00A45A00" w:rsidRDefault="00A45A00" w:rsidP="00254B02">
      <w:pPr>
        <w:ind w:right="5"/>
        <w:jc w:val="center"/>
        <w:rPr>
          <w:color w:val="000000"/>
        </w:rPr>
      </w:pPr>
    </w:p>
    <w:p w:rsidR="00A45A00" w:rsidRPr="00A45A00" w:rsidRDefault="00A45A00" w:rsidP="00254B02">
      <w:pPr>
        <w:ind w:right="5"/>
        <w:jc w:val="center"/>
        <w:rPr>
          <w:color w:val="000000"/>
        </w:rPr>
      </w:pPr>
    </w:p>
    <w:p w:rsidR="00A45A00" w:rsidRPr="00A45A00" w:rsidRDefault="00A45A00" w:rsidP="00254B02">
      <w:pPr>
        <w:ind w:right="5"/>
        <w:jc w:val="center"/>
        <w:rPr>
          <w:color w:val="000000"/>
        </w:rPr>
      </w:pPr>
    </w:p>
    <w:p w:rsidR="00A45A00" w:rsidRPr="00A45A00" w:rsidRDefault="00A45A00" w:rsidP="00254B02">
      <w:pPr>
        <w:ind w:right="5"/>
        <w:jc w:val="center"/>
        <w:rPr>
          <w:color w:val="000000"/>
        </w:rPr>
      </w:pPr>
    </w:p>
    <w:p w:rsidR="00A45A00" w:rsidRPr="00A45A00" w:rsidRDefault="00A45A00" w:rsidP="00254B02">
      <w:pPr>
        <w:ind w:right="5"/>
        <w:jc w:val="center"/>
        <w:rPr>
          <w:color w:val="000000"/>
        </w:rPr>
      </w:pPr>
    </w:p>
    <w:p w:rsidR="00A45A00" w:rsidRPr="00A45A00" w:rsidRDefault="00A45A00" w:rsidP="00254B02">
      <w:pPr>
        <w:ind w:right="5"/>
        <w:jc w:val="center"/>
        <w:rPr>
          <w:color w:val="000000"/>
        </w:rPr>
      </w:pPr>
    </w:p>
    <w:p w:rsidR="00A45A00" w:rsidRPr="00A45A00" w:rsidRDefault="00A45A00" w:rsidP="00254B02">
      <w:pPr>
        <w:ind w:right="5"/>
        <w:jc w:val="center"/>
        <w:rPr>
          <w:color w:val="000000"/>
        </w:rPr>
      </w:pPr>
    </w:p>
    <w:p w:rsidR="00CD05AD" w:rsidRDefault="00CD05AD" w:rsidP="00254B02">
      <w:pPr>
        <w:ind w:right="5"/>
        <w:jc w:val="center"/>
        <w:rPr>
          <w:color w:val="000000"/>
          <w:sz w:val="40"/>
          <w:szCs w:val="40"/>
        </w:rPr>
      </w:pPr>
    </w:p>
    <w:p w:rsidR="00051903" w:rsidRPr="00A45A00" w:rsidRDefault="00051903" w:rsidP="00254B02">
      <w:pPr>
        <w:ind w:right="5"/>
        <w:jc w:val="center"/>
        <w:rPr>
          <w:color w:val="000000"/>
          <w:sz w:val="40"/>
          <w:szCs w:val="40"/>
        </w:rPr>
      </w:pPr>
      <w:r w:rsidRPr="00B72883">
        <w:rPr>
          <w:color w:val="000000"/>
          <w:sz w:val="40"/>
          <w:szCs w:val="40"/>
        </w:rPr>
        <w:t xml:space="preserve">№ </w:t>
      </w:r>
      <w:r w:rsidR="00F36346">
        <w:rPr>
          <w:color w:val="000000"/>
          <w:sz w:val="40"/>
          <w:szCs w:val="40"/>
        </w:rPr>
        <w:t>1</w:t>
      </w:r>
      <w:r w:rsidR="006E6AE5">
        <w:rPr>
          <w:color w:val="000000"/>
          <w:sz w:val="40"/>
          <w:szCs w:val="40"/>
        </w:rPr>
        <w:t>5</w:t>
      </w:r>
      <w:r w:rsidR="007B5A1E">
        <w:rPr>
          <w:color w:val="000000"/>
          <w:sz w:val="40"/>
          <w:szCs w:val="40"/>
        </w:rPr>
        <w:t>2</w:t>
      </w:r>
      <w:r w:rsidR="00F24A00" w:rsidRPr="00B72883">
        <w:rPr>
          <w:color w:val="000000"/>
          <w:sz w:val="40"/>
          <w:szCs w:val="40"/>
        </w:rPr>
        <w:t xml:space="preserve"> </w:t>
      </w:r>
      <w:r w:rsidRPr="00B72883">
        <w:rPr>
          <w:color w:val="000000"/>
          <w:sz w:val="40"/>
          <w:szCs w:val="40"/>
        </w:rPr>
        <w:t>(</w:t>
      </w:r>
      <w:r w:rsidR="00DA603E">
        <w:rPr>
          <w:color w:val="000000"/>
          <w:sz w:val="40"/>
          <w:szCs w:val="40"/>
        </w:rPr>
        <w:t>2</w:t>
      </w:r>
      <w:r w:rsidR="006E6AE5">
        <w:rPr>
          <w:color w:val="000000"/>
          <w:sz w:val="40"/>
          <w:szCs w:val="40"/>
        </w:rPr>
        <w:t>6</w:t>
      </w:r>
      <w:r w:rsidR="007B5A1E">
        <w:rPr>
          <w:color w:val="000000"/>
          <w:sz w:val="40"/>
          <w:szCs w:val="40"/>
        </w:rPr>
        <w:t>3</w:t>
      </w:r>
      <w:r w:rsidRPr="00B72883">
        <w:rPr>
          <w:color w:val="000000"/>
          <w:sz w:val="40"/>
          <w:szCs w:val="40"/>
        </w:rPr>
        <w:t>)</w:t>
      </w:r>
      <w:r w:rsidR="00DA603E">
        <w:rPr>
          <w:color w:val="000000"/>
          <w:sz w:val="40"/>
          <w:szCs w:val="40"/>
        </w:rPr>
        <w:t xml:space="preserve"> </w:t>
      </w:r>
      <w:r w:rsidR="00462E5C">
        <w:rPr>
          <w:color w:val="000000"/>
          <w:sz w:val="40"/>
          <w:szCs w:val="40"/>
        </w:rPr>
        <w:t>апрель</w:t>
      </w:r>
      <w:r w:rsidR="00147B26">
        <w:rPr>
          <w:color w:val="000000"/>
          <w:sz w:val="40"/>
          <w:szCs w:val="40"/>
        </w:rPr>
        <w:t xml:space="preserve"> </w:t>
      </w:r>
      <w:r w:rsidRPr="00A45A00">
        <w:rPr>
          <w:color w:val="000000"/>
          <w:sz w:val="40"/>
          <w:szCs w:val="40"/>
        </w:rPr>
        <w:t>20</w:t>
      </w:r>
      <w:r w:rsidR="00F24A00" w:rsidRPr="00A45A00">
        <w:rPr>
          <w:color w:val="000000"/>
          <w:sz w:val="40"/>
          <w:szCs w:val="40"/>
        </w:rPr>
        <w:t>2</w:t>
      </w:r>
      <w:r w:rsidR="00462E5C">
        <w:rPr>
          <w:color w:val="000000"/>
          <w:sz w:val="40"/>
          <w:szCs w:val="40"/>
        </w:rPr>
        <w:t>3</w:t>
      </w:r>
      <w:r w:rsidR="006E6AE5">
        <w:rPr>
          <w:color w:val="000000"/>
          <w:sz w:val="40"/>
          <w:szCs w:val="40"/>
        </w:rPr>
        <w:t xml:space="preserve"> (</w:t>
      </w:r>
      <w:r w:rsidR="007B5A1E">
        <w:rPr>
          <w:color w:val="000000"/>
          <w:sz w:val="40"/>
          <w:szCs w:val="40"/>
        </w:rPr>
        <w:t>четвертый</w:t>
      </w:r>
      <w:r w:rsidR="006E6AE5">
        <w:rPr>
          <w:color w:val="000000"/>
          <w:sz w:val="40"/>
          <w:szCs w:val="40"/>
        </w:rPr>
        <w:t xml:space="preserve"> выпуск)</w:t>
      </w:r>
    </w:p>
    <w:p w:rsidR="00CC75F9" w:rsidRPr="00A45A00" w:rsidRDefault="00CC75F9" w:rsidP="00AC3A5A">
      <w:pPr>
        <w:ind w:right="5" w:firstLine="567"/>
        <w:jc w:val="center"/>
        <w:rPr>
          <w:b/>
          <w:color w:val="000000"/>
        </w:rPr>
      </w:pPr>
    </w:p>
    <w:p w:rsidR="00BC763A" w:rsidRDefault="00BC763A" w:rsidP="00A5459E">
      <w:pPr>
        <w:ind w:right="5"/>
        <w:jc w:val="center"/>
        <w:rPr>
          <w:b/>
          <w:color w:val="000000"/>
          <w:sz w:val="20"/>
          <w:szCs w:val="20"/>
        </w:rPr>
      </w:pPr>
    </w:p>
    <w:p w:rsidR="000356C8" w:rsidRDefault="000356C8" w:rsidP="00A5459E">
      <w:pPr>
        <w:ind w:right="5"/>
        <w:jc w:val="center"/>
        <w:rPr>
          <w:b/>
          <w:color w:val="000000"/>
          <w:sz w:val="20"/>
          <w:szCs w:val="20"/>
        </w:rPr>
      </w:pPr>
    </w:p>
    <w:p w:rsidR="000356C8" w:rsidRDefault="000356C8" w:rsidP="00A5459E">
      <w:pPr>
        <w:ind w:right="5"/>
        <w:jc w:val="center"/>
        <w:rPr>
          <w:b/>
          <w:color w:val="000000"/>
          <w:sz w:val="20"/>
          <w:szCs w:val="20"/>
        </w:rPr>
      </w:pPr>
    </w:p>
    <w:p w:rsidR="006E6AE5" w:rsidRDefault="006E6AE5" w:rsidP="00A5459E">
      <w:pPr>
        <w:ind w:right="5"/>
        <w:jc w:val="center"/>
        <w:rPr>
          <w:b/>
          <w:color w:val="000000"/>
          <w:sz w:val="20"/>
          <w:szCs w:val="20"/>
        </w:rPr>
      </w:pPr>
    </w:p>
    <w:p w:rsidR="00E50D72" w:rsidRDefault="00F51E65" w:rsidP="000356C8">
      <w:pPr>
        <w:ind w:right="5"/>
        <w:jc w:val="center"/>
        <w:rPr>
          <w:color w:val="000000"/>
          <w:sz w:val="20"/>
          <w:szCs w:val="20"/>
        </w:rPr>
      </w:pPr>
      <w:r>
        <w:rPr>
          <w:b/>
          <w:color w:val="000000"/>
          <w:sz w:val="20"/>
          <w:szCs w:val="20"/>
        </w:rPr>
        <w:lastRenderedPageBreak/>
        <w:t>28</w:t>
      </w:r>
      <w:r w:rsidR="006E6AE5">
        <w:rPr>
          <w:b/>
          <w:color w:val="000000"/>
          <w:sz w:val="20"/>
          <w:szCs w:val="20"/>
        </w:rPr>
        <w:t xml:space="preserve"> апреля 2023 года</w:t>
      </w:r>
    </w:p>
    <w:p w:rsidR="00B9317C" w:rsidRPr="008F66A5" w:rsidRDefault="00B9317C" w:rsidP="00B9317C">
      <w:pPr>
        <w:rPr>
          <w:sz w:val="20"/>
          <w:szCs w:val="20"/>
        </w:rPr>
      </w:pPr>
    </w:p>
    <w:p w:rsidR="006E6AE5" w:rsidRPr="00C02B86" w:rsidRDefault="00C02B86" w:rsidP="00C02B86">
      <w:pPr>
        <w:jc w:val="center"/>
        <w:rPr>
          <w:b/>
          <w:color w:val="000000"/>
          <w:sz w:val="20"/>
          <w:szCs w:val="20"/>
        </w:rPr>
      </w:pPr>
      <w:r w:rsidRPr="00C02B86">
        <w:rPr>
          <w:b/>
          <w:color w:val="000000"/>
          <w:sz w:val="20"/>
          <w:szCs w:val="20"/>
        </w:rPr>
        <w:t>ПОСТАНОВЛЕНИЯ АДМИНИСТРАЦИИ МОЛЧАНОВСКОГО РАЙОНА</w:t>
      </w:r>
    </w:p>
    <w:p w:rsidR="006E6AE5" w:rsidRPr="00B53E25" w:rsidRDefault="006E6AE5" w:rsidP="006E6AE5">
      <w:pPr>
        <w:autoSpaceDE w:val="0"/>
        <w:autoSpaceDN w:val="0"/>
        <w:adjustRightInd w:val="0"/>
        <w:jc w:val="both"/>
        <w:rPr>
          <w:color w:val="000000"/>
          <w:sz w:val="20"/>
          <w:szCs w:val="20"/>
        </w:rPr>
      </w:pPr>
    </w:p>
    <w:p w:rsidR="005F54D3" w:rsidRPr="005F54D3" w:rsidRDefault="005F54D3" w:rsidP="005F54D3">
      <w:pPr>
        <w:jc w:val="both"/>
        <w:rPr>
          <w:b/>
          <w:color w:val="000000"/>
          <w:sz w:val="20"/>
          <w:szCs w:val="20"/>
        </w:rPr>
      </w:pPr>
      <w:r w:rsidRPr="005F54D3">
        <w:rPr>
          <w:b/>
          <w:color w:val="000000"/>
          <w:sz w:val="20"/>
          <w:szCs w:val="20"/>
        </w:rPr>
        <w:t xml:space="preserve">Постановление Администрации Молчановского района от 06.04.2023 № 215 </w:t>
      </w:r>
      <w:r>
        <w:rPr>
          <w:b/>
          <w:color w:val="000000"/>
          <w:sz w:val="20"/>
          <w:szCs w:val="20"/>
        </w:rPr>
        <w:t>«</w:t>
      </w:r>
      <w:r w:rsidRPr="005F54D3">
        <w:rPr>
          <w:b/>
          <w:color w:val="000000"/>
          <w:sz w:val="20"/>
          <w:szCs w:val="20"/>
        </w:rPr>
        <w:t>Об утверждении Порядка формирования и ведения Реестра муниципальных услуг муниципального образования «Молчановский район»</w:t>
      </w:r>
    </w:p>
    <w:p w:rsidR="005F54D3" w:rsidRPr="00A11BAE" w:rsidRDefault="005F54D3" w:rsidP="005F54D3">
      <w:pPr>
        <w:ind w:right="-1"/>
        <w:jc w:val="center"/>
        <w:rPr>
          <w:color w:val="000000"/>
          <w:sz w:val="20"/>
          <w:szCs w:val="20"/>
        </w:rPr>
      </w:pPr>
    </w:p>
    <w:p w:rsidR="005F54D3" w:rsidRPr="00A11BAE" w:rsidRDefault="005F54D3" w:rsidP="005F54D3">
      <w:pPr>
        <w:autoSpaceDE w:val="0"/>
        <w:autoSpaceDN w:val="0"/>
        <w:adjustRightInd w:val="0"/>
        <w:ind w:firstLine="709"/>
        <w:jc w:val="both"/>
        <w:rPr>
          <w:sz w:val="20"/>
          <w:szCs w:val="20"/>
        </w:rPr>
      </w:pPr>
      <w:r w:rsidRPr="00A11BAE">
        <w:rPr>
          <w:sz w:val="20"/>
          <w:szCs w:val="20"/>
        </w:rPr>
        <w:t>В целях реализации Федерального закона от 27.07.2010 № 210-ФЗ «Об организации предоставления государственных и муниципальных услуг», Постановления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5F54D3" w:rsidRPr="00A11BAE" w:rsidRDefault="005F54D3" w:rsidP="005F54D3">
      <w:pPr>
        <w:ind w:right="5705"/>
        <w:jc w:val="both"/>
        <w:rPr>
          <w:color w:val="000000"/>
          <w:sz w:val="20"/>
          <w:szCs w:val="20"/>
        </w:rPr>
      </w:pPr>
    </w:p>
    <w:p w:rsidR="005F54D3" w:rsidRPr="00A11BAE" w:rsidRDefault="005F54D3" w:rsidP="005F54D3">
      <w:pPr>
        <w:tabs>
          <w:tab w:val="left" w:pos="720"/>
          <w:tab w:val="left" w:pos="900"/>
        </w:tabs>
        <w:autoSpaceDE w:val="0"/>
        <w:autoSpaceDN w:val="0"/>
        <w:adjustRightInd w:val="0"/>
        <w:jc w:val="both"/>
        <w:rPr>
          <w:sz w:val="20"/>
          <w:szCs w:val="20"/>
        </w:rPr>
      </w:pPr>
      <w:r w:rsidRPr="00A11BAE">
        <w:rPr>
          <w:sz w:val="20"/>
          <w:szCs w:val="20"/>
        </w:rPr>
        <w:t xml:space="preserve">         ПОСТАНОВЛЯЮ</w:t>
      </w:r>
    </w:p>
    <w:p w:rsidR="005F54D3" w:rsidRPr="00A11BAE" w:rsidRDefault="005F54D3" w:rsidP="005F54D3">
      <w:pPr>
        <w:tabs>
          <w:tab w:val="left" w:pos="720"/>
          <w:tab w:val="left" w:pos="900"/>
        </w:tabs>
        <w:autoSpaceDE w:val="0"/>
        <w:autoSpaceDN w:val="0"/>
        <w:adjustRightInd w:val="0"/>
        <w:jc w:val="both"/>
        <w:rPr>
          <w:sz w:val="20"/>
          <w:szCs w:val="20"/>
        </w:rPr>
      </w:pPr>
    </w:p>
    <w:p w:rsidR="005F54D3" w:rsidRPr="00A11BAE" w:rsidRDefault="005F54D3" w:rsidP="005F54D3">
      <w:pPr>
        <w:tabs>
          <w:tab w:val="left" w:pos="720"/>
        </w:tabs>
        <w:autoSpaceDE w:val="0"/>
        <w:autoSpaceDN w:val="0"/>
        <w:adjustRightInd w:val="0"/>
        <w:jc w:val="both"/>
        <w:rPr>
          <w:sz w:val="20"/>
          <w:szCs w:val="20"/>
        </w:rPr>
      </w:pPr>
      <w:r w:rsidRPr="00A11BAE">
        <w:rPr>
          <w:sz w:val="20"/>
          <w:szCs w:val="20"/>
        </w:rPr>
        <w:t xml:space="preserve">            1. Утвердить Порядок формирования и ведения Реестра муниципальных услуг муниципального образования «Молчановский район» согласно приложению к настоящему постановлению.</w:t>
      </w:r>
    </w:p>
    <w:p w:rsidR="005F54D3" w:rsidRPr="00A11BAE" w:rsidRDefault="005F54D3" w:rsidP="005F54D3">
      <w:pPr>
        <w:tabs>
          <w:tab w:val="left" w:pos="720"/>
        </w:tabs>
        <w:autoSpaceDE w:val="0"/>
        <w:autoSpaceDN w:val="0"/>
        <w:adjustRightInd w:val="0"/>
        <w:ind w:firstLine="540"/>
        <w:jc w:val="both"/>
        <w:rPr>
          <w:sz w:val="20"/>
          <w:szCs w:val="20"/>
        </w:rPr>
      </w:pPr>
      <w:r w:rsidRPr="00A11BAE">
        <w:rPr>
          <w:sz w:val="20"/>
          <w:szCs w:val="20"/>
        </w:rPr>
        <w:t xml:space="preserve">   2. Назначить ответственными за создание, изменение и размещение сведений о муниципальных услугах в Федеральном реестре государственных услуг (функций) ведущего специалиста по контролю и работе с населением Управления делами Администрации Молчановского района и начальника муниципального казенного учреждения «Отдел по управлению муниципальным имуществом Администрации Молчановского района Томской области».</w:t>
      </w:r>
    </w:p>
    <w:p w:rsidR="005F54D3" w:rsidRPr="00A11BAE" w:rsidRDefault="005F54D3" w:rsidP="005F54D3">
      <w:pPr>
        <w:tabs>
          <w:tab w:val="left" w:pos="720"/>
        </w:tabs>
        <w:autoSpaceDE w:val="0"/>
        <w:autoSpaceDN w:val="0"/>
        <w:adjustRightInd w:val="0"/>
        <w:ind w:firstLine="540"/>
        <w:jc w:val="both"/>
        <w:rPr>
          <w:sz w:val="20"/>
          <w:szCs w:val="20"/>
        </w:rPr>
      </w:pPr>
      <w:r w:rsidRPr="00A11BAE">
        <w:rPr>
          <w:sz w:val="20"/>
          <w:szCs w:val="20"/>
        </w:rPr>
        <w:t xml:space="preserve">   3.  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«Молчановский район».</w:t>
      </w:r>
    </w:p>
    <w:p w:rsidR="005F54D3" w:rsidRPr="00A11BAE" w:rsidRDefault="005F54D3" w:rsidP="005F54D3">
      <w:pPr>
        <w:tabs>
          <w:tab w:val="left" w:pos="720"/>
        </w:tabs>
        <w:autoSpaceDE w:val="0"/>
        <w:autoSpaceDN w:val="0"/>
        <w:adjustRightInd w:val="0"/>
        <w:ind w:firstLine="540"/>
        <w:jc w:val="both"/>
        <w:rPr>
          <w:sz w:val="20"/>
          <w:szCs w:val="20"/>
        </w:rPr>
      </w:pPr>
      <w:r w:rsidRPr="00A11BAE">
        <w:rPr>
          <w:sz w:val="20"/>
          <w:szCs w:val="20"/>
        </w:rPr>
        <w:t xml:space="preserve">   4. Настоящее постановление вступает в силу после его официального опубликования.</w:t>
      </w:r>
    </w:p>
    <w:p w:rsidR="005F54D3" w:rsidRPr="00A11BAE" w:rsidRDefault="005F54D3" w:rsidP="005F54D3">
      <w:pPr>
        <w:tabs>
          <w:tab w:val="left" w:pos="709"/>
        </w:tabs>
        <w:autoSpaceDE w:val="0"/>
        <w:autoSpaceDN w:val="0"/>
        <w:adjustRightInd w:val="0"/>
        <w:jc w:val="both"/>
        <w:rPr>
          <w:sz w:val="20"/>
          <w:szCs w:val="20"/>
        </w:rPr>
      </w:pPr>
      <w:r w:rsidRPr="00A11BAE">
        <w:rPr>
          <w:sz w:val="20"/>
          <w:szCs w:val="20"/>
        </w:rPr>
        <w:t xml:space="preserve">            5. </w:t>
      </w:r>
      <w:proofErr w:type="gramStart"/>
      <w:r w:rsidRPr="00A11BAE">
        <w:rPr>
          <w:sz w:val="20"/>
          <w:szCs w:val="20"/>
        </w:rPr>
        <w:t>Контроль за</w:t>
      </w:r>
      <w:proofErr w:type="gramEnd"/>
      <w:r w:rsidRPr="00A11BAE">
        <w:rPr>
          <w:sz w:val="20"/>
          <w:szCs w:val="20"/>
        </w:rPr>
        <w:t xml:space="preserve"> исполнением настоящего постановления возложить на управляющего делами Администрации Молчановского района.</w:t>
      </w:r>
    </w:p>
    <w:p w:rsidR="005F54D3" w:rsidRPr="00A11BAE" w:rsidRDefault="005F54D3" w:rsidP="005F54D3">
      <w:pPr>
        <w:tabs>
          <w:tab w:val="left" w:pos="720"/>
        </w:tabs>
        <w:autoSpaceDE w:val="0"/>
        <w:autoSpaceDN w:val="0"/>
        <w:adjustRightInd w:val="0"/>
        <w:ind w:firstLine="540"/>
        <w:jc w:val="both"/>
        <w:rPr>
          <w:sz w:val="20"/>
          <w:szCs w:val="20"/>
        </w:rPr>
      </w:pPr>
      <w:r w:rsidRPr="00A11BAE">
        <w:rPr>
          <w:sz w:val="20"/>
          <w:szCs w:val="20"/>
        </w:rPr>
        <w:t xml:space="preserve"> </w:t>
      </w:r>
    </w:p>
    <w:p w:rsidR="005F54D3" w:rsidRPr="00A11BAE" w:rsidRDefault="005F54D3" w:rsidP="005F54D3">
      <w:pPr>
        <w:tabs>
          <w:tab w:val="left" w:pos="720"/>
        </w:tabs>
        <w:ind w:right="-55"/>
        <w:jc w:val="both"/>
        <w:rPr>
          <w:color w:val="000000"/>
          <w:sz w:val="20"/>
          <w:szCs w:val="20"/>
        </w:rPr>
      </w:pPr>
      <w:r w:rsidRPr="00A11BAE">
        <w:rPr>
          <w:color w:val="000000"/>
          <w:sz w:val="20"/>
          <w:szCs w:val="20"/>
        </w:rPr>
        <w:t xml:space="preserve">         </w:t>
      </w:r>
    </w:p>
    <w:p w:rsidR="005F54D3" w:rsidRPr="00A11BAE" w:rsidRDefault="005F54D3" w:rsidP="005F54D3">
      <w:pPr>
        <w:tabs>
          <w:tab w:val="left" w:pos="720"/>
        </w:tabs>
        <w:ind w:right="-55"/>
        <w:jc w:val="both"/>
        <w:rPr>
          <w:color w:val="000000"/>
          <w:sz w:val="20"/>
          <w:szCs w:val="20"/>
        </w:rPr>
      </w:pPr>
    </w:p>
    <w:p w:rsidR="005F54D3" w:rsidRPr="00A11BAE" w:rsidRDefault="005F54D3" w:rsidP="005F54D3">
      <w:pPr>
        <w:tabs>
          <w:tab w:val="left" w:pos="720"/>
        </w:tabs>
        <w:ind w:right="-55"/>
        <w:jc w:val="both"/>
        <w:rPr>
          <w:color w:val="000000"/>
          <w:sz w:val="20"/>
          <w:szCs w:val="20"/>
        </w:rPr>
      </w:pPr>
    </w:p>
    <w:p w:rsidR="005F54D3" w:rsidRPr="00A11BAE" w:rsidRDefault="005F54D3" w:rsidP="005F54D3">
      <w:pPr>
        <w:snapToGrid w:val="0"/>
        <w:rPr>
          <w:color w:val="000000"/>
          <w:sz w:val="20"/>
          <w:szCs w:val="20"/>
        </w:rPr>
      </w:pPr>
      <w:r w:rsidRPr="00A11BAE">
        <w:rPr>
          <w:color w:val="000000"/>
          <w:sz w:val="20"/>
          <w:szCs w:val="20"/>
        </w:rPr>
        <w:t>Глава Молчановского района</w:t>
      </w:r>
      <w:r w:rsidRPr="00A11BAE">
        <w:rPr>
          <w:color w:val="000000"/>
          <w:sz w:val="20"/>
          <w:szCs w:val="20"/>
        </w:rPr>
        <w:tab/>
      </w:r>
      <w:r w:rsidRPr="00A11BAE">
        <w:rPr>
          <w:color w:val="000000"/>
          <w:sz w:val="20"/>
          <w:szCs w:val="20"/>
        </w:rPr>
        <w:tab/>
      </w:r>
      <w:r w:rsidRPr="00A11BAE">
        <w:rPr>
          <w:color w:val="000000"/>
          <w:sz w:val="20"/>
          <w:szCs w:val="20"/>
        </w:rPr>
        <w:tab/>
      </w:r>
      <w:r w:rsidRPr="00A11BAE">
        <w:rPr>
          <w:color w:val="000000"/>
          <w:sz w:val="20"/>
          <w:szCs w:val="20"/>
        </w:rPr>
        <w:tab/>
      </w:r>
      <w:r w:rsidRPr="00A11BAE">
        <w:rPr>
          <w:color w:val="000000"/>
          <w:sz w:val="20"/>
          <w:szCs w:val="20"/>
        </w:rPr>
        <w:tab/>
      </w:r>
      <w:r w:rsidRPr="00A11BAE">
        <w:rPr>
          <w:color w:val="000000"/>
          <w:sz w:val="20"/>
          <w:szCs w:val="20"/>
        </w:rPr>
        <w:tab/>
        <w:t xml:space="preserve">        </w:t>
      </w:r>
      <w:r w:rsidRPr="00A11BAE">
        <w:rPr>
          <w:color w:val="000000"/>
          <w:sz w:val="20"/>
          <w:szCs w:val="20"/>
        </w:rPr>
        <w:tab/>
        <w:t xml:space="preserve">       Ю.Ю. Сальков</w:t>
      </w:r>
    </w:p>
    <w:p w:rsidR="005F54D3" w:rsidRPr="00A11BAE" w:rsidRDefault="005F54D3" w:rsidP="005F54D3">
      <w:pPr>
        <w:ind w:right="-55" w:firstLine="708"/>
        <w:jc w:val="both"/>
        <w:rPr>
          <w:sz w:val="20"/>
          <w:szCs w:val="20"/>
        </w:rPr>
      </w:pPr>
    </w:p>
    <w:p w:rsidR="005F54D3" w:rsidRPr="00A11BAE" w:rsidRDefault="005F54D3" w:rsidP="005F54D3">
      <w:pPr>
        <w:rPr>
          <w:sz w:val="20"/>
          <w:szCs w:val="20"/>
        </w:rPr>
      </w:pPr>
    </w:p>
    <w:p w:rsidR="005F54D3" w:rsidRPr="00A11BAE" w:rsidRDefault="005F54D3" w:rsidP="005F54D3">
      <w:pPr>
        <w:rPr>
          <w:sz w:val="20"/>
          <w:szCs w:val="20"/>
        </w:rPr>
      </w:pPr>
    </w:p>
    <w:p w:rsidR="005F54D3" w:rsidRPr="00A11BAE" w:rsidRDefault="005F54D3" w:rsidP="005F54D3">
      <w:pPr>
        <w:rPr>
          <w:sz w:val="20"/>
          <w:szCs w:val="20"/>
        </w:rPr>
      </w:pPr>
    </w:p>
    <w:p w:rsidR="005F54D3" w:rsidRPr="00A11BAE" w:rsidRDefault="005F54D3" w:rsidP="005F54D3">
      <w:pPr>
        <w:rPr>
          <w:sz w:val="20"/>
          <w:szCs w:val="20"/>
        </w:rPr>
      </w:pPr>
    </w:p>
    <w:p w:rsidR="005F54D3" w:rsidRPr="00A11BAE" w:rsidRDefault="005F54D3" w:rsidP="005F54D3">
      <w:pPr>
        <w:rPr>
          <w:sz w:val="20"/>
          <w:szCs w:val="20"/>
        </w:rPr>
      </w:pPr>
    </w:p>
    <w:p w:rsidR="005F54D3" w:rsidRPr="00A11BAE" w:rsidRDefault="005F54D3" w:rsidP="005F54D3">
      <w:pPr>
        <w:rPr>
          <w:sz w:val="20"/>
          <w:szCs w:val="20"/>
        </w:rPr>
      </w:pPr>
    </w:p>
    <w:p w:rsidR="005F54D3" w:rsidRPr="00A11BAE" w:rsidRDefault="005F54D3" w:rsidP="005F54D3">
      <w:pPr>
        <w:snapToGrid w:val="0"/>
        <w:ind w:firstLine="5245"/>
        <w:rPr>
          <w:sz w:val="20"/>
          <w:szCs w:val="20"/>
        </w:rPr>
      </w:pPr>
      <w:r w:rsidRPr="00A11BAE">
        <w:rPr>
          <w:sz w:val="20"/>
          <w:szCs w:val="20"/>
        </w:rPr>
        <w:t xml:space="preserve">Приложение </w:t>
      </w:r>
    </w:p>
    <w:p w:rsidR="005F54D3" w:rsidRPr="00A11BAE" w:rsidRDefault="005F54D3" w:rsidP="005F54D3">
      <w:pPr>
        <w:tabs>
          <w:tab w:val="left" w:pos="5245"/>
        </w:tabs>
        <w:ind w:left="5245"/>
        <w:jc w:val="both"/>
        <w:rPr>
          <w:sz w:val="20"/>
          <w:szCs w:val="20"/>
        </w:rPr>
      </w:pPr>
      <w:r w:rsidRPr="00A11BAE">
        <w:rPr>
          <w:sz w:val="20"/>
          <w:szCs w:val="20"/>
        </w:rPr>
        <w:t xml:space="preserve">                                                                    </w:t>
      </w:r>
      <w:r>
        <w:rPr>
          <w:sz w:val="20"/>
          <w:szCs w:val="20"/>
        </w:rPr>
        <w:t xml:space="preserve">           </w:t>
      </w:r>
      <w:proofErr w:type="gramStart"/>
      <w:r w:rsidRPr="00A11BAE">
        <w:rPr>
          <w:sz w:val="20"/>
          <w:szCs w:val="20"/>
        </w:rPr>
        <w:t xml:space="preserve">УТВЕРЖДЕН                   </w:t>
      </w:r>
      <w:proofErr w:type="gramEnd"/>
    </w:p>
    <w:p w:rsidR="005F54D3" w:rsidRPr="00A11BAE" w:rsidRDefault="005F54D3" w:rsidP="005F54D3">
      <w:pPr>
        <w:tabs>
          <w:tab w:val="left" w:pos="5812"/>
        </w:tabs>
        <w:rPr>
          <w:sz w:val="20"/>
          <w:szCs w:val="20"/>
        </w:rPr>
      </w:pPr>
      <w:r w:rsidRPr="00A11BAE">
        <w:rPr>
          <w:sz w:val="20"/>
          <w:szCs w:val="20"/>
        </w:rPr>
        <w:t xml:space="preserve">                                                                                                         Постановлением Администрации </w:t>
      </w:r>
    </w:p>
    <w:p w:rsidR="005F54D3" w:rsidRPr="00A11BAE" w:rsidRDefault="005F54D3" w:rsidP="005F54D3">
      <w:pPr>
        <w:tabs>
          <w:tab w:val="left" w:pos="5812"/>
        </w:tabs>
        <w:rPr>
          <w:sz w:val="20"/>
          <w:szCs w:val="20"/>
        </w:rPr>
      </w:pPr>
      <w:r w:rsidRPr="00A11BAE">
        <w:rPr>
          <w:sz w:val="20"/>
          <w:szCs w:val="20"/>
        </w:rPr>
        <w:t xml:space="preserve">                                                                                                         Молчановского района </w:t>
      </w:r>
    </w:p>
    <w:p w:rsidR="005F54D3" w:rsidRPr="00A11BAE" w:rsidRDefault="005F54D3" w:rsidP="005F54D3">
      <w:pPr>
        <w:tabs>
          <w:tab w:val="left" w:pos="5670"/>
          <w:tab w:val="left" w:pos="5954"/>
        </w:tabs>
        <w:ind w:left="5670" w:hanging="5670"/>
        <w:rPr>
          <w:sz w:val="20"/>
          <w:szCs w:val="20"/>
        </w:rPr>
      </w:pPr>
      <w:r w:rsidRPr="00A11BAE">
        <w:rPr>
          <w:sz w:val="20"/>
          <w:szCs w:val="20"/>
        </w:rPr>
        <w:t xml:space="preserve">                                                                                                         </w:t>
      </w:r>
      <w:proofErr w:type="gramStart"/>
      <w:r w:rsidRPr="00A11BAE">
        <w:rPr>
          <w:sz w:val="20"/>
          <w:szCs w:val="20"/>
        </w:rPr>
        <w:t>от _____________№ _____</w:t>
      </w:r>
      <w:proofErr w:type="gramEnd"/>
    </w:p>
    <w:p w:rsidR="005F54D3" w:rsidRPr="00A11BAE" w:rsidRDefault="005F54D3" w:rsidP="005F54D3">
      <w:pPr>
        <w:rPr>
          <w:sz w:val="20"/>
          <w:szCs w:val="20"/>
        </w:rPr>
      </w:pPr>
    </w:p>
    <w:p w:rsidR="005F54D3" w:rsidRPr="00A11BAE" w:rsidRDefault="005F54D3" w:rsidP="005F54D3">
      <w:pPr>
        <w:rPr>
          <w:sz w:val="20"/>
          <w:szCs w:val="20"/>
        </w:rPr>
      </w:pPr>
    </w:p>
    <w:p w:rsidR="005F54D3" w:rsidRPr="00A11BAE" w:rsidRDefault="005F54D3" w:rsidP="005F54D3">
      <w:pPr>
        <w:tabs>
          <w:tab w:val="left" w:pos="4431"/>
        </w:tabs>
        <w:jc w:val="center"/>
        <w:rPr>
          <w:sz w:val="20"/>
          <w:szCs w:val="20"/>
        </w:rPr>
      </w:pPr>
      <w:r w:rsidRPr="00A11BAE">
        <w:rPr>
          <w:sz w:val="20"/>
          <w:szCs w:val="20"/>
        </w:rPr>
        <w:t>Порядок формирования и ведения Реестра муниципальных услуг муниципального образования «Молчановский район»</w:t>
      </w:r>
    </w:p>
    <w:p w:rsidR="005F54D3" w:rsidRPr="00A11BAE" w:rsidRDefault="005F54D3" w:rsidP="005F54D3">
      <w:pPr>
        <w:tabs>
          <w:tab w:val="left" w:pos="4431"/>
        </w:tabs>
        <w:jc w:val="center"/>
        <w:rPr>
          <w:sz w:val="20"/>
          <w:szCs w:val="20"/>
        </w:rPr>
      </w:pPr>
    </w:p>
    <w:p w:rsidR="005F54D3" w:rsidRPr="00A11BAE" w:rsidRDefault="005F54D3" w:rsidP="005F54D3">
      <w:pPr>
        <w:tabs>
          <w:tab w:val="left" w:pos="709"/>
          <w:tab w:val="left" w:pos="4431"/>
        </w:tabs>
        <w:jc w:val="both"/>
        <w:rPr>
          <w:sz w:val="20"/>
          <w:szCs w:val="20"/>
        </w:rPr>
      </w:pPr>
      <w:r w:rsidRPr="00A11BAE">
        <w:rPr>
          <w:sz w:val="20"/>
          <w:szCs w:val="20"/>
        </w:rPr>
        <w:t xml:space="preserve">            1.  Настоящий Порядок устанавливает правила формирования и ведения Реестра муниципальных услуг муниципального образования «Молчановский район» (далее – Муниципальный реестр) как источника официальной информации о муниципальных услугах, предоставляемых Администрацией Молчановского района.</w:t>
      </w:r>
    </w:p>
    <w:p w:rsidR="005F54D3" w:rsidRPr="00A11BAE" w:rsidRDefault="005F54D3" w:rsidP="005F54D3">
      <w:pPr>
        <w:tabs>
          <w:tab w:val="left" w:pos="709"/>
          <w:tab w:val="left" w:pos="4431"/>
        </w:tabs>
        <w:jc w:val="both"/>
        <w:rPr>
          <w:sz w:val="20"/>
          <w:szCs w:val="20"/>
        </w:rPr>
      </w:pPr>
      <w:r w:rsidRPr="00A11BAE">
        <w:rPr>
          <w:sz w:val="20"/>
          <w:szCs w:val="20"/>
        </w:rPr>
        <w:t xml:space="preserve">            2. В Муниципальный реестр подлежат включению сведения:</w:t>
      </w:r>
    </w:p>
    <w:p w:rsidR="005F54D3" w:rsidRPr="00A11BAE" w:rsidRDefault="005F54D3" w:rsidP="005F54D3">
      <w:pPr>
        <w:tabs>
          <w:tab w:val="left" w:pos="709"/>
          <w:tab w:val="left" w:pos="4431"/>
        </w:tabs>
        <w:jc w:val="both"/>
        <w:rPr>
          <w:sz w:val="20"/>
          <w:szCs w:val="20"/>
        </w:rPr>
      </w:pPr>
      <w:r w:rsidRPr="00A11BAE">
        <w:rPr>
          <w:sz w:val="20"/>
          <w:szCs w:val="20"/>
        </w:rPr>
        <w:t xml:space="preserve">            1) о муниципальных услугах, предоставляемых Администрацией Молчановского района, включенных в Перечень муниципальных услуг, предоставляемых Администрацией Молчановского района;</w:t>
      </w:r>
    </w:p>
    <w:p w:rsidR="005F54D3" w:rsidRPr="00A11BAE" w:rsidRDefault="005F54D3" w:rsidP="005F54D3">
      <w:pPr>
        <w:tabs>
          <w:tab w:val="left" w:pos="709"/>
          <w:tab w:val="left" w:pos="4431"/>
        </w:tabs>
        <w:jc w:val="both"/>
        <w:rPr>
          <w:sz w:val="20"/>
          <w:szCs w:val="20"/>
        </w:rPr>
      </w:pPr>
      <w:r w:rsidRPr="00A11BAE">
        <w:rPr>
          <w:sz w:val="20"/>
          <w:szCs w:val="20"/>
        </w:rPr>
        <w:t xml:space="preserve">            2) об услугах, которые являются необходимыми и обязательными для предоставления муниципальных услуг, включенных в перечень услуг, которые являются необходимыми и обязательными для предоставления муниципальных услуг Администрацией Молчановского района;</w:t>
      </w:r>
    </w:p>
    <w:p w:rsidR="005F54D3" w:rsidRPr="00A11BAE" w:rsidRDefault="005F54D3" w:rsidP="005F54D3">
      <w:pPr>
        <w:tabs>
          <w:tab w:val="left" w:pos="709"/>
          <w:tab w:val="left" w:pos="4431"/>
        </w:tabs>
        <w:jc w:val="both"/>
        <w:rPr>
          <w:sz w:val="20"/>
          <w:szCs w:val="20"/>
        </w:rPr>
      </w:pPr>
      <w:r w:rsidRPr="00A11BAE">
        <w:rPr>
          <w:sz w:val="20"/>
          <w:szCs w:val="20"/>
        </w:rPr>
        <w:t xml:space="preserve">            </w:t>
      </w:r>
      <w:proofErr w:type="gramStart"/>
      <w:r w:rsidRPr="00A11BAE">
        <w:rPr>
          <w:sz w:val="20"/>
          <w:szCs w:val="20"/>
        </w:rPr>
        <w:t>3) об услугах, указанных в части 3 статьи 1 Федерального закона от 27.07.2010 № 210-ФЗ «Об организации предоставления государственных и муниципальных услуг» и оказываемых муниципальными учреждениями и иными организациями, в которых размещается муниципальное задание (заказ), выполняемое (выполняемый) за счет местного бюджета, включенных в перечень муниципальных услуг (работ), оказываемых (выполняемых) муниципальными учреждениями муниципального образования «Молчановский район» в качестве основных видов деятельности;</w:t>
      </w:r>
      <w:proofErr w:type="gramEnd"/>
    </w:p>
    <w:p w:rsidR="005F54D3" w:rsidRPr="00A11BAE" w:rsidRDefault="005F54D3" w:rsidP="005F54D3">
      <w:pPr>
        <w:tabs>
          <w:tab w:val="left" w:pos="709"/>
          <w:tab w:val="left" w:pos="4431"/>
        </w:tabs>
        <w:jc w:val="both"/>
        <w:rPr>
          <w:sz w:val="20"/>
          <w:szCs w:val="20"/>
        </w:rPr>
      </w:pPr>
      <w:r w:rsidRPr="00A11BAE">
        <w:rPr>
          <w:sz w:val="20"/>
          <w:szCs w:val="20"/>
        </w:rPr>
        <w:t xml:space="preserve">            4) справочная информация.</w:t>
      </w:r>
    </w:p>
    <w:p w:rsidR="005F54D3" w:rsidRPr="00A11BAE" w:rsidRDefault="005F54D3" w:rsidP="005F54D3">
      <w:pPr>
        <w:tabs>
          <w:tab w:val="left" w:pos="709"/>
          <w:tab w:val="left" w:pos="4431"/>
        </w:tabs>
        <w:jc w:val="both"/>
        <w:rPr>
          <w:sz w:val="20"/>
          <w:szCs w:val="20"/>
        </w:rPr>
      </w:pPr>
      <w:r w:rsidRPr="00A11BAE">
        <w:rPr>
          <w:sz w:val="20"/>
          <w:szCs w:val="20"/>
        </w:rPr>
        <w:lastRenderedPageBreak/>
        <w:t xml:space="preserve">            3. Формирование и размещение сведений о муниципальных услугах в Муниципальном реестре осуществляются на основании административных регламентов предоставления муниципальных услуг.</w:t>
      </w:r>
    </w:p>
    <w:p w:rsidR="005F54D3" w:rsidRPr="00A11BAE" w:rsidRDefault="005F54D3" w:rsidP="005F54D3">
      <w:pPr>
        <w:tabs>
          <w:tab w:val="left" w:pos="709"/>
          <w:tab w:val="left" w:pos="4431"/>
        </w:tabs>
        <w:jc w:val="both"/>
        <w:rPr>
          <w:sz w:val="20"/>
          <w:szCs w:val="20"/>
        </w:rPr>
      </w:pPr>
      <w:r w:rsidRPr="00A11BAE">
        <w:rPr>
          <w:sz w:val="20"/>
          <w:szCs w:val="20"/>
        </w:rPr>
        <w:t xml:space="preserve">            Формирование и размещение сведений об услугах, предоставляемых муниципальными учреждениями, в Муниципальном реестре осуществляются на основании порядков предоставления услуг.</w:t>
      </w:r>
    </w:p>
    <w:p w:rsidR="005F54D3" w:rsidRPr="00A11BAE" w:rsidRDefault="005F54D3" w:rsidP="005F54D3">
      <w:pPr>
        <w:tabs>
          <w:tab w:val="left" w:pos="4431"/>
        </w:tabs>
        <w:jc w:val="both"/>
        <w:rPr>
          <w:sz w:val="20"/>
          <w:szCs w:val="20"/>
        </w:rPr>
      </w:pPr>
      <w:r w:rsidRPr="00A11BAE">
        <w:rPr>
          <w:sz w:val="20"/>
          <w:szCs w:val="20"/>
        </w:rPr>
        <w:t xml:space="preserve">            Сведения об услугах, размещенные в Муниципальном реестре, формируют информационный ресурс Муниципального реестра.</w:t>
      </w:r>
    </w:p>
    <w:p w:rsidR="005F54D3" w:rsidRPr="00A11BAE" w:rsidRDefault="005F54D3" w:rsidP="005F54D3">
      <w:pPr>
        <w:tabs>
          <w:tab w:val="left" w:pos="709"/>
          <w:tab w:val="left" w:pos="4431"/>
        </w:tabs>
        <w:jc w:val="both"/>
        <w:rPr>
          <w:sz w:val="20"/>
          <w:szCs w:val="20"/>
        </w:rPr>
      </w:pPr>
      <w:r w:rsidRPr="00A11BAE">
        <w:rPr>
          <w:sz w:val="20"/>
          <w:szCs w:val="20"/>
        </w:rPr>
        <w:t xml:space="preserve">            4. Ведение Муниципального реестра в электронной форме осуществляется посредством федеральной государственной информационной системы «Федеральный реестр государственных и муниципальных услуг (функций)» (далее - Федеральный реестр).</w:t>
      </w:r>
    </w:p>
    <w:p w:rsidR="005F54D3" w:rsidRPr="00A11BAE" w:rsidRDefault="005F54D3" w:rsidP="005F54D3">
      <w:pPr>
        <w:tabs>
          <w:tab w:val="left" w:pos="709"/>
          <w:tab w:val="left" w:pos="4431"/>
        </w:tabs>
        <w:jc w:val="both"/>
        <w:rPr>
          <w:sz w:val="20"/>
          <w:szCs w:val="20"/>
        </w:rPr>
      </w:pPr>
      <w:r w:rsidRPr="00A11BAE">
        <w:rPr>
          <w:sz w:val="20"/>
          <w:szCs w:val="20"/>
        </w:rPr>
        <w:t xml:space="preserve">            5. Сведения из Муниципального реестра дублируются на официальном сайте муниципального образования «Молчановский район»: https://www.molchanovo.ru/ в разделе «Муниципальные услуги».</w:t>
      </w:r>
    </w:p>
    <w:p w:rsidR="005F54D3" w:rsidRPr="00A11BAE" w:rsidRDefault="005F54D3" w:rsidP="005F54D3">
      <w:pPr>
        <w:tabs>
          <w:tab w:val="left" w:pos="709"/>
          <w:tab w:val="left" w:pos="4431"/>
        </w:tabs>
        <w:jc w:val="both"/>
        <w:rPr>
          <w:sz w:val="20"/>
          <w:szCs w:val="20"/>
        </w:rPr>
      </w:pPr>
      <w:r w:rsidRPr="00A11BAE">
        <w:rPr>
          <w:sz w:val="20"/>
          <w:szCs w:val="20"/>
        </w:rPr>
        <w:t xml:space="preserve">            6. </w:t>
      </w:r>
      <w:proofErr w:type="gramStart"/>
      <w:r w:rsidRPr="00A11BAE">
        <w:rPr>
          <w:sz w:val="20"/>
          <w:szCs w:val="20"/>
        </w:rPr>
        <w:t>Администрация Молчановского района, размещающая сведения о муниципальных услугах, услугах, предоставляемых в рамках муниципального задания (заказа), и услугах, которые являются необходимыми и обязательными для предоставления муниципальных услуг, а также справочную информацию (далее - муниципальные сведения) в Муниципальном реестре, определяет лицо, ответственное за создание, изменение и размещение в Муниципальном реестре муниципальных сведений (далее - Ответственное лицо).</w:t>
      </w:r>
      <w:proofErr w:type="gramEnd"/>
    </w:p>
    <w:p w:rsidR="005F54D3" w:rsidRPr="00A11BAE" w:rsidRDefault="005F54D3" w:rsidP="005F54D3">
      <w:pPr>
        <w:tabs>
          <w:tab w:val="left" w:pos="709"/>
          <w:tab w:val="left" w:pos="4431"/>
        </w:tabs>
        <w:jc w:val="both"/>
        <w:rPr>
          <w:sz w:val="20"/>
          <w:szCs w:val="20"/>
        </w:rPr>
      </w:pPr>
      <w:r w:rsidRPr="00A11BAE">
        <w:rPr>
          <w:sz w:val="20"/>
          <w:szCs w:val="20"/>
        </w:rPr>
        <w:t xml:space="preserve">            7. Сведения, перечисленные в пункте 2 настоящего Порядка, размещаются и формируются Ответственным лицом в электронном виде путем заполнения электронных форм Муниципального реестра.</w:t>
      </w:r>
    </w:p>
    <w:p w:rsidR="005F54D3" w:rsidRPr="00A11BAE" w:rsidRDefault="005F54D3" w:rsidP="005F54D3">
      <w:pPr>
        <w:tabs>
          <w:tab w:val="left" w:pos="4431"/>
        </w:tabs>
        <w:jc w:val="both"/>
        <w:rPr>
          <w:sz w:val="20"/>
          <w:szCs w:val="20"/>
        </w:rPr>
      </w:pPr>
      <w:r w:rsidRPr="00A11BAE">
        <w:rPr>
          <w:sz w:val="20"/>
          <w:szCs w:val="20"/>
        </w:rPr>
        <w:t xml:space="preserve">            8. Ответственность за полноту и достоверность размещенных в Муниципальном реестре муниципальных сведений, а также за соблюдение порядка и сроков их размещения возлагается на Ответственное лицо Администрации Молчановского района.</w:t>
      </w:r>
    </w:p>
    <w:p w:rsidR="005F54D3" w:rsidRPr="00A11BAE" w:rsidRDefault="005F54D3" w:rsidP="005F54D3">
      <w:pPr>
        <w:tabs>
          <w:tab w:val="left" w:pos="709"/>
          <w:tab w:val="left" w:pos="4431"/>
        </w:tabs>
        <w:jc w:val="both"/>
        <w:rPr>
          <w:sz w:val="20"/>
          <w:szCs w:val="20"/>
        </w:rPr>
      </w:pPr>
      <w:r w:rsidRPr="00A11BAE">
        <w:rPr>
          <w:sz w:val="20"/>
          <w:szCs w:val="20"/>
        </w:rPr>
        <w:t xml:space="preserve">            9. </w:t>
      </w:r>
      <w:proofErr w:type="gramStart"/>
      <w:r w:rsidRPr="00A11BAE">
        <w:rPr>
          <w:sz w:val="20"/>
          <w:szCs w:val="20"/>
        </w:rPr>
        <w:t>Аутентификация Ответственного лица в Муниципальном реестре осуществляется на основании идентификационных данных (имя и пароль), предоставляемых Департаментом цифровой трансформации Администрации Томской области (далее – Уполномоченный орган), а также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5F54D3" w:rsidRPr="00A11BAE" w:rsidRDefault="005F54D3" w:rsidP="005F54D3">
      <w:pPr>
        <w:tabs>
          <w:tab w:val="left" w:pos="709"/>
          <w:tab w:val="left" w:pos="4431"/>
        </w:tabs>
        <w:jc w:val="both"/>
        <w:rPr>
          <w:sz w:val="20"/>
          <w:szCs w:val="20"/>
        </w:rPr>
      </w:pPr>
      <w:r w:rsidRPr="00A11BAE">
        <w:rPr>
          <w:sz w:val="20"/>
          <w:szCs w:val="20"/>
        </w:rPr>
        <w:t xml:space="preserve">           10. </w:t>
      </w:r>
      <w:proofErr w:type="gramStart"/>
      <w:r w:rsidRPr="00A11BAE">
        <w:rPr>
          <w:sz w:val="20"/>
          <w:szCs w:val="20"/>
        </w:rPr>
        <w:t>Муниципальные сведения размещаются Ответственным лицом в Муниципальном реестре в электронном виде в течение семи рабочих дней со дня вступления в силу нормативного правового акта, в соответствии с которым необходимо изменить либо исключить муниципальные сведения, указанные в пункте 2 настоящего Порядка, с одновременным уведомлением в электронном виде посредством Муниципального реестра Уполномоченного органа о полной готовности к публикации, изменению или исключению сведений</w:t>
      </w:r>
      <w:proofErr w:type="gramEnd"/>
      <w:r w:rsidRPr="00A11BAE">
        <w:rPr>
          <w:sz w:val="20"/>
          <w:szCs w:val="20"/>
        </w:rPr>
        <w:t xml:space="preserve"> в Федеральном реестре.</w:t>
      </w:r>
    </w:p>
    <w:p w:rsidR="005F54D3" w:rsidRPr="00A11BAE" w:rsidRDefault="005F54D3" w:rsidP="005F54D3">
      <w:pPr>
        <w:tabs>
          <w:tab w:val="left" w:pos="709"/>
          <w:tab w:val="left" w:pos="4431"/>
        </w:tabs>
        <w:jc w:val="both"/>
        <w:rPr>
          <w:sz w:val="20"/>
          <w:szCs w:val="20"/>
        </w:rPr>
      </w:pPr>
      <w:r w:rsidRPr="00A11BAE">
        <w:rPr>
          <w:sz w:val="20"/>
          <w:szCs w:val="20"/>
        </w:rPr>
        <w:t xml:space="preserve">           Муниципальные сведения, направляемые на публикацию в Федеральном реестре, подписываются электронной подписью Ответственного лица.</w:t>
      </w:r>
    </w:p>
    <w:p w:rsidR="005F54D3" w:rsidRPr="00A11BAE" w:rsidRDefault="005F54D3" w:rsidP="005F54D3">
      <w:pPr>
        <w:tabs>
          <w:tab w:val="left" w:pos="709"/>
          <w:tab w:val="left" w:pos="4431"/>
        </w:tabs>
        <w:jc w:val="both"/>
        <w:rPr>
          <w:sz w:val="20"/>
          <w:szCs w:val="20"/>
        </w:rPr>
      </w:pPr>
      <w:r w:rsidRPr="00A11BAE">
        <w:rPr>
          <w:sz w:val="20"/>
          <w:szCs w:val="20"/>
        </w:rPr>
        <w:t xml:space="preserve">           11. Уполномоченный орган в течение семи рабочих дней после получения указанных в пункте 10 настоящего Порядка сведений проверяет их на предмет готовности к публикации в Федеральном реестре.</w:t>
      </w:r>
    </w:p>
    <w:p w:rsidR="005F54D3" w:rsidRPr="00A11BAE" w:rsidRDefault="005F54D3" w:rsidP="005F54D3">
      <w:pPr>
        <w:tabs>
          <w:tab w:val="left" w:pos="709"/>
          <w:tab w:val="left" w:pos="4431"/>
        </w:tabs>
        <w:jc w:val="both"/>
        <w:rPr>
          <w:sz w:val="20"/>
          <w:szCs w:val="20"/>
        </w:rPr>
      </w:pPr>
      <w:r w:rsidRPr="00A11BAE">
        <w:rPr>
          <w:sz w:val="20"/>
          <w:szCs w:val="20"/>
        </w:rPr>
        <w:t xml:space="preserve">           12. В случае если по результатам проверки, указанной в пункте 11 настоящего Порядка, выявлены нарушения, Уполномоченный орган направляет представившему ненадлежащие муниципальные сведения Ответственному лицу уведомление об их устранении в электронном виде посредством Муниципального реестра. Устранение нарушений должно быть осуществлено Ответственным лицом, представившим ненадлежащие сведения, в течение семи рабочих дней со дня получения уведомления с одновременным уведомлением Уполномоченного органа посредством Муниципального реестра об устранении замечаний. Уполномоченный орган в течение семи рабочих дней после получения сведений с устраненными нарушениями проверяет их на предмет готовности к публикации в Федеральном реестре.</w:t>
      </w:r>
    </w:p>
    <w:p w:rsidR="005F54D3" w:rsidRPr="00A11BAE" w:rsidRDefault="005F54D3" w:rsidP="005F54D3">
      <w:pPr>
        <w:tabs>
          <w:tab w:val="left" w:pos="709"/>
          <w:tab w:val="left" w:pos="4431"/>
        </w:tabs>
        <w:jc w:val="both"/>
        <w:rPr>
          <w:sz w:val="20"/>
          <w:szCs w:val="20"/>
        </w:rPr>
      </w:pPr>
      <w:r w:rsidRPr="00A11BAE">
        <w:rPr>
          <w:sz w:val="20"/>
          <w:szCs w:val="20"/>
        </w:rPr>
        <w:t xml:space="preserve">           13. Если по результатам проверки, указанной в пунктах 11 и 12 настоящего Порядка, нарушений не выявлено, Уполномоченный орган в срок, не превышающий одного рабочего дня после истечения срока проверки, направляет указанные сведения на публикацию в Федеральном реестре, заверяя их электронной подписью лица, назначенного Уполномоченным органом.</w:t>
      </w:r>
    </w:p>
    <w:p w:rsidR="005F54D3" w:rsidRPr="00A11BAE" w:rsidRDefault="005F54D3" w:rsidP="005F54D3">
      <w:pPr>
        <w:tabs>
          <w:tab w:val="left" w:pos="709"/>
          <w:tab w:val="left" w:pos="4431"/>
        </w:tabs>
        <w:jc w:val="both"/>
        <w:rPr>
          <w:sz w:val="20"/>
          <w:szCs w:val="20"/>
        </w:rPr>
      </w:pPr>
      <w:r w:rsidRPr="00A11BAE">
        <w:rPr>
          <w:sz w:val="20"/>
          <w:szCs w:val="20"/>
        </w:rPr>
        <w:t xml:space="preserve">           14. Изменение муниципальных сведений в Муниципальном реестре осуществляется в порядке, установленном пунктами 10 - 13 настоящего Порядка.</w:t>
      </w:r>
    </w:p>
    <w:p w:rsidR="005F54D3" w:rsidRPr="00A11BAE" w:rsidRDefault="005F54D3" w:rsidP="005F54D3">
      <w:pPr>
        <w:tabs>
          <w:tab w:val="left" w:pos="4431"/>
        </w:tabs>
        <w:jc w:val="both"/>
        <w:rPr>
          <w:sz w:val="20"/>
          <w:szCs w:val="20"/>
        </w:rPr>
      </w:pPr>
      <w:r w:rsidRPr="00A11BAE">
        <w:rPr>
          <w:sz w:val="20"/>
          <w:szCs w:val="20"/>
        </w:rPr>
        <w:t xml:space="preserve">           15. </w:t>
      </w:r>
      <w:proofErr w:type="gramStart"/>
      <w:r w:rsidRPr="00A11BAE">
        <w:rPr>
          <w:sz w:val="20"/>
          <w:szCs w:val="20"/>
        </w:rPr>
        <w:t>Для удаления муниципальных сведений из Федерального реестра Ответственное лицо направляет Уполномоченному органу уведомление в электронном виде посредством Муниципального реестра о необходимости удаления муниципальных сведений из Федерального реестра с указанием оснований для удаления.</w:t>
      </w:r>
      <w:proofErr w:type="gramEnd"/>
      <w:r w:rsidRPr="00A11BAE">
        <w:rPr>
          <w:sz w:val="20"/>
          <w:szCs w:val="20"/>
        </w:rPr>
        <w:t xml:space="preserve"> Уполномоченный орган в срок, не превышающий семи рабочих дней со дня получения уведомления, направляет указанные сведения на исключение из Федерального реестра, заверяя их электронной подписью лица, назначенного Уполномоченным органом.</w:t>
      </w:r>
    </w:p>
    <w:p w:rsidR="005F54D3" w:rsidRPr="00A11BAE" w:rsidRDefault="005F54D3" w:rsidP="005F54D3">
      <w:pPr>
        <w:tabs>
          <w:tab w:val="left" w:pos="709"/>
          <w:tab w:val="left" w:pos="4431"/>
        </w:tabs>
        <w:jc w:val="both"/>
        <w:rPr>
          <w:sz w:val="20"/>
          <w:szCs w:val="20"/>
        </w:rPr>
      </w:pPr>
      <w:r w:rsidRPr="00A11BAE">
        <w:rPr>
          <w:sz w:val="20"/>
          <w:szCs w:val="20"/>
        </w:rPr>
        <w:t xml:space="preserve">           16. Представляемые структурными подразделениями Администрации Молчановского района сведения Ответственному лицу об услугах должны быть полными и достоверными, соответствовать требованиям, предусмотренным Постановлением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F54D3" w:rsidRPr="00A11BAE" w:rsidRDefault="005F54D3" w:rsidP="005F54D3">
      <w:pPr>
        <w:tabs>
          <w:tab w:val="left" w:pos="4431"/>
        </w:tabs>
        <w:jc w:val="both"/>
        <w:rPr>
          <w:sz w:val="20"/>
          <w:szCs w:val="20"/>
        </w:rPr>
      </w:pPr>
      <w:r w:rsidRPr="00A11BAE">
        <w:rPr>
          <w:sz w:val="20"/>
          <w:szCs w:val="20"/>
        </w:rPr>
        <w:t xml:space="preserve">           Ответственность за достоверность сведений несут руководители структурных подразделений Администрации Молчановского района.</w:t>
      </w:r>
    </w:p>
    <w:p w:rsidR="005F54D3" w:rsidRPr="00A11BAE" w:rsidRDefault="005F54D3" w:rsidP="005F54D3">
      <w:pPr>
        <w:tabs>
          <w:tab w:val="left" w:pos="4431"/>
        </w:tabs>
        <w:jc w:val="both"/>
        <w:rPr>
          <w:sz w:val="20"/>
          <w:szCs w:val="20"/>
        </w:rPr>
      </w:pPr>
      <w:r w:rsidRPr="00A11BAE">
        <w:rPr>
          <w:sz w:val="20"/>
          <w:szCs w:val="20"/>
        </w:rPr>
        <w:t xml:space="preserve">           17. Для подготовки сведений, направляемых для включения в Муниципальный реестр в электронном виде в соответствии с требованиями к формату представления данных, Ответственным лицом используются программные средства автоматизированного рабочего места Федерального реестра.</w:t>
      </w:r>
    </w:p>
    <w:p w:rsidR="005F54D3" w:rsidRPr="00A11BAE" w:rsidRDefault="005F54D3" w:rsidP="005F54D3">
      <w:pPr>
        <w:tabs>
          <w:tab w:val="left" w:pos="4431"/>
        </w:tabs>
        <w:jc w:val="both"/>
        <w:rPr>
          <w:sz w:val="20"/>
          <w:szCs w:val="20"/>
        </w:rPr>
      </w:pPr>
      <w:r w:rsidRPr="00A11BAE">
        <w:rPr>
          <w:sz w:val="20"/>
          <w:szCs w:val="20"/>
        </w:rPr>
        <w:lastRenderedPageBreak/>
        <w:t xml:space="preserve">           18. Соблюдение сроков представления сведений об услугах в электронном виде в сетевом режиме определяется по электронным журналам Федерального реестра.</w:t>
      </w:r>
    </w:p>
    <w:p w:rsidR="005F54D3" w:rsidRPr="00A11BAE" w:rsidRDefault="005F54D3" w:rsidP="005F54D3">
      <w:pPr>
        <w:tabs>
          <w:tab w:val="left" w:pos="709"/>
          <w:tab w:val="left" w:pos="4431"/>
        </w:tabs>
        <w:jc w:val="both"/>
        <w:rPr>
          <w:sz w:val="20"/>
          <w:szCs w:val="20"/>
        </w:rPr>
      </w:pPr>
      <w:r w:rsidRPr="00A11BAE">
        <w:rPr>
          <w:sz w:val="20"/>
          <w:szCs w:val="20"/>
        </w:rPr>
        <w:t xml:space="preserve">           19. Контроль полноты и соблюдения требований к форматам данных, представляемых в электронном виде, осуществляется автоматически программными средствами Федерального реестра.</w:t>
      </w:r>
    </w:p>
    <w:p w:rsidR="005F54D3" w:rsidRPr="00A11BAE" w:rsidRDefault="005F54D3" w:rsidP="005F54D3">
      <w:pPr>
        <w:tabs>
          <w:tab w:val="left" w:pos="709"/>
          <w:tab w:val="left" w:pos="4431"/>
        </w:tabs>
        <w:jc w:val="both"/>
        <w:rPr>
          <w:sz w:val="20"/>
          <w:szCs w:val="20"/>
        </w:rPr>
      </w:pPr>
      <w:r w:rsidRPr="00A11BAE">
        <w:rPr>
          <w:sz w:val="20"/>
          <w:szCs w:val="20"/>
        </w:rPr>
        <w:t xml:space="preserve">           20. Федеральный реестр должен обеспечивать ретроспективное хранение всех версий реестровых записей, включая вспомогательную информацию, с регистрацией в электронных журналах всех событий, связанных с их изменением, с указанием точного времени, причин изменения, ответственного за изменение лица и иной информации, предусмотренной действующими правовыми актами.</w:t>
      </w:r>
    </w:p>
    <w:p w:rsidR="006E6AE5" w:rsidRPr="00B53E25" w:rsidRDefault="006E6AE5" w:rsidP="006E6AE5">
      <w:pPr>
        <w:autoSpaceDE w:val="0"/>
        <w:autoSpaceDN w:val="0"/>
        <w:adjustRightInd w:val="0"/>
        <w:jc w:val="both"/>
        <w:rPr>
          <w:color w:val="000000"/>
          <w:sz w:val="20"/>
          <w:szCs w:val="20"/>
        </w:rPr>
      </w:pPr>
    </w:p>
    <w:p w:rsidR="005F54D3" w:rsidRDefault="005F54D3" w:rsidP="00F51E65">
      <w:pPr>
        <w:tabs>
          <w:tab w:val="left" w:pos="5220"/>
          <w:tab w:val="left" w:pos="5400"/>
        </w:tabs>
        <w:jc w:val="both"/>
        <w:rPr>
          <w:b/>
          <w:color w:val="000000"/>
          <w:sz w:val="20"/>
          <w:szCs w:val="20"/>
        </w:rPr>
      </w:pPr>
    </w:p>
    <w:p w:rsidR="005F54D3" w:rsidRDefault="005F54D3" w:rsidP="00F51E65">
      <w:pPr>
        <w:tabs>
          <w:tab w:val="left" w:pos="5220"/>
          <w:tab w:val="left" w:pos="5400"/>
        </w:tabs>
        <w:jc w:val="both"/>
        <w:rPr>
          <w:b/>
          <w:color w:val="000000"/>
          <w:sz w:val="20"/>
          <w:szCs w:val="20"/>
        </w:rPr>
      </w:pPr>
    </w:p>
    <w:p w:rsidR="00F51E65" w:rsidRPr="00F51E65" w:rsidRDefault="00F51E65" w:rsidP="00F51E65">
      <w:pPr>
        <w:tabs>
          <w:tab w:val="left" w:pos="5220"/>
          <w:tab w:val="left" w:pos="5400"/>
        </w:tabs>
        <w:jc w:val="both"/>
        <w:rPr>
          <w:b/>
          <w:color w:val="000000"/>
          <w:sz w:val="20"/>
          <w:szCs w:val="20"/>
        </w:rPr>
      </w:pPr>
      <w:r w:rsidRPr="00F51E65">
        <w:rPr>
          <w:b/>
          <w:color w:val="000000"/>
          <w:sz w:val="20"/>
          <w:szCs w:val="20"/>
        </w:rPr>
        <w:t>П</w:t>
      </w:r>
      <w:r w:rsidR="006E6AE5" w:rsidRPr="00F51E65">
        <w:rPr>
          <w:b/>
          <w:color w:val="000000"/>
          <w:sz w:val="20"/>
          <w:szCs w:val="20"/>
        </w:rPr>
        <w:t xml:space="preserve">остановление Администрации Молчановского района от </w:t>
      </w:r>
      <w:r w:rsidRPr="00F51E65">
        <w:rPr>
          <w:b/>
          <w:color w:val="000000"/>
          <w:sz w:val="20"/>
          <w:szCs w:val="20"/>
        </w:rPr>
        <w:t>07.04.2023 № 219</w:t>
      </w:r>
      <w:r>
        <w:rPr>
          <w:b/>
          <w:color w:val="000000"/>
          <w:sz w:val="20"/>
          <w:szCs w:val="20"/>
        </w:rPr>
        <w:t xml:space="preserve"> «</w:t>
      </w:r>
      <w:r w:rsidRPr="00F51E65">
        <w:rPr>
          <w:b/>
          <w:color w:val="000000"/>
          <w:sz w:val="20"/>
          <w:szCs w:val="20"/>
        </w:rPr>
        <w:t>О создании рабочей группы проектного офиса по реализации проекта «Сохраняя кадры» на территории муниципального образования «Молчановский район»</w:t>
      </w:r>
    </w:p>
    <w:p w:rsidR="00F51E65" w:rsidRPr="00EF3FCE" w:rsidRDefault="00F51E65" w:rsidP="00F51E65">
      <w:pPr>
        <w:ind w:right="5243"/>
        <w:jc w:val="both"/>
        <w:rPr>
          <w:color w:val="000000"/>
          <w:sz w:val="20"/>
          <w:szCs w:val="20"/>
        </w:rPr>
      </w:pPr>
      <w:r w:rsidRPr="00EF3FCE">
        <w:rPr>
          <w:color w:val="000000"/>
          <w:sz w:val="20"/>
          <w:szCs w:val="20"/>
        </w:rPr>
        <w:t xml:space="preserve"> </w:t>
      </w:r>
    </w:p>
    <w:p w:rsidR="00F51E65" w:rsidRPr="00EF3FCE" w:rsidRDefault="00F51E65" w:rsidP="00F51E65">
      <w:pPr>
        <w:shd w:val="clear" w:color="auto" w:fill="FFFFFF"/>
        <w:ind w:firstLine="708"/>
        <w:jc w:val="both"/>
        <w:rPr>
          <w:color w:val="000000"/>
          <w:sz w:val="20"/>
          <w:szCs w:val="20"/>
        </w:rPr>
      </w:pPr>
      <w:r w:rsidRPr="00EF3FCE">
        <w:rPr>
          <w:color w:val="000000"/>
          <w:sz w:val="20"/>
          <w:szCs w:val="20"/>
        </w:rPr>
        <w:t xml:space="preserve">В целях реализации долгосрочного проекта «Сохраняя кадры», направленного на сокращение кадрового дефицита в сфере здравоохранения, образования и других отраслях деятельности на территории Молчановского района </w:t>
      </w:r>
    </w:p>
    <w:p w:rsidR="00F51E65" w:rsidRPr="00EF3FCE" w:rsidRDefault="00F51E65" w:rsidP="00F51E6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315"/>
        </w:tabs>
        <w:ind w:right="-6"/>
        <w:jc w:val="both"/>
        <w:rPr>
          <w:rFonts w:ascii="Times New Roman" w:hAnsi="Times New Roman"/>
          <w:color w:val="000000"/>
        </w:rPr>
      </w:pPr>
      <w:r w:rsidRPr="00EF3FCE">
        <w:rPr>
          <w:rFonts w:ascii="Times New Roman" w:hAnsi="Times New Roman"/>
          <w:color w:val="000000"/>
        </w:rPr>
        <w:tab/>
      </w:r>
    </w:p>
    <w:p w:rsidR="00F51E65" w:rsidRPr="00EF3FCE" w:rsidRDefault="00F51E65" w:rsidP="00F51E65">
      <w:pPr>
        <w:numPr>
          <w:ilvl w:val="0"/>
          <w:numId w:val="38"/>
        </w:numPr>
        <w:tabs>
          <w:tab w:val="left" w:pos="0"/>
          <w:tab w:val="left" w:pos="709"/>
          <w:tab w:val="left" w:pos="851"/>
          <w:tab w:val="left" w:pos="993"/>
          <w:tab w:val="left" w:pos="1276"/>
          <w:tab w:val="left" w:pos="1418"/>
          <w:tab w:val="left" w:pos="5220"/>
          <w:tab w:val="left" w:pos="5400"/>
          <w:tab w:val="left" w:pos="5760"/>
        </w:tabs>
        <w:autoSpaceDE w:val="0"/>
        <w:autoSpaceDN w:val="0"/>
        <w:adjustRightInd w:val="0"/>
        <w:ind w:left="0" w:firstLine="709"/>
        <w:jc w:val="both"/>
        <w:rPr>
          <w:sz w:val="20"/>
          <w:szCs w:val="20"/>
        </w:rPr>
      </w:pPr>
      <w:r w:rsidRPr="00EF3FCE">
        <w:rPr>
          <w:sz w:val="20"/>
          <w:szCs w:val="20"/>
        </w:rPr>
        <w:t xml:space="preserve">     Утвердить состав рабочей группы по реализации проекта «Сохраняя кадры» на территории муниципального образования «Молчановский район» согласно приложению к настоящему постановлению.</w:t>
      </w:r>
    </w:p>
    <w:p w:rsidR="00F51E65" w:rsidRPr="00EF3FCE" w:rsidRDefault="00F51E65" w:rsidP="00F51E65">
      <w:pPr>
        <w:numPr>
          <w:ilvl w:val="0"/>
          <w:numId w:val="38"/>
        </w:numPr>
        <w:autoSpaceDE w:val="0"/>
        <w:autoSpaceDN w:val="0"/>
        <w:adjustRightInd w:val="0"/>
        <w:ind w:left="0" w:firstLine="709"/>
        <w:jc w:val="both"/>
        <w:rPr>
          <w:sz w:val="20"/>
          <w:szCs w:val="20"/>
        </w:rPr>
      </w:pPr>
      <w:r w:rsidRPr="00EF3FCE">
        <w:rPr>
          <w:sz w:val="20"/>
          <w:szCs w:val="20"/>
        </w:rPr>
        <w:t>Настоящее постановление вступает в силу после его подписания и распространяет свое действие на правоотношения, возникшие с 01.01.2023.</w:t>
      </w:r>
    </w:p>
    <w:p w:rsidR="00F51E65" w:rsidRPr="00EF3FCE" w:rsidRDefault="00F51E65" w:rsidP="00F51E65">
      <w:pPr>
        <w:numPr>
          <w:ilvl w:val="0"/>
          <w:numId w:val="38"/>
        </w:numPr>
        <w:autoSpaceDE w:val="0"/>
        <w:autoSpaceDN w:val="0"/>
        <w:adjustRightInd w:val="0"/>
        <w:ind w:left="0" w:firstLine="709"/>
        <w:jc w:val="both"/>
        <w:rPr>
          <w:sz w:val="20"/>
          <w:szCs w:val="20"/>
        </w:rPr>
      </w:pPr>
      <w:proofErr w:type="gramStart"/>
      <w:r w:rsidRPr="00EF3FCE">
        <w:rPr>
          <w:sz w:val="20"/>
          <w:szCs w:val="20"/>
        </w:rPr>
        <w:t>Контроль за</w:t>
      </w:r>
      <w:proofErr w:type="gramEnd"/>
      <w:r w:rsidRPr="00EF3FCE">
        <w:rPr>
          <w:sz w:val="20"/>
          <w:szCs w:val="20"/>
        </w:rPr>
        <w:t xml:space="preserve"> исполнением настоящего постановления возложить на заместителя Главы Молчановского района - начальника Управления по социальной политике Администрации Молчановского района.</w:t>
      </w:r>
    </w:p>
    <w:p w:rsidR="00F51E65" w:rsidRPr="00EF3FCE" w:rsidRDefault="00F51E65" w:rsidP="00F51E65">
      <w:pPr>
        <w:pStyle w:val="HTML"/>
        <w:tabs>
          <w:tab w:val="clear" w:pos="8244"/>
          <w:tab w:val="left" w:pos="9360"/>
        </w:tabs>
        <w:ind w:right="-5"/>
        <w:jc w:val="both"/>
        <w:rPr>
          <w:rFonts w:ascii="Times New Roman" w:hAnsi="Times New Roman"/>
        </w:rPr>
      </w:pPr>
    </w:p>
    <w:p w:rsidR="00F51E65" w:rsidRPr="00EF3FCE" w:rsidRDefault="00F51E65" w:rsidP="00F51E65">
      <w:pPr>
        <w:pStyle w:val="HTML"/>
        <w:tabs>
          <w:tab w:val="clear" w:pos="8244"/>
          <w:tab w:val="left" w:pos="9360"/>
        </w:tabs>
        <w:ind w:right="-5"/>
        <w:jc w:val="both"/>
        <w:rPr>
          <w:rFonts w:ascii="Times New Roman" w:hAnsi="Times New Roman"/>
        </w:rPr>
      </w:pPr>
    </w:p>
    <w:p w:rsidR="00F51E65" w:rsidRPr="00EF3FCE" w:rsidRDefault="00F51E65" w:rsidP="00F51E65">
      <w:pPr>
        <w:pStyle w:val="HTML"/>
        <w:tabs>
          <w:tab w:val="clear" w:pos="8244"/>
          <w:tab w:val="left" w:pos="9360"/>
        </w:tabs>
        <w:ind w:right="-5"/>
        <w:jc w:val="both"/>
        <w:rPr>
          <w:rFonts w:ascii="Times New Roman" w:hAnsi="Times New Roman"/>
        </w:rPr>
      </w:pPr>
    </w:p>
    <w:p w:rsidR="00F51E65" w:rsidRPr="00EF3FCE" w:rsidRDefault="00F51E65" w:rsidP="00F51E65">
      <w:pPr>
        <w:rPr>
          <w:sz w:val="20"/>
          <w:szCs w:val="20"/>
        </w:rPr>
      </w:pPr>
      <w:r w:rsidRPr="00EF3FCE">
        <w:rPr>
          <w:sz w:val="20"/>
          <w:szCs w:val="20"/>
        </w:rPr>
        <w:t>Глава Молчановского района                                                                    Ю.Ю. Сальков</w:t>
      </w:r>
    </w:p>
    <w:p w:rsidR="00F51E65" w:rsidRPr="00EF3FCE" w:rsidRDefault="00F51E65" w:rsidP="00F51E65">
      <w:pPr>
        <w:pStyle w:val="HTML"/>
        <w:tabs>
          <w:tab w:val="clear" w:pos="8244"/>
          <w:tab w:val="left" w:pos="9360"/>
        </w:tabs>
        <w:ind w:right="-5"/>
        <w:jc w:val="both"/>
        <w:rPr>
          <w:rFonts w:ascii="Times New Roman" w:hAnsi="Times New Roman"/>
        </w:rPr>
      </w:pPr>
    </w:p>
    <w:p w:rsidR="00F51E65" w:rsidRPr="00EF3FCE" w:rsidRDefault="00F51E65" w:rsidP="00F51E65">
      <w:pPr>
        <w:pStyle w:val="HTML"/>
        <w:tabs>
          <w:tab w:val="clear" w:pos="8244"/>
          <w:tab w:val="left" w:pos="9360"/>
        </w:tabs>
        <w:ind w:right="-5"/>
        <w:jc w:val="both"/>
        <w:rPr>
          <w:rFonts w:ascii="Times New Roman" w:hAnsi="Times New Roman"/>
        </w:rPr>
      </w:pPr>
    </w:p>
    <w:p w:rsidR="00F51E65" w:rsidRPr="00EF3FCE" w:rsidRDefault="00F51E65" w:rsidP="00F51E65">
      <w:pPr>
        <w:ind w:left="5387"/>
        <w:rPr>
          <w:sz w:val="20"/>
          <w:szCs w:val="20"/>
        </w:rPr>
      </w:pPr>
      <w:proofErr w:type="gramStart"/>
      <w:r w:rsidRPr="00EF3FCE">
        <w:rPr>
          <w:sz w:val="20"/>
          <w:szCs w:val="20"/>
        </w:rPr>
        <w:t xml:space="preserve">УТВЕРЖДЕН </w:t>
      </w:r>
      <w:proofErr w:type="gramEnd"/>
    </w:p>
    <w:p w:rsidR="00F51E65" w:rsidRPr="00EF3FCE" w:rsidRDefault="00F51E65" w:rsidP="00F51E65">
      <w:pPr>
        <w:ind w:left="5387"/>
        <w:rPr>
          <w:sz w:val="20"/>
          <w:szCs w:val="20"/>
        </w:rPr>
      </w:pPr>
      <w:r w:rsidRPr="00EF3FCE">
        <w:rPr>
          <w:sz w:val="20"/>
          <w:szCs w:val="20"/>
        </w:rPr>
        <w:t xml:space="preserve">постановлением </w:t>
      </w:r>
    </w:p>
    <w:p w:rsidR="00F51E65" w:rsidRPr="00EF3FCE" w:rsidRDefault="00F51E65" w:rsidP="00F51E65">
      <w:pPr>
        <w:ind w:left="5387"/>
        <w:rPr>
          <w:sz w:val="20"/>
          <w:szCs w:val="20"/>
        </w:rPr>
      </w:pPr>
      <w:r w:rsidRPr="00EF3FCE">
        <w:rPr>
          <w:sz w:val="20"/>
          <w:szCs w:val="20"/>
        </w:rPr>
        <w:t>Администрации Молчановского района от 26.04.2023 № 261</w:t>
      </w:r>
    </w:p>
    <w:p w:rsidR="00F51E65" w:rsidRPr="00EF3FCE" w:rsidRDefault="00F51E65" w:rsidP="00F51E65">
      <w:pPr>
        <w:jc w:val="center"/>
        <w:rPr>
          <w:color w:val="000000"/>
          <w:sz w:val="20"/>
          <w:szCs w:val="20"/>
        </w:rPr>
      </w:pPr>
    </w:p>
    <w:p w:rsidR="00F51E65" w:rsidRPr="00EF3FCE" w:rsidRDefault="00F51E65" w:rsidP="00F51E65">
      <w:pPr>
        <w:jc w:val="center"/>
        <w:rPr>
          <w:color w:val="000000"/>
          <w:sz w:val="20"/>
          <w:szCs w:val="20"/>
        </w:rPr>
      </w:pPr>
      <w:r w:rsidRPr="00EF3FCE">
        <w:rPr>
          <w:color w:val="000000"/>
          <w:sz w:val="20"/>
          <w:szCs w:val="20"/>
        </w:rPr>
        <w:t>Состав рабочей группы по реализации проекта «Сохраняя кадры» на территории муниципального образования «Молчановский район» (далее – рабочая группа)</w:t>
      </w:r>
    </w:p>
    <w:p w:rsidR="00F51E65" w:rsidRPr="00EF3FCE" w:rsidRDefault="00F51E65" w:rsidP="00F51E65">
      <w:pPr>
        <w:jc w:val="center"/>
        <w:rPr>
          <w:color w:val="000000"/>
          <w:sz w:val="20"/>
          <w:szCs w:val="20"/>
        </w:rPr>
      </w:pPr>
    </w:p>
    <w:p w:rsidR="00F51E65" w:rsidRPr="00EF3FCE" w:rsidRDefault="00F51E65" w:rsidP="00F51E65">
      <w:pPr>
        <w:jc w:val="center"/>
        <w:rPr>
          <w:color w:val="000000"/>
          <w:sz w:val="20"/>
          <w:szCs w:val="20"/>
        </w:rPr>
      </w:pPr>
    </w:p>
    <w:p w:rsidR="00F51E65" w:rsidRPr="00EF3FCE" w:rsidRDefault="00F51E65" w:rsidP="00F51E65">
      <w:pPr>
        <w:pStyle w:val="ConsTitle"/>
        <w:widowControl/>
        <w:tabs>
          <w:tab w:val="left" w:pos="3544"/>
        </w:tabs>
        <w:jc w:val="both"/>
        <w:rPr>
          <w:rFonts w:ascii="Times New Roman" w:hAnsi="Times New Roman" w:cs="Times New Roman"/>
          <w:b w:val="0"/>
        </w:rPr>
      </w:pPr>
      <w:r w:rsidRPr="00EF3FCE">
        <w:rPr>
          <w:rFonts w:ascii="Times New Roman" w:hAnsi="Times New Roman" w:cs="Times New Roman"/>
          <w:b w:val="0"/>
        </w:rPr>
        <w:t>Председатель рабочей группы:</w:t>
      </w:r>
    </w:p>
    <w:p w:rsidR="00F51E65" w:rsidRPr="00EF3FCE" w:rsidRDefault="00F51E65" w:rsidP="00F51E65">
      <w:pPr>
        <w:pStyle w:val="ConsTitle"/>
        <w:widowControl/>
        <w:tabs>
          <w:tab w:val="left" w:pos="3119"/>
          <w:tab w:val="left" w:pos="3402"/>
          <w:tab w:val="left" w:pos="3544"/>
          <w:tab w:val="left" w:pos="3686"/>
        </w:tabs>
        <w:jc w:val="both"/>
        <w:rPr>
          <w:rFonts w:ascii="Times New Roman" w:hAnsi="Times New Roman" w:cs="Times New Roman"/>
          <w:b w:val="0"/>
          <w:bCs w:val="0"/>
        </w:rPr>
      </w:pPr>
      <w:proofErr w:type="spellStart"/>
      <w:r w:rsidRPr="00EF3FCE">
        <w:rPr>
          <w:rFonts w:ascii="Times New Roman" w:hAnsi="Times New Roman" w:cs="Times New Roman"/>
          <w:b w:val="0"/>
          <w:bCs w:val="0"/>
        </w:rPr>
        <w:t>Чибизова</w:t>
      </w:r>
      <w:proofErr w:type="spellEnd"/>
      <w:r w:rsidRPr="00EF3FCE">
        <w:rPr>
          <w:rFonts w:ascii="Times New Roman" w:hAnsi="Times New Roman" w:cs="Times New Roman"/>
          <w:b w:val="0"/>
          <w:bCs w:val="0"/>
        </w:rPr>
        <w:t xml:space="preserve"> Наталья                    -</w:t>
      </w:r>
      <w:r w:rsidRPr="00EF3FCE">
        <w:rPr>
          <w:rFonts w:ascii="Times New Roman" w:hAnsi="Times New Roman" w:cs="Times New Roman"/>
          <w:b w:val="0"/>
          <w:bCs w:val="0"/>
        </w:rPr>
        <w:tab/>
        <w:t xml:space="preserve"> заместитель Главы Молчановского района - Алексеевна                             начальник Управления по социальной политике                      </w:t>
      </w:r>
    </w:p>
    <w:p w:rsidR="00F51E65" w:rsidRPr="00EF3FCE" w:rsidRDefault="00F51E65" w:rsidP="00F51E65">
      <w:pPr>
        <w:pStyle w:val="ConsTitle"/>
        <w:widowControl/>
        <w:tabs>
          <w:tab w:val="left" w:pos="3119"/>
          <w:tab w:val="left" w:pos="3402"/>
          <w:tab w:val="left" w:pos="3544"/>
          <w:tab w:val="left" w:pos="3686"/>
        </w:tabs>
        <w:jc w:val="both"/>
        <w:rPr>
          <w:rFonts w:ascii="Times New Roman" w:hAnsi="Times New Roman" w:cs="Times New Roman"/>
          <w:b w:val="0"/>
          <w:bCs w:val="0"/>
        </w:rPr>
      </w:pPr>
      <w:r w:rsidRPr="00EF3FCE">
        <w:rPr>
          <w:rFonts w:ascii="Times New Roman" w:hAnsi="Times New Roman" w:cs="Times New Roman"/>
          <w:b w:val="0"/>
          <w:bCs w:val="0"/>
        </w:rPr>
        <w:t xml:space="preserve">                                                Администрации Молчановского района.           </w:t>
      </w:r>
    </w:p>
    <w:p w:rsidR="00F51E65" w:rsidRPr="00EF3FCE" w:rsidRDefault="00F51E65" w:rsidP="00F51E65">
      <w:pPr>
        <w:pStyle w:val="ConsTitle"/>
        <w:widowControl/>
        <w:jc w:val="both"/>
        <w:rPr>
          <w:rFonts w:ascii="Times New Roman" w:hAnsi="Times New Roman" w:cs="Times New Roman"/>
          <w:b w:val="0"/>
          <w:bCs w:val="0"/>
        </w:rPr>
      </w:pPr>
    </w:p>
    <w:tbl>
      <w:tblPr>
        <w:tblW w:w="10173" w:type="dxa"/>
        <w:tblLayout w:type="fixed"/>
        <w:tblLook w:val="01E0"/>
      </w:tblPr>
      <w:tblGrid>
        <w:gridCol w:w="10173"/>
      </w:tblGrid>
      <w:tr w:rsidR="00F51E65" w:rsidRPr="00EF3FCE" w:rsidTr="006F0DCF">
        <w:tc>
          <w:tcPr>
            <w:tcW w:w="10173" w:type="dxa"/>
            <w:shd w:val="clear" w:color="auto" w:fill="auto"/>
          </w:tcPr>
          <w:p w:rsidR="00F51E65" w:rsidRPr="00EF3FCE" w:rsidRDefault="00F51E65" w:rsidP="006F0DCF">
            <w:pPr>
              <w:snapToGrid w:val="0"/>
              <w:jc w:val="both"/>
              <w:rPr>
                <w:color w:val="000000"/>
                <w:sz w:val="20"/>
                <w:szCs w:val="20"/>
              </w:rPr>
            </w:pPr>
            <w:r w:rsidRPr="00EF3FCE">
              <w:rPr>
                <w:color w:val="000000"/>
                <w:sz w:val="20"/>
                <w:szCs w:val="20"/>
              </w:rPr>
              <w:t>Заместитель председателя рабочей группы:</w:t>
            </w:r>
          </w:p>
        </w:tc>
      </w:tr>
    </w:tbl>
    <w:p w:rsidR="00F51E65" w:rsidRPr="00EF3FCE" w:rsidRDefault="00F51E65" w:rsidP="00F51E65">
      <w:pPr>
        <w:pStyle w:val="ConsTitle"/>
        <w:widowControl/>
        <w:tabs>
          <w:tab w:val="left" w:pos="3261"/>
          <w:tab w:val="left" w:pos="3544"/>
          <w:tab w:val="left" w:pos="3686"/>
        </w:tabs>
        <w:jc w:val="both"/>
        <w:rPr>
          <w:rFonts w:ascii="Times New Roman" w:hAnsi="Times New Roman" w:cs="Times New Roman"/>
          <w:b w:val="0"/>
          <w:bCs w:val="0"/>
        </w:rPr>
      </w:pPr>
      <w:r w:rsidRPr="00EF3FCE">
        <w:rPr>
          <w:rFonts w:ascii="Times New Roman" w:hAnsi="Times New Roman" w:cs="Times New Roman"/>
          <w:b w:val="0"/>
          <w:bCs w:val="0"/>
        </w:rPr>
        <w:t>Губина Светлана    - заместитель начальника МКУ «Управление                                Андреевна                                образования Администрации Молчановского района».</w:t>
      </w:r>
    </w:p>
    <w:p w:rsidR="00F51E65" w:rsidRPr="00EF3FCE" w:rsidRDefault="00F51E65" w:rsidP="00F51E65">
      <w:pPr>
        <w:pStyle w:val="ConsTitle"/>
        <w:widowControl/>
        <w:jc w:val="both"/>
        <w:rPr>
          <w:rFonts w:ascii="Times New Roman" w:hAnsi="Times New Roman" w:cs="Times New Roman"/>
          <w:b w:val="0"/>
          <w:bCs w:val="0"/>
        </w:rPr>
      </w:pPr>
    </w:p>
    <w:p w:rsidR="00F51E65" w:rsidRPr="00EF3FCE" w:rsidRDefault="00F51E65" w:rsidP="00F51E65">
      <w:pPr>
        <w:pStyle w:val="ConsTitle"/>
        <w:widowControl/>
        <w:jc w:val="both"/>
        <w:rPr>
          <w:rFonts w:ascii="Times New Roman" w:hAnsi="Times New Roman" w:cs="Times New Roman"/>
          <w:b w:val="0"/>
          <w:bCs w:val="0"/>
        </w:rPr>
      </w:pPr>
      <w:r w:rsidRPr="00EF3FCE">
        <w:rPr>
          <w:rFonts w:ascii="Times New Roman" w:hAnsi="Times New Roman" w:cs="Times New Roman"/>
          <w:b w:val="0"/>
          <w:bCs w:val="0"/>
        </w:rPr>
        <w:t>Секретарь рабочей группы:</w:t>
      </w:r>
    </w:p>
    <w:p w:rsidR="00F51E65" w:rsidRPr="00EF3FCE" w:rsidRDefault="00F51E65" w:rsidP="00F51E65">
      <w:pPr>
        <w:pStyle w:val="ConsTitle"/>
        <w:widowControl/>
        <w:tabs>
          <w:tab w:val="left" w:pos="3402"/>
          <w:tab w:val="left" w:pos="3544"/>
          <w:tab w:val="left" w:pos="3686"/>
          <w:tab w:val="left" w:pos="3828"/>
          <w:tab w:val="left" w:pos="4253"/>
        </w:tabs>
        <w:jc w:val="both"/>
        <w:rPr>
          <w:rFonts w:ascii="Times New Roman" w:hAnsi="Times New Roman" w:cs="Times New Roman"/>
          <w:b w:val="0"/>
          <w:bCs w:val="0"/>
        </w:rPr>
      </w:pPr>
      <w:proofErr w:type="spellStart"/>
      <w:r w:rsidRPr="00EF3FCE">
        <w:rPr>
          <w:rFonts w:ascii="Times New Roman" w:hAnsi="Times New Roman" w:cs="Times New Roman"/>
          <w:b w:val="0"/>
          <w:bCs w:val="0"/>
        </w:rPr>
        <w:t>Курмышова</w:t>
      </w:r>
      <w:proofErr w:type="spellEnd"/>
      <w:r w:rsidRPr="00EF3FCE">
        <w:rPr>
          <w:rFonts w:ascii="Times New Roman" w:hAnsi="Times New Roman" w:cs="Times New Roman"/>
          <w:b w:val="0"/>
          <w:bCs w:val="0"/>
        </w:rPr>
        <w:t xml:space="preserve"> Ольга                    - заместитель начальника Управления по социальной Сергеевна</w:t>
      </w:r>
      <w:r w:rsidRPr="00EF3FCE">
        <w:rPr>
          <w:rFonts w:ascii="Times New Roman" w:hAnsi="Times New Roman" w:cs="Times New Roman"/>
        </w:rPr>
        <w:t xml:space="preserve">                                 </w:t>
      </w:r>
      <w:r w:rsidRPr="00EF3FCE">
        <w:rPr>
          <w:rFonts w:ascii="Times New Roman" w:hAnsi="Times New Roman" w:cs="Times New Roman"/>
          <w:b w:val="0"/>
          <w:bCs w:val="0"/>
        </w:rPr>
        <w:t>политике Администрации Молчановского района.</w:t>
      </w:r>
    </w:p>
    <w:p w:rsidR="00F51E65" w:rsidRPr="00EF3FCE" w:rsidRDefault="00F51E65" w:rsidP="00F51E65">
      <w:pPr>
        <w:pStyle w:val="ConsTitle"/>
        <w:widowControl/>
        <w:jc w:val="both"/>
        <w:rPr>
          <w:rFonts w:ascii="Times New Roman" w:hAnsi="Times New Roman" w:cs="Times New Roman"/>
          <w:b w:val="0"/>
          <w:bCs w:val="0"/>
        </w:rPr>
      </w:pPr>
    </w:p>
    <w:p w:rsidR="00F51E65" w:rsidRPr="00EF3FCE" w:rsidRDefault="00F51E65" w:rsidP="00F51E65">
      <w:pPr>
        <w:pStyle w:val="ConsTitle"/>
        <w:widowControl/>
        <w:jc w:val="both"/>
        <w:rPr>
          <w:rFonts w:ascii="Times New Roman" w:hAnsi="Times New Roman" w:cs="Times New Roman"/>
          <w:b w:val="0"/>
          <w:bCs w:val="0"/>
        </w:rPr>
      </w:pPr>
      <w:r w:rsidRPr="00EF3FCE">
        <w:rPr>
          <w:rFonts w:ascii="Times New Roman" w:hAnsi="Times New Roman" w:cs="Times New Roman"/>
          <w:b w:val="0"/>
          <w:bCs w:val="0"/>
        </w:rPr>
        <w:t>Члены рабочей группы:</w:t>
      </w:r>
    </w:p>
    <w:p w:rsidR="00F51E65" w:rsidRPr="00EF3FCE" w:rsidRDefault="00F51E65" w:rsidP="00F51E65">
      <w:pPr>
        <w:tabs>
          <w:tab w:val="left" w:pos="3686"/>
        </w:tabs>
        <w:jc w:val="both"/>
        <w:rPr>
          <w:sz w:val="20"/>
          <w:szCs w:val="20"/>
        </w:rPr>
      </w:pPr>
      <w:proofErr w:type="spellStart"/>
      <w:r w:rsidRPr="00EF3FCE">
        <w:rPr>
          <w:sz w:val="20"/>
          <w:szCs w:val="20"/>
        </w:rPr>
        <w:t>Аразова</w:t>
      </w:r>
      <w:proofErr w:type="spellEnd"/>
      <w:r w:rsidRPr="00EF3FCE">
        <w:rPr>
          <w:sz w:val="20"/>
          <w:szCs w:val="20"/>
        </w:rPr>
        <w:t xml:space="preserve"> Екатерина                - начальник отдела ОГКУ «Центр занятости </w:t>
      </w:r>
    </w:p>
    <w:p w:rsidR="00F51E65" w:rsidRPr="00EF3FCE" w:rsidRDefault="00F51E65" w:rsidP="00F51E65">
      <w:pPr>
        <w:tabs>
          <w:tab w:val="left" w:pos="3686"/>
        </w:tabs>
        <w:jc w:val="both"/>
        <w:rPr>
          <w:sz w:val="20"/>
          <w:szCs w:val="20"/>
        </w:rPr>
      </w:pPr>
      <w:proofErr w:type="spellStart"/>
      <w:r w:rsidRPr="00EF3FCE">
        <w:rPr>
          <w:sz w:val="20"/>
          <w:szCs w:val="20"/>
        </w:rPr>
        <w:t>Багаутдиновна</w:t>
      </w:r>
      <w:proofErr w:type="spellEnd"/>
      <w:r w:rsidRPr="00EF3FCE">
        <w:rPr>
          <w:sz w:val="20"/>
          <w:szCs w:val="20"/>
        </w:rPr>
        <w:t xml:space="preserve">                       населения Молчановского района»;</w:t>
      </w:r>
    </w:p>
    <w:p w:rsidR="00F51E65" w:rsidRPr="00EF3FCE" w:rsidRDefault="00F51E65" w:rsidP="00F51E65">
      <w:pPr>
        <w:tabs>
          <w:tab w:val="left" w:pos="3686"/>
        </w:tabs>
        <w:jc w:val="both"/>
        <w:rPr>
          <w:sz w:val="20"/>
          <w:szCs w:val="20"/>
        </w:rPr>
      </w:pPr>
    </w:p>
    <w:p w:rsidR="00F51E65" w:rsidRPr="00EF3FCE" w:rsidRDefault="00F51E65" w:rsidP="00F51E65">
      <w:pPr>
        <w:tabs>
          <w:tab w:val="left" w:pos="3686"/>
        </w:tabs>
        <w:jc w:val="both"/>
        <w:rPr>
          <w:sz w:val="20"/>
          <w:szCs w:val="20"/>
        </w:rPr>
      </w:pPr>
      <w:proofErr w:type="spellStart"/>
      <w:r w:rsidRPr="00EF3FCE">
        <w:rPr>
          <w:sz w:val="20"/>
          <w:szCs w:val="20"/>
        </w:rPr>
        <w:t>Басенко</w:t>
      </w:r>
      <w:proofErr w:type="spellEnd"/>
      <w:r w:rsidRPr="00EF3FCE">
        <w:rPr>
          <w:sz w:val="20"/>
          <w:szCs w:val="20"/>
        </w:rPr>
        <w:t xml:space="preserve"> Владимир                 - директор МАУК «</w:t>
      </w:r>
      <w:proofErr w:type="spellStart"/>
      <w:r w:rsidRPr="00EF3FCE">
        <w:rPr>
          <w:sz w:val="20"/>
          <w:szCs w:val="20"/>
        </w:rPr>
        <w:t>ММЦНТиД</w:t>
      </w:r>
      <w:proofErr w:type="spellEnd"/>
      <w:r w:rsidRPr="00EF3FCE">
        <w:rPr>
          <w:sz w:val="20"/>
          <w:szCs w:val="20"/>
        </w:rPr>
        <w:t xml:space="preserve">»; </w:t>
      </w:r>
    </w:p>
    <w:p w:rsidR="00F51E65" w:rsidRPr="00EF3FCE" w:rsidRDefault="00F51E65" w:rsidP="00F51E65">
      <w:pPr>
        <w:tabs>
          <w:tab w:val="left" w:pos="3686"/>
        </w:tabs>
        <w:jc w:val="both"/>
        <w:rPr>
          <w:sz w:val="20"/>
          <w:szCs w:val="20"/>
        </w:rPr>
      </w:pPr>
      <w:r w:rsidRPr="00EF3FCE">
        <w:rPr>
          <w:sz w:val="20"/>
          <w:szCs w:val="20"/>
        </w:rPr>
        <w:t>Валерьевич</w:t>
      </w:r>
    </w:p>
    <w:p w:rsidR="00F51E65" w:rsidRPr="00EF3FCE" w:rsidRDefault="00F51E65" w:rsidP="00F51E65">
      <w:pPr>
        <w:tabs>
          <w:tab w:val="left" w:pos="3686"/>
        </w:tabs>
        <w:jc w:val="both"/>
        <w:rPr>
          <w:sz w:val="20"/>
          <w:szCs w:val="20"/>
        </w:rPr>
      </w:pPr>
    </w:p>
    <w:p w:rsidR="00F51E65" w:rsidRPr="00EF3FCE" w:rsidRDefault="00F51E65" w:rsidP="00F51E65">
      <w:pPr>
        <w:tabs>
          <w:tab w:val="left" w:pos="3544"/>
        </w:tabs>
        <w:jc w:val="both"/>
        <w:rPr>
          <w:sz w:val="20"/>
          <w:szCs w:val="20"/>
        </w:rPr>
      </w:pPr>
      <w:proofErr w:type="spellStart"/>
      <w:r w:rsidRPr="00EF3FCE">
        <w:rPr>
          <w:sz w:val="20"/>
          <w:szCs w:val="20"/>
        </w:rPr>
        <w:t>Гилева</w:t>
      </w:r>
      <w:proofErr w:type="spellEnd"/>
      <w:r w:rsidRPr="00EF3FCE">
        <w:rPr>
          <w:sz w:val="20"/>
          <w:szCs w:val="20"/>
        </w:rPr>
        <w:t xml:space="preserve"> Татьяна      - директор ОГКУ «Центр занятости населения                 Анатольевна                          Молчановского района»;</w:t>
      </w:r>
    </w:p>
    <w:p w:rsidR="00F51E65" w:rsidRPr="00EF3FCE" w:rsidRDefault="00F51E65" w:rsidP="00F51E65">
      <w:pPr>
        <w:tabs>
          <w:tab w:val="left" w:pos="3686"/>
        </w:tabs>
        <w:jc w:val="both"/>
        <w:rPr>
          <w:sz w:val="20"/>
          <w:szCs w:val="20"/>
        </w:rPr>
      </w:pPr>
    </w:p>
    <w:p w:rsidR="00F51E65" w:rsidRPr="00EF3FCE" w:rsidRDefault="00F51E65" w:rsidP="00F51E65">
      <w:pPr>
        <w:tabs>
          <w:tab w:val="left" w:pos="3686"/>
        </w:tabs>
        <w:jc w:val="both"/>
        <w:rPr>
          <w:sz w:val="20"/>
          <w:szCs w:val="20"/>
        </w:rPr>
      </w:pPr>
      <w:r w:rsidRPr="00EF3FCE">
        <w:rPr>
          <w:sz w:val="20"/>
          <w:szCs w:val="20"/>
        </w:rPr>
        <w:t xml:space="preserve">Медведева Нина                     - начальник воспитательного отдела </w:t>
      </w:r>
    </w:p>
    <w:p w:rsidR="00F51E65" w:rsidRPr="00EF3FCE" w:rsidRDefault="00F51E65" w:rsidP="00F51E65">
      <w:pPr>
        <w:pStyle w:val="ConsTitle"/>
        <w:widowControl/>
        <w:jc w:val="both"/>
        <w:rPr>
          <w:rFonts w:ascii="Times New Roman" w:hAnsi="Times New Roman" w:cs="Times New Roman"/>
          <w:b w:val="0"/>
          <w:bCs w:val="0"/>
        </w:rPr>
      </w:pPr>
      <w:r w:rsidRPr="00EF3FCE">
        <w:rPr>
          <w:rFonts w:ascii="Times New Roman" w:hAnsi="Times New Roman" w:cs="Times New Roman"/>
          <w:b w:val="0"/>
          <w:bCs w:val="0"/>
        </w:rPr>
        <w:t xml:space="preserve">Анатольевна                          ОГБПОУ «Молчановский техникум </w:t>
      </w:r>
      <w:proofErr w:type="gramStart"/>
      <w:r w:rsidRPr="00EF3FCE">
        <w:rPr>
          <w:rFonts w:ascii="Times New Roman" w:hAnsi="Times New Roman" w:cs="Times New Roman"/>
          <w:b w:val="0"/>
          <w:bCs w:val="0"/>
        </w:rPr>
        <w:t>отраслевых</w:t>
      </w:r>
      <w:proofErr w:type="gramEnd"/>
      <w:r w:rsidRPr="00EF3FCE">
        <w:rPr>
          <w:rFonts w:ascii="Times New Roman" w:hAnsi="Times New Roman" w:cs="Times New Roman"/>
          <w:b w:val="0"/>
          <w:bCs w:val="0"/>
        </w:rPr>
        <w:t xml:space="preserve">                                               </w:t>
      </w:r>
    </w:p>
    <w:p w:rsidR="00F51E65" w:rsidRPr="00EF3FCE" w:rsidRDefault="00F51E65" w:rsidP="00F51E65">
      <w:pPr>
        <w:pStyle w:val="ConsTitle"/>
        <w:widowControl/>
        <w:jc w:val="both"/>
        <w:rPr>
          <w:rFonts w:ascii="Times New Roman" w:hAnsi="Times New Roman" w:cs="Times New Roman"/>
          <w:b w:val="0"/>
          <w:bCs w:val="0"/>
        </w:rPr>
      </w:pPr>
      <w:r w:rsidRPr="00EF3FCE">
        <w:rPr>
          <w:rFonts w:ascii="Times New Roman" w:hAnsi="Times New Roman" w:cs="Times New Roman"/>
          <w:b w:val="0"/>
          <w:bCs w:val="0"/>
        </w:rPr>
        <w:t xml:space="preserve">                                                технологий»;</w:t>
      </w:r>
    </w:p>
    <w:p w:rsidR="00F51E65" w:rsidRPr="00EF3FCE" w:rsidRDefault="00F51E65" w:rsidP="00F51E65">
      <w:pPr>
        <w:pStyle w:val="ConsTitle"/>
        <w:widowControl/>
        <w:jc w:val="both"/>
        <w:rPr>
          <w:rFonts w:ascii="Times New Roman" w:hAnsi="Times New Roman" w:cs="Times New Roman"/>
          <w:b w:val="0"/>
          <w:bCs w:val="0"/>
        </w:rPr>
      </w:pPr>
    </w:p>
    <w:p w:rsidR="00F51E65" w:rsidRPr="00EF3FCE" w:rsidRDefault="00F51E65" w:rsidP="00F51E65">
      <w:pPr>
        <w:pStyle w:val="ConsTitle"/>
        <w:widowControl/>
        <w:tabs>
          <w:tab w:val="left" w:pos="3261"/>
        </w:tabs>
        <w:jc w:val="both"/>
        <w:rPr>
          <w:rFonts w:ascii="Times New Roman" w:hAnsi="Times New Roman" w:cs="Times New Roman"/>
          <w:b w:val="0"/>
          <w:bCs w:val="0"/>
        </w:rPr>
      </w:pPr>
      <w:r w:rsidRPr="00EF3FCE">
        <w:rPr>
          <w:rFonts w:ascii="Times New Roman" w:hAnsi="Times New Roman" w:cs="Times New Roman"/>
          <w:b w:val="0"/>
          <w:bCs w:val="0"/>
        </w:rPr>
        <w:lastRenderedPageBreak/>
        <w:t xml:space="preserve">Меньшова Светлана               - председатель Думы Молчановского района;         </w:t>
      </w:r>
    </w:p>
    <w:p w:rsidR="00F51E65" w:rsidRPr="00EF3FCE" w:rsidRDefault="00F51E65" w:rsidP="00F51E65">
      <w:pPr>
        <w:pStyle w:val="ConsTitle"/>
        <w:widowControl/>
        <w:jc w:val="both"/>
        <w:rPr>
          <w:rFonts w:ascii="Times New Roman" w:hAnsi="Times New Roman" w:cs="Times New Roman"/>
          <w:b w:val="0"/>
          <w:bCs w:val="0"/>
        </w:rPr>
      </w:pPr>
      <w:r w:rsidRPr="00EF3FCE">
        <w:rPr>
          <w:rFonts w:ascii="Times New Roman" w:hAnsi="Times New Roman" w:cs="Times New Roman"/>
          <w:b w:val="0"/>
          <w:bCs w:val="0"/>
        </w:rPr>
        <w:t xml:space="preserve">Васильевна          </w:t>
      </w:r>
    </w:p>
    <w:p w:rsidR="00F51E65" w:rsidRPr="00EF3FCE" w:rsidRDefault="00F51E65" w:rsidP="00F51E65">
      <w:pPr>
        <w:tabs>
          <w:tab w:val="left" w:pos="3686"/>
        </w:tabs>
        <w:jc w:val="both"/>
        <w:rPr>
          <w:b/>
          <w:bCs/>
          <w:sz w:val="20"/>
          <w:szCs w:val="20"/>
        </w:rPr>
      </w:pPr>
    </w:p>
    <w:p w:rsidR="00F51E65" w:rsidRPr="00EF3FCE" w:rsidRDefault="00F51E65" w:rsidP="00F51E65">
      <w:pPr>
        <w:pStyle w:val="ConsTitle"/>
        <w:jc w:val="both"/>
        <w:rPr>
          <w:rFonts w:ascii="Times New Roman" w:hAnsi="Times New Roman" w:cs="Times New Roman"/>
          <w:b w:val="0"/>
          <w:bCs w:val="0"/>
        </w:rPr>
      </w:pPr>
      <w:proofErr w:type="spellStart"/>
      <w:r w:rsidRPr="00EF3FCE">
        <w:rPr>
          <w:rFonts w:ascii="Times New Roman" w:hAnsi="Times New Roman" w:cs="Times New Roman"/>
          <w:b w:val="0"/>
          <w:bCs w:val="0"/>
        </w:rPr>
        <w:t>Ставский</w:t>
      </w:r>
      <w:proofErr w:type="spellEnd"/>
      <w:r w:rsidRPr="00EF3FCE">
        <w:rPr>
          <w:rFonts w:ascii="Times New Roman" w:hAnsi="Times New Roman" w:cs="Times New Roman"/>
          <w:b w:val="0"/>
          <w:bCs w:val="0"/>
        </w:rPr>
        <w:t xml:space="preserve"> Михаил                  - </w:t>
      </w:r>
      <w:r w:rsidRPr="00EF3FCE">
        <w:rPr>
          <w:rFonts w:ascii="Times New Roman" w:hAnsi="Times New Roman" w:cs="Times New Roman"/>
          <w:b w:val="0"/>
          <w:bCs w:val="0"/>
        </w:rPr>
        <w:tab/>
        <w:t xml:space="preserve">главный государственный ветеринарный Михайлович                          инспектор по </w:t>
      </w:r>
      <w:proofErr w:type="spellStart"/>
      <w:r w:rsidRPr="00EF3FCE">
        <w:rPr>
          <w:rFonts w:ascii="Times New Roman" w:hAnsi="Times New Roman" w:cs="Times New Roman"/>
          <w:b w:val="0"/>
          <w:bCs w:val="0"/>
        </w:rPr>
        <w:t>Каргасокскому</w:t>
      </w:r>
      <w:proofErr w:type="spellEnd"/>
      <w:r w:rsidRPr="00EF3FCE">
        <w:rPr>
          <w:rFonts w:ascii="Times New Roman" w:hAnsi="Times New Roman" w:cs="Times New Roman"/>
          <w:b w:val="0"/>
          <w:bCs w:val="0"/>
        </w:rPr>
        <w:t xml:space="preserve">, </w:t>
      </w:r>
      <w:proofErr w:type="spellStart"/>
      <w:r w:rsidRPr="00EF3FCE">
        <w:rPr>
          <w:rFonts w:ascii="Times New Roman" w:hAnsi="Times New Roman" w:cs="Times New Roman"/>
          <w:b w:val="0"/>
          <w:bCs w:val="0"/>
        </w:rPr>
        <w:t>Кривошеинскому</w:t>
      </w:r>
      <w:proofErr w:type="spellEnd"/>
      <w:r w:rsidRPr="00EF3FCE">
        <w:rPr>
          <w:rFonts w:ascii="Times New Roman" w:hAnsi="Times New Roman" w:cs="Times New Roman"/>
          <w:b w:val="0"/>
          <w:bCs w:val="0"/>
        </w:rPr>
        <w:t xml:space="preserve">, </w:t>
      </w:r>
    </w:p>
    <w:p w:rsidR="00F51E65" w:rsidRPr="00EF3FCE" w:rsidRDefault="00F51E65" w:rsidP="00F51E65">
      <w:pPr>
        <w:pStyle w:val="ConsTitle"/>
        <w:jc w:val="both"/>
        <w:rPr>
          <w:rFonts w:ascii="Times New Roman" w:hAnsi="Times New Roman" w:cs="Times New Roman"/>
          <w:b w:val="0"/>
          <w:bCs w:val="0"/>
        </w:rPr>
      </w:pPr>
      <w:r w:rsidRPr="00EF3FCE">
        <w:rPr>
          <w:rFonts w:ascii="Times New Roman" w:hAnsi="Times New Roman" w:cs="Times New Roman"/>
          <w:b w:val="0"/>
          <w:bCs w:val="0"/>
        </w:rPr>
        <w:t xml:space="preserve">                                               </w:t>
      </w:r>
      <w:proofErr w:type="gramStart"/>
      <w:r w:rsidRPr="00EF3FCE">
        <w:rPr>
          <w:rFonts w:ascii="Times New Roman" w:hAnsi="Times New Roman" w:cs="Times New Roman"/>
          <w:b w:val="0"/>
          <w:bCs w:val="0"/>
        </w:rPr>
        <w:t xml:space="preserve">Молчановскому и </w:t>
      </w:r>
      <w:proofErr w:type="spellStart"/>
      <w:r w:rsidRPr="00EF3FCE">
        <w:rPr>
          <w:rFonts w:ascii="Times New Roman" w:hAnsi="Times New Roman" w:cs="Times New Roman"/>
          <w:b w:val="0"/>
          <w:bCs w:val="0"/>
        </w:rPr>
        <w:t>Парабельскому</w:t>
      </w:r>
      <w:proofErr w:type="spellEnd"/>
      <w:r w:rsidRPr="00EF3FCE">
        <w:rPr>
          <w:rFonts w:ascii="Times New Roman" w:hAnsi="Times New Roman" w:cs="Times New Roman"/>
          <w:b w:val="0"/>
          <w:bCs w:val="0"/>
        </w:rPr>
        <w:t xml:space="preserve"> районам (по   </w:t>
      </w:r>
      <w:proofErr w:type="gramEnd"/>
    </w:p>
    <w:p w:rsidR="00F51E65" w:rsidRPr="00EF3FCE" w:rsidRDefault="00F51E65" w:rsidP="00F51E65">
      <w:pPr>
        <w:pStyle w:val="ConsTitle"/>
        <w:jc w:val="both"/>
        <w:rPr>
          <w:rFonts w:ascii="Times New Roman" w:hAnsi="Times New Roman" w:cs="Times New Roman"/>
          <w:b w:val="0"/>
          <w:bCs w:val="0"/>
        </w:rPr>
      </w:pPr>
      <w:r w:rsidRPr="00EF3FCE">
        <w:rPr>
          <w:rFonts w:ascii="Times New Roman" w:hAnsi="Times New Roman" w:cs="Times New Roman"/>
          <w:b w:val="0"/>
          <w:bCs w:val="0"/>
        </w:rPr>
        <w:t xml:space="preserve">                                               согласованию);</w:t>
      </w:r>
    </w:p>
    <w:p w:rsidR="00F51E65" w:rsidRPr="00EF3FCE" w:rsidRDefault="00F51E65" w:rsidP="00F51E65">
      <w:pPr>
        <w:pStyle w:val="ConsTitle"/>
        <w:widowControl/>
        <w:tabs>
          <w:tab w:val="left" w:pos="3402"/>
          <w:tab w:val="left" w:pos="3544"/>
          <w:tab w:val="left" w:pos="3686"/>
          <w:tab w:val="left" w:pos="3828"/>
          <w:tab w:val="left" w:pos="4253"/>
        </w:tabs>
        <w:jc w:val="both"/>
        <w:rPr>
          <w:rFonts w:ascii="Times New Roman" w:hAnsi="Times New Roman" w:cs="Times New Roman"/>
          <w:b w:val="0"/>
          <w:bCs w:val="0"/>
        </w:rPr>
      </w:pPr>
    </w:p>
    <w:p w:rsidR="00F51E65" w:rsidRPr="00EF3FCE" w:rsidRDefault="00F51E65" w:rsidP="00F51E65">
      <w:pPr>
        <w:pStyle w:val="ConsTitle"/>
        <w:widowControl/>
        <w:tabs>
          <w:tab w:val="left" w:pos="3402"/>
          <w:tab w:val="left" w:pos="3544"/>
          <w:tab w:val="left" w:pos="3686"/>
          <w:tab w:val="left" w:pos="3828"/>
          <w:tab w:val="left" w:pos="4253"/>
        </w:tabs>
        <w:jc w:val="both"/>
        <w:rPr>
          <w:rFonts w:ascii="Times New Roman" w:hAnsi="Times New Roman" w:cs="Times New Roman"/>
          <w:b w:val="0"/>
          <w:bCs w:val="0"/>
        </w:rPr>
      </w:pPr>
      <w:proofErr w:type="spellStart"/>
      <w:r w:rsidRPr="00EF3FCE">
        <w:rPr>
          <w:rFonts w:ascii="Times New Roman" w:hAnsi="Times New Roman" w:cs="Times New Roman"/>
          <w:b w:val="0"/>
          <w:bCs w:val="0"/>
        </w:rPr>
        <w:t>Старыгина</w:t>
      </w:r>
      <w:proofErr w:type="spellEnd"/>
      <w:r w:rsidRPr="00EF3FCE">
        <w:rPr>
          <w:rFonts w:ascii="Times New Roman" w:hAnsi="Times New Roman" w:cs="Times New Roman"/>
          <w:b w:val="0"/>
          <w:bCs w:val="0"/>
        </w:rPr>
        <w:t xml:space="preserve"> Елена                  - главная медицинская сестра ОГБУЗ «Молчановская Олеговна                               районная больница»;</w:t>
      </w:r>
    </w:p>
    <w:p w:rsidR="00F51E65" w:rsidRPr="00EF3FCE" w:rsidRDefault="00F51E65" w:rsidP="00F51E65">
      <w:pPr>
        <w:pStyle w:val="ConsTitle"/>
        <w:widowControl/>
        <w:jc w:val="both"/>
        <w:rPr>
          <w:rFonts w:ascii="Times New Roman" w:hAnsi="Times New Roman" w:cs="Times New Roman"/>
          <w:b w:val="0"/>
          <w:bCs w:val="0"/>
        </w:rPr>
      </w:pPr>
    </w:p>
    <w:p w:rsidR="00F51E65" w:rsidRPr="00EF3FCE" w:rsidRDefault="00F51E65" w:rsidP="00F51E65">
      <w:pPr>
        <w:pStyle w:val="ConsTitle"/>
        <w:widowControl/>
        <w:tabs>
          <w:tab w:val="left" w:pos="3544"/>
        </w:tabs>
        <w:jc w:val="both"/>
        <w:rPr>
          <w:rFonts w:ascii="Times New Roman" w:hAnsi="Times New Roman" w:cs="Times New Roman"/>
          <w:b w:val="0"/>
          <w:bCs w:val="0"/>
        </w:rPr>
      </w:pPr>
      <w:r w:rsidRPr="00EF3FCE">
        <w:rPr>
          <w:rFonts w:ascii="Times New Roman" w:hAnsi="Times New Roman" w:cs="Times New Roman"/>
          <w:b w:val="0"/>
          <w:bCs w:val="0"/>
        </w:rPr>
        <w:t>Щедрова Екатерина               -</w:t>
      </w:r>
      <w:r w:rsidRPr="00EF3FCE">
        <w:rPr>
          <w:rFonts w:ascii="Times New Roman" w:hAnsi="Times New Roman" w:cs="Times New Roman"/>
          <w:b w:val="0"/>
          <w:bCs w:val="0"/>
        </w:rPr>
        <w:tab/>
        <w:t xml:space="preserve"> заместитель Главы Молчановского                       Васильевна                           района по экономической политике.</w:t>
      </w:r>
    </w:p>
    <w:p w:rsidR="00F51E65" w:rsidRPr="00EF3FCE" w:rsidRDefault="00F51E65" w:rsidP="00F51E65">
      <w:pPr>
        <w:pStyle w:val="ConsTitle"/>
        <w:widowControl/>
        <w:jc w:val="both"/>
        <w:rPr>
          <w:rFonts w:ascii="Times New Roman" w:hAnsi="Times New Roman" w:cs="Times New Roman"/>
          <w:b w:val="0"/>
          <w:bCs w:val="0"/>
        </w:rPr>
      </w:pPr>
    </w:p>
    <w:p w:rsidR="006E6AE5" w:rsidRPr="006E6AE5" w:rsidRDefault="006E6AE5" w:rsidP="006E6AE5">
      <w:pPr>
        <w:ind w:right="-1"/>
        <w:jc w:val="both"/>
        <w:rPr>
          <w:b/>
          <w:color w:val="000000"/>
          <w:sz w:val="20"/>
          <w:szCs w:val="20"/>
        </w:rPr>
      </w:pPr>
    </w:p>
    <w:p w:rsidR="006E6AE5" w:rsidRPr="00316EFE" w:rsidRDefault="006E6AE5" w:rsidP="006E6AE5">
      <w:pPr>
        <w:ind w:right="-1"/>
        <w:jc w:val="center"/>
        <w:rPr>
          <w:color w:val="000000"/>
          <w:sz w:val="20"/>
          <w:szCs w:val="20"/>
        </w:rPr>
      </w:pPr>
    </w:p>
    <w:p w:rsidR="00F51E65" w:rsidRPr="00F51E65" w:rsidRDefault="00F51E65" w:rsidP="00F51E65">
      <w:pPr>
        <w:jc w:val="both"/>
        <w:rPr>
          <w:b/>
          <w:sz w:val="20"/>
          <w:szCs w:val="20"/>
        </w:rPr>
      </w:pPr>
      <w:r w:rsidRPr="00F51E65">
        <w:rPr>
          <w:b/>
          <w:color w:val="000000"/>
          <w:sz w:val="20"/>
          <w:szCs w:val="20"/>
        </w:rPr>
        <w:t xml:space="preserve">Постановление Администрации Молчановского района от 10.04.2023 № 220 </w:t>
      </w:r>
      <w:r>
        <w:rPr>
          <w:b/>
          <w:color w:val="000000"/>
          <w:sz w:val="20"/>
          <w:szCs w:val="20"/>
        </w:rPr>
        <w:t>«</w:t>
      </w:r>
      <w:r w:rsidRPr="00F51E65">
        <w:rPr>
          <w:b/>
          <w:sz w:val="20"/>
          <w:szCs w:val="20"/>
        </w:rPr>
        <w:t>О внесении изменений в постановление Администрации Молчановского района от 19.08.2015 № 402</w:t>
      </w:r>
      <w:r>
        <w:rPr>
          <w:b/>
          <w:sz w:val="20"/>
          <w:szCs w:val="20"/>
        </w:rPr>
        <w:t>»</w:t>
      </w:r>
    </w:p>
    <w:p w:rsidR="00F51E65" w:rsidRPr="00F51E65" w:rsidRDefault="00F51E65" w:rsidP="00F51E65">
      <w:pPr>
        <w:jc w:val="both"/>
        <w:rPr>
          <w:b/>
          <w:sz w:val="20"/>
          <w:szCs w:val="20"/>
        </w:rPr>
      </w:pPr>
    </w:p>
    <w:p w:rsidR="00F51E65" w:rsidRPr="00450E00" w:rsidRDefault="00F51E65" w:rsidP="00F51E65">
      <w:pPr>
        <w:tabs>
          <w:tab w:val="left" w:pos="5940"/>
          <w:tab w:val="left" w:pos="6120"/>
          <w:tab w:val="left" w:pos="6300"/>
          <w:tab w:val="left" w:pos="7020"/>
          <w:tab w:val="left" w:pos="8647"/>
        </w:tabs>
        <w:ind w:firstLine="709"/>
        <w:jc w:val="both"/>
        <w:rPr>
          <w:sz w:val="20"/>
          <w:szCs w:val="20"/>
        </w:rPr>
      </w:pPr>
      <w:r w:rsidRPr="00450E00">
        <w:rPr>
          <w:sz w:val="20"/>
          <w:szCs w:val="20"/>
        </w:rPr>
        <w:t>В целях приведения нормативного правового акта в соответствие с действующим законодательством</w:t>
      </w:r>
    </w:p>
    <w:p w:rsidR="00F51E65" w:rsidRPr="00450E00" w:rsidRDefault="00F51E65" w:rsidP="00F51E65">
      <w:pPr>
        <w:autoSpaceDE w:val="0"/>
        <w:autoSpaceDN w:val="0"/>
        <w:adjustRightInd w:val="0"/>
        <w:jc w:val="both"/>
        <w:rPr>
          <w:sz w:val="20"/>
          <w:szCs w:val="20"/>
        </w:rPr>
      </w:pPr>
    </w:p>
    <w:p w:rsidR="00F51E65" w:rsidRPr="00450E00" w:rsidRDefault="00F51E65" w:rsidP="00F51E65">
      <w:pPr>
        <w:autoSpaceDE w:val="0"/>
        <w:autoSpaceDN w:val="0"/>
        <w:adjustRightInd w:val="0"/>
        <w:ind w:firstLine="709"/>
        <w:rPr>
          <w:sz w:val="20"/>
          <w:szCs w:val="20"/>
        </w:rPr>
      </w:pPr>
      <w:r w:rsidRPr="00450E00">
        <w:rPr>
          <w:sz w:val="20"/>
          <w:szCs w:val="20"/>
        </w:rPr>
        <w:t>ПОСТАНОВЛЯЮ:</w:t>
      </w:r>
    </w:p>
    <w:p w:rsidR="00F51E65" w:rsidRPr="00450E00" w:rsidRDefault="00F51E65" w:rsidP="00F51E65">
      <w:pPr>
        <w:autoSpaceDE w:val="0"/>
        <w:autoSpaceDN w:val="0"/>
        <w:adjustRightInd w:val="0"/>
        <w:ind w:firstLine="540"/>
        <w:jc w:val="both"/>
        <w:rPr>
          <w:sz w:val="20"/>
          <w:szCs w:val="20"/>
        </w:rPr>
      </w:pPr>
    </w:p>
    <w:p w:rsidR="00F51E65" w:rsidRPr="00450E00" w:rsidRDefault="00F51E65" w:rsidP="00F51E65">
      <w:pPr>
        <w:pStyle w:val="afff4"/>
        <w:numPr>
          <w:ilvl w:val="0"/>
          <w:numId w:val="40"/>
        </w:numPr>
        <w:ind w:left="0" w:right="-1" w:firstLine="709"/>
        <w:jc w:val="both"/>
        <w:rPr>
          <w:color w:val="000000"/>
          <w:sz w:val="20"/>
          <w:szCs w:val="20"/>
        </w:rPr>
      </w:pPr>
      <w:r w:rsidRPr="00450E00">
        <w:rPr>
          <w:sz w:val="20"/>
          <w:szCs w:val="20"/>
        </w:rPr>
        <w:t xml:space="preserve">Внести в постановление </w:t>
      </w:r>
      <w:r w:rsidRPr="00450E00">
        <w:rPr>
          <w:sz w:val="20"/>
          <w:szCs w:val="20"/>
          <w:lang w:eastAsia="ar-SA"/>
        </w:rPr>
        <w:t>Администрации Молчановского района    от 19.08.2015 № 402 «</w:t>
      </w:r>
      <w:r w:rsidRPr="00450E00">
        <w:rPr>
          <w:color w:val="000000"/>
          <w:sz w:val="20"/>
          <w:szCs w:val="20"/>
        </w:rPr>
        <w:t xml:space="preserve">О создании комиссии по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w:t>
      </w:r>
      <w:proofErr w:type="spellStart"/>
      <w:r w:rsidRPr="00450E00">
        <w:rPr>
          <w:color w:val="000000"/>
          <w:sz w:val="20"/>
          <w:szCs w:val="20"/>
        </w:rPr>
        <w:t>жилищно</w:t>
      </w:r>
      <w:proofErr w:type="spellEnd"/>
      <w:r w:rsidRPr="00450E00">
        <w:rPr>
          <w:color w:val="000000"/>
          <w:sz w:val="20"/>
          <w:szCs w:val="20"/>
        </w:rPr>
        <w:t xml:space="preserve"> – коммунальных услуг» </w:t>
      </w:r>
      <w:r w:rsidRPr="00450E00">
        <w:rPr>
          <w:sz w:val="20"/>
          <w:szCs w:val="20"/>
        </w:rPr>
        <w:t>следующие изменения:</w:t>
      </w:r>
    </w:p>
    <w:p w:rsidR="00F51E65" w:rsidRPr="00450E00" w:rsidRDefault="00F51E65" w:rsidP="00F51E65">
      <w:pPr>
        <w:pStyle w:val="ConsPlusNormal"/>
        <w:numPr>
          <w:ilvl w:val="0"/>
          <w:numId w:val="39"/>
        </w:numPr>
        <w:suppressAutoHyphens w:val="0"/>
        <w:autoSpaceDN w:val="0"/>
        <w:adjustRightInd w:val="0"/>
        <w:ind w:left="0" w:firstLine="709"/>
        <w:jc w:val="both"/>
        <w:rPr>
          <w:rFonts w:ascii="Times New Roman" w:hAnsi="Times New Roman"/>
        </w:rPr>
      </w:pPr>
      <w:proofErr w:type="gramStart"/>
      <w:r w:rsidRPr="00450E00">
        <w:rPr>
          <w:rFonts w:ascii="Times New Roman" w:hAnsi="Times New Roman"/>
        </w:rPr>
        <w:t>в наименовании слова «</w:t>
      </w:r>
      <w:r w:rsidRPr="00450E00">
        <w:rPr>
          <w:rFonts w:ascii="Times New Roman" w:hAnsi="Times New Roman"/>
          <w:color w:val="000000"/>
        </w:rPr>
        <w:t>мероприятия по обеспечению жильем молодых семей</w:t>
      </w:r>
      <w:r w:rsidRPr="00450E00">
        <w:rPr>
          <w:rFonts w:ascii="Times New Roman" w:hAnsi="Times New Roman"/>
        </w:rPr>
        <w:t xml:space="preserve"> ведомственной целевой программы «Оказание государственной поддержки гражданам в обеспечении жильем и оплате жилищно-коммунальных услуг» заменить словами «</w:t>
      </w:r>
      <w:r w:rsidRPr="00450E00">
        <w:rPr>
          <w:rFonts w:ascii="Times New Roman" w:hAnsi="Times New Roman"/>
          <w:color w:val="000000"/>
        </w:rPr>
        <w:t>мероприятий по обеспечению жильем молодых семей</w:t>
      </w:r>
      <w:r w:rsidRPr="00450E00">
        <w:rPr>
          <w:rFonts w:ascii="Times New Roman" w:hAnsi="Times New Roman"/>
        </w:rPr>
        <w:t xml:space="preserve">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proofErr w:type="gramEnd"/>
    </w:p>
    <w:p w:rsidR="00F51E65" w:rsidRPr="00450E00" w:rsidRDefault="00F51E65" w:rsidP="00F51E65">
      <w:pPr>
        <w:pStyle w:val="ConsPlusNormal"/>
        <w:numPr>
          <w:ilvl w:val="0"/>
          <w:numId w:val="39"/>
        </w:numPr>
        <w:suppressAutoHyphens w:val="0"/>
        <w:autoSpaceDN w:val="0"/>
        <w:adjustRightInd w:val="0"/>
        <w:ind w:left="0" w:firstLine="709"/>
        <w:jc w:val="both"/>
        <w:rPr>
          <w:rFonts w:ascii="Times New Roman" w:hAnsi="Times New Roman"/>
        </w:rPr>
      </w:pPr>
      <w:proofErr w:type="gramStart"/>
      <w:r w:rsidRPr="00450E00">
        <w:rPr>
          <w:rFonts w:ascii="Times New Roman" w:hAnsi="Times New Roman"/>
        </w:rPr>
        <w:t>в преамбуле слова «</w:t>
      </w:r>
      <w:r w:rsidRPr="00450E00">
        <w:rPr>
          <w:rFonts w:ascii="Times New Roman" w:hAnsi="Times New Roman"/>
          <w:color w:val="000000"/>
        </w:rPr>
        <w:t>мероприятия по обеспечению жильем молодых семей</w:t>
      </w:r>
      <w:r w:rsidRPr="00450E00">
        <w:rPr>
          <w:rFonts w:ascii="Times New Roman" w:hAnsi="Times New Roman"/>
        </w:rPr>
        <w:t xml:space="preserve"> ведомственной целевой программы «Оказание государственной поддержки гражданам в обеспечении жильем и оплате жилищно-коммунальных услуг» заменить словами «</w:t>
      </w:r>
      <w:r w:rsidRPr="00450E00">
        <w:rPr>
          <w:rFonts w:ascii="Times New Roman" w:hAnsi="Times New Roman"/>
          <w:color w:val="000000"/>
        </w:rPr>
        <w:t>мероприятий по обеспечению жильем молодых семей</w:t>
      </w:r>
      <w:r w:rsidRPr="00450E00">
        <w:rPr>
          <w:rFonts w:ascii="Times New Roman" w:hAnsi="Times New Roman"/>
        </w:rPr>
        <w:t xml:space="preserve">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proofErr w:type="gramEnd"/>
    </w:p>
    <w:p w:rsidR="00F51E65" w:rsidRPr="00450E00" w:rsidRDefault="00F51E65" w:rsidP="00F51E65">
      <w:pPr>
        <w:pStyle w:val="ConsPlusNormal"/>
        <w:numPr>
          <w:ilvl w:val="0"/>
          <w:numId w:val="39"/>
        </w:numPr>
        <w:suppressAutoHyphens w:val="0"/>
        <w:autoSpaceDN w:val="0"/>
        <w:adjustRightInd w:val="0"/>
        <w:ind w:left="0" w:firstLine="709"/>
        <w:jc w:val="both"/>
        <w:rPr>
          <w:rFonts w:ascii="Times New Roman" w:hAnsi="Times New Roman"/>
        </w:rPr>
      </w:pPr>
      <w:proofErr w:type="gramStart"/>
      <w:r w:rsidRPr="00450E00">
        <w:rPr>
          <w:rFonts w:ascii="Times New Roman" w:hAnsi="Times New Roman"/>
          <w:color w:val="000000"/>
        </w:rPr>
        <w:t xml:space="preserve">в пункте 1 </w:t>
      </w:r>
      <w:r w:rsidRPr="00450E00">
        <w:rPr>
          <w:rFonts w:ascii="Times New Roman" w:hAnsi="Times New Roman"/>
        </w:rPr>
        <w:t>слова «</w:t>
      </w:r>
      <w:r w:rsidRPr="00450E00">
        <w:rPr>
          <w:rFonts w:ascii="Times New Roman" w:hAnsi="Times New Roman"/>
          <w:color w:val="000000"/>
        </w:rPr>
        <w:t>мероприятия по обеспечению жильем молодых семей</w:t>
      </w:r>
      <w:r w:rsidRPr="00450E00">
        <w:rPr>
          <w:rFonts w:ascii="Times New Roman" w:hAnsi="Times New Roman"/>
        </w:rPr>
        <w:t xml:space="preserve"> ведомственной целевой программы «Оказание государственной поддержки гражданам в обеспечении жильем и оплате жилищно-коммунальных услуг» заменить словами «</w:t>
      </w:r>
      <w:r w:rsidRPr="00450E00">
        <w:rPr>
          <w:rFonts w:ascii="Times New Roman" w:hAnsi="Times New Roman"/>
          <w:color w:val="000000"/>
        </w:rPr>
        <w:t>мероприятий по обеспечению жильем молодых семей</w:t>
      </w:r>
      <w:r w:rsidRPr="00450E00">
        <w:rPr>
          <w:rFonts w:ascii="Times New Roman" w:hAnsi="Times New Roman"/>
        </w:rPr>
        <w:t xml:space="preserve">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proofErr w:type="gramEnd"/>
    </w:p>
    <w:p w:rsidR="00F51E65" w:rsidRPr="00450E00" w:rsidRDefault="00F51E65" w:rsidP="00F51E65">
      <w:pPr>
        <w:pStyle w:val="ConsPlusNormal"/>
        <w:numPr>
          <w:ilvl w:val="0"/>
          <w:numId w:val="39"/>
        </w:numPr>
        <w:suppressAutoHyphens w:val="0"/>
        <w:autoSpaceDN w:val="0"/>
        <w:adjustRightInd w:val="0"/>
        <w:ind w:left="0" w:firstLine="709"/>
        <w:jc w:val="both"/>
        <w:rPr>
          <w:rFonts w:ascii="Times New Roman" w:hAnsi="Times New Roman"/>
        </w:rPr>
      </w:pPr>
      <w:proofErr w:type="gramStart"/>
      <w:r w:rsidRPr="00450E00">
        <w:rPr>
          <w:rFonts w:ascii="Times New Roman" w:hAnsi="Times New Roman"/>
        </w:rPr>
        <w:t>в пункте 2 слова «</w:t>
      </w:r>
      <w:r w:rsidRPr="00450E00">
        <w:rPr>
          <w:rFonts w:ascii="Times New Roman" w:hAnsi="Times New Roman"/>
          <w:color w:val="000000"/>
        </w:rPr>
        <w:t>мероприятия по обеспечению жильем молодых семей</w:t>
      </w:r>
      <w:r w:rsidRPr="00450E00">
        <w:rPr>
          <w:rFonts w:ascii="Times New Roman" w:hAnsi="Times New Roman"/>
        </w:rPr>
        <w:t xml:space="preserve"> ведомственной целевой программы «Оказание государственной поддержки гражданам в обеспечении жильем и оплате жилищно-коммунальных услуг» заменить словами «</w:t>
      </w:r>
      <w:r w:rsidRPr="00450E00">
        <w:rPr>
          <w:rFonts w:ascii="Times New Roman" w:hAnsi="Times New Roman"/>
          <w:color w:val="000000"/>
        </w:rPr>
        <w:t>мероприятий по обеспечению жильем молодых семей</w:t>
      </w:r>
      <w:r w:rsidRPr="00450E00">
        <w:rPr>
          <w:rFonts w:ascii="Times New Roman" w:hAnsi="Times New Roman"/>
        </w:rPr>
        <w:t xml:space="preserve">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proofErr w:type="gramEnd"/>
    </w:p>
    <w:p w:rsidR="00F51E65" w:rsidRPr="00450E00" w:rsidRDefault="00F51E65" w:rsidP="00F51E65">
      <w:pPr>
        <w:pStyle w:val="ConsPlusNormal"/>
        <w:numPr>
          <w:ilvl w:val="0"/>
          <w:numId w:val="39"/>
        </w:numPr>
        <w:suppressAutoHyphens w:val="0"/>
        <w:autoSpaceDN w:val="0"/>
        <w:adjustRightInd w:val="0"/>
        <w:ind w:left="0" w:firstLine="709"/>
        <w:jc w:val="both"/>
        <w:rPr>
          <w:rFonts w:ascii="Times New Roman" w:hAnsi="Times New Roman"/>
        </w:rPr>
      </w:pPr>
      <w:r w:rsidRPr="00450E00">
        <w:rPr>
          <w:rFonts w:ascii="Times New Roman" w:hAnsi="Times New Roman"/>
        </w:rPr>
        <w:t>приложение к постановлению изложить в редакции согласно приложению к настоящему постановлению.</w:t>
      </w:r>
    </w:p>
    <w:p w:rsidR="00F51E65" w:rsidRPr="00450E00" w:rsidRDefault="00F51E65" w:rsidP="00F51E65">
      <w:pPr>
        <w:pStyle w:val="ConsPlusNormal"/>
        <w:numPr>
          <w:ilvl w:val="0"/>
          <w:numId w:val="40"/>
        </w:numPr>
        <w:suppressAutoHyphens w:val="0"/>
        <w:autoSpaceDN w:val="0"/>
        <w:adjustRightInd w:val="0"/>
        <w:ind w:left="0" w:firstLine="709"/>
        <w:jc w:val="both"/>
        <w:rPr>
          <w:rFonts w:ascii="Times New Roman" w:hAnsi="Times New Roman"/>
        </w:rPr>
      </w:pPr>
      <w:r w:rsidRPr="00450E00">
        <w:rPr>
          <w:rFonts w:ascii="Times New Roman" w:hAnsi="Times New Roman"/>
        </w:rPr>
        <w:t xml:space="preserve">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«Молчановский район» </w:t>
      </w:r>
      <w:r w:rsidRPr="00F51E65">
        <w:rPr>
          <w:rFonts w:ascii="Times New Roman" w:hAnsi="Times New Roman"/>
          <w:color w:val="000000"/>
        </w:rPr>
        <w:t>(</w:t>
      </w:r>
      <w:hyperlink r:id="rId8" w:history="1">
        <w:r w:rsidRPr="00F51E65">
          <w:rPr>
            <w:rFonts w:ascii="Times New Roman" w:hAnsi="Times New Roman"/>
            <w:color w:val="000000"/>
          </w:rPr>
          <w:t>http://www.molchanovo.ru</w:t>
        </w:r>
      </w:hyperlink>
      <w:r w:rsidRPr="00F51E65">
        <w:rPr>
          <w:rFonts w:ascii="Times New Roman" w:hAnsi="Times New Roman"/>
          <w:color w:val="000000"/>
        </w:rPr>
        <w:t>).</w:t>
      </w:r>
    </w:p>
    <w:p w:rsidR="00F51E65" w:rsidRPr="00450E00" w:rsidRDefault="00F51E65" w:rsidP="00F51E65">
      <w:pPr>
        <w:pStyle w:val="ConsPlusNormal"/>
        <w:numPr>
          <w:ilvl w:val="0"/>
          <w:numId w:val="40"/>
        </w:numPr>
        <w:suppressAutoHyphens w:val="0"/>
        <w:autoSpaceDN w:val="0"/>
        <w:adjustRightInd w:val="0"/>
        <w:ind w:left="0" w:firstLine="709"/>
        <w:jc w:val="both"/>
        <w:rPr>
          <w:rFonts w:ascii="Times New Roman" w:hAnsi="Times New Roman"/>
        </w:rPr>
      </w:pPr>
      <w:r w:rsidRPr="00450E00">
        <w:rPr>
          <w:rFonts w:ascii="Times New Roman" w:hAnsi="Times New Roman"/>
          <w:color w:val="000000"/>
        </w:rPr>
        <w:t xml:space="preserve">Настоящее постановление вступает в силу </w:t>
      </w:r>
      <w:r w:rsidRPr="00450E00">
        <w:rPr>
          <w:rFonts w:ascii="Times New Roman" w:hAnsi="Times New Roman"/>
        </w:rPr>
        <w:t>после его официального опубликования в официальном печатном издании «Вестник Молчановского района»</w:t>
      </w:r>
      <w:r w:rsidRPr="00450E00">
        <w:rPr>
          <w:rFonts w:ascii="Times New Roman" w:hAnsi="Times New Roman"/>
          <w:color w:val="000000"/>
        </w:rPr>
        <w:t xml:space="preserve">, </w:t>
      </w:r>
      <w:r w:rsidRPr="00450E00">
        <w:rPr>
          <w:rFonts w:ascii="Times New Roman" w:hAnsi="Times New Roman"/>
        </w:rPr>
        <w:t>распространяется на правоотношения, возникшие с 15.02.2023 года</w:t>
      </w:r>
      <w:r w:rsidRPr="00450E00">
        <w:rPr>
          <w:rFonts w:ascii="Times New Roman" w:hAnsi="Times New Roman"/>
          <w:color w:val="000000"/>
        </w:rPr>
        <w:t>.</w:t>
      </w:r>
    </w:p>
    <w:p w:rsidR="00F51E65" w:rsidRPr="00450E00" w:rsidRDefault="00F51E65" w:rsidP="00F51E65">
      <w:pPr>
        <w:pStyle w:val="afff4"/>
        <w:tabs>
          <w:tab w:val="left" w:pos="1134"/>
        </w:tabs>
        <w:autoSpaceDE w:val="0"/>
        <w:autoSpaceDN w:val="0"/>
        <w:adjustRightInd w:val="0"/>
        <w:ind w:left="709"/>
        <w:jc w:val="both"/>
        <w:rPr>
          <w:sz w:val="20"/>
          <w:szCs w:val="20"/>
        </w:rPr>
      </w:pPr>
    </w:p>
    <w:p w:rsidR="00F51E65" w:rsidRPr="00450E00" w:rsidRDefault="00F51E65" w:rsidP="00F51E65">
      <w:pPr>
        <w:pStyle w:val="afff4"/>
        <w:tabs>
          <w:tab w:val="left" w:pos="1134"/>
          <w:tab w:val="left" w:pos="5908"/>
        </w:tabs>
        <w:ind w:left="709"/>
        <w:jc w:val="both"/>
        <w:rPr>
          <w:color w:val="000000"/>
          <w:sz w:val="20"/>
          <w:szCs w:val="20"/>
        </w:rPr>
      </w:pPr>
    </w:p>
    <w:p w:rsidR="00F51E65" w:rsidRPr="00450E00" w:rsidRDefault="00F51E65" w:rsidP="00F51E65">
      <w:pPr>
        <w:autoSpaceDE w:val="0"/>
        <w:autoSpaceDN w:val="0"/>
        <w:adjustRightInd w:val="0"/>
        <w:jc w:val="both"/>
        <w:rPr>
          <w:sz w:val="20"/>
          <w:szCs w:val="20"/>
        </w:rPr>
      </w:pPr>
    </w:p>
    <w:p w:rsidR="00F51E65" w:rsidRPr="00450E00" w:rsidRDefault="00F51E65" w:rsidP="00F51E65">
      <w:pPr>
        <w:autoSpaceDE w:val="0"/>
        <w:autoSpaceDN w:val="0"/>
        <w:adjustRightInd w:val="0"/>
        <w:jc w:val="both"/>
        <w:rPr>
          <w:sz w:val="20"/>
          <w:szCs w:val="20"/>
        </w:rPr>
      </w:pPr>
      <w:r w:rsidRPr="00450E00">
        <w:rPr>
          <w:sz w:val="20"/>
          <w:szCs w:val="20"/>
        </w:rPr>
        <w:t>Глава Молчановского района                                                             Ю.Ю. Сальков</w:t>
      </w:r>
    </w:p>
    <w:p w:rsidR="00F51E65" w:rsidRPr="00450E00" w:rsidRDefault="00F51E65" w:rsidP="00F51E65">
      <w:pPr>
        <w:snapToGrid w:val="0"/>
        <w:rPr>
          <w:sz w:val="20"/>
          <w:szCs w:val="20"/>
        </w:rPr>
      </w:pPr>
    </w:p>
    <w:p w:rsidR="00F51E65" w:rsidRPr="00450E00" w:rsidRDefault="00F51E65" w:rsidP="00F51E65">
      <w:pPr>
        <w:snapToGrid w:val="0"/>
        <w:rPr>
          <w:sz w:val="20"/>
          <w:szCs w:val="20"/>
        </w:rPr>
      </w:pPr>
    </w:p>
    <w:p w:rsidR="00F51E65" w:rsidRPr="00450E00" w:rsidRDefault="00F51E65" w:rsidP="00F51E65">
      <w:pPr>
        <w:snapToGrid w:val="0"/>
        <w:rPr>
          <w:sz w:val="20"/>
          <w:szCs w:val="20"/>
        </w:rPr>
      </w:pPr>
    </w:p>
    <w:p w:rsidR="00F51E65" w:rsidRPr="00450E00" w:rsidRDefault="00F51E65" w:rsidP="00F51E65">
      <w:pPr>
        <w:snapToGrid w:val="0"/>
        <w:rPr>
          <w:sz w:val="20"/>
          <w:szCs w:val="20"/>
        </w:rPr>
      </w:pPr>
    </w:p>
    <w:p w:rsidR="00F51E65" w:rsidRPr="00450E00" w:rsidRDefault="00F51E65" w:rsidP="00F51E65">
      <w:pPr>
        <w:ind w:left="3540" w:firstLine="1416"/>
        <w:rPr>
          <w:sz w:val="20"/>
          <w:szCs w:val="20"/>
        </w:rPr>
      </w:pPr>
    </w:p>
    <w:p w:rsidR="00F51E65" w:rsidRPr="00450E00" w:rsidRDefault="00F51E65" w:rsidP="00F51E65">
      <w:pPr>
        <w:ind w:left="3540" w:firstLine="1416"/>
        <w:rPr>
          <w:sz w:val="20"/>
          <w:szCs w:val="20"/>
        </w:rPr>
      </w:pPr>
    </w:p>
    <w:p w:rsidR="00F51E65" w:rsidRPr="00450E00" w:rsidRDefault="00F51E65" w:rsidP="00F51E65">
      <w:pPr>
        <w:ind w:left="3540" w:firstLine="1416"/>
        <w:rPr>
          <w:sz w:val="20"/>
          <w:szCs w:val="20"/>
        </w:rPr>
      </w:pPr>
      <w:r w:rsidRPr="00450E00">
        <w:rPr>
          <w:sz w:val="20"/>
          <w:szCs w:val="20"/>
        </w:rPr>
        <w:t xml:space="preserve">Приложение к постановлению </w:t>
      </w:r>
    </w:p>
    <w:p w:rsidR="00F51E65" w:rsidRPr="00450E00" w:rsidRDefault="00F51E65" w:rsidP="00F51E65">
      <w:pPr>
        <w:ind w:left="4962"/>
        <w:rPr>
          <w:sz w:val="20"/>
          <w:szCs w:val="20"/>
        </w:rPr>
      </w:pPr>
      <w:r w:rsidRPr="00450E00">
        <w:rPr>
          <w:sz w:val="20"/>
          <w:szCs w:val="20"/>
        </w:rPr>
        <w:t xml:space="preserve">Администрации Молчановского района </w:t>
      </w:r>
    </w:p>
    <w:p w:rsidR="00F51E65" w:rsidRPr="00450E00" w:rsidRDefault="00F51E65" w:rsidP="00F51E65">
      <w:pPr>
        <w:ind w:left="4956"/>
        <w:rPr>
          <w:sz w:val="20"/>
          <w:szCs w:val="20"/>
        </w:rPr>
      </w:pPr>
      <w:r w:rsidRPr="00450E00">
        <w:rPr>
          <w:sz w:val="20"/>
          <w:szCs w:val="20"/>
        </w:rPr>
        <w:lastRenderedPageBreak/>
        <w:t>от 10.04.2023 № 220</w:t>
      </w:r>
    </w:p>
    <w:p w:rsidR="00F51E65" w:rsidRPr="00450E00" w:rsidRDefault="00F51E65" w:rsidP="00F51E65">
      <w:pPr>
        <w:ind w:left="4956" w:firstLine="708"/>
        <w:rPr>
          <w:sz w:val="20"/>
          <w:szCs w:val="20"/>
        </w:rPr>
      </w:pPr>
    </w:p>
    <w:p w:rsidR="00F51E65" w:rsidRPr="00450E00" w:rsidRDefault="00F51E65" w:rsidP="00F51E65">
      <w:pPr>
        <w:ind w:left="4956"/>
        <w:rPr>
          <w:sz w:val="20"/>
          <w:szCs w:val="20"/>
        </w:rPr>
      </w:pPr>
      <w:r w:rsidRPr="00450E00">
        <w:rPr>
          <w:sz w:val="20"/>
          <w:szCs w:val="20"/>
        </w:rPr>
        <w:t>«Приложение к постановлению Администрации Молчановского района от 19.08.2015 № 402</w:t>
      </w:r>
    </w:p>
    <w:p w:rsidR="00F51E65" w:rsidRPr="00450E00" w:rsidRDefault="00F51E65" w:rsidP="00F51E65">
      <w:pPr>
        <w:autoSpaceDE w:val="0"/>
        <w:autoSpaceDN w:val="0"/>
        <w:adjustRightInd w:val="0"/>
        <w:jc w:val="right"/>
        <w:rPr>
          <w:sz w:val="20"/>
          <w:szCs w:val="20"/>
        </w:rPr>
      </w:pPr>
    </w:p>
    <w:p w:rsidR="00F51E65" w:rsidRPr="00450E00" w:rsidRDefault="00F51E65" w:rsidP="00F51E65">
      <w:pPr>
        <w:jc w:val="center"/>
        <w:rPr>
          <w:sz w:val="20"/>
          <w:szCs w:val="20"/>
        </w:rPr>
      </w:pPr>
      <w:proofErr w:type="gramStart"/>
      <w:r w:rsidRPr="00450E00">
        <w:rPr>
          <w:sz w:val="20"/>
          <w:szCs w:val="20"/>
        </w:rPr>
        <w:t xml:space="preserve">Состав комиссии по реализации мероприятий по обеспечению жильем молодых семей </w:t>
      </w:r>
      <w:r w:rsidRPr="00450E00">
        <w:rPr>
          <w:sz w:val="20"/>
          <w:szCs w:val="20"/>
          <w:lang w:eastAsia="ar-SA"/>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Pr="00450E00">
        <w:rPr>
          <w:sz w:val="20"/>
          <w:szCs w:val="20"/>
        </w:rPr>
        <w:t>»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F51E65" w:rsidRPr="00450E00" w:rsidRDefault="00F51E65" w:rsidP="00F51E65">
      <w:pPr>
        <w:jc w:val="center"/>
        <w:rPr>
          <w:sz w:val="20"/>
          <w:szCs w:val="20"/>
        </w:rPr>
      </w:pPr>
    </w:p>
    <w:p w:rsidR="00F51E65" w:rsidRPr="00450E00" w:rsidRDefault="00F51E65" w:rsidP="00F51E65">
      <w:pPr>
        <w:jc w:val="center"/>
        <w:rPr>
          <w:sz w:val="20"/>
          <w:szCs w:val="20"/>
        </w:rPr>
      </w:pPr>
    </w:p>
    <w:p w:rsidR="00F51E65" w:rsidRPr="00450E00" w:rsidRDefault="00F51E65" w:rsidP="00F51E65">
      <w:pPr>
        <w:jc w:val="both"/>
        <w:rPr>
          <w:sz w:val="20"/>
          <w:szCs w:val="20"/>
        </w:rPr>
      </w:pPr>
      <w:r w:rsidRPr="00450E00">
        <w:rPr>
          <w:sz w:val="20"/>
          <w:szCs w:val="20"/>
        </w:rPr>
        <w:t>Председатель комиссии:</w:t>
      </w:r>
    </w:p>
    <w:p w:rsidR="00F51E65" w:rsidRPr="00450E00" w:rsidRDefault="00F51E65" w:rsidP="00F51E65">
      <w:pPr>
        <w:ind w:left="4956" w:hanging="4956"/>
        <w:jc w:val="both"/>
        <w:rPr>
          <w:sz w:val="20"/>
          <w:szCs w:val="20"/>
        </w:rPr>
      </w:pPr>
      <w:r w:rsidRPr="00450E00">
        <w:rPr>
          <w:sz w:val="20"/>
          <w:szCs w:val="20"/>
        </w:rPr>
        <w:t>заместитель Главы Молчановского района по экономической политике;</w:t>
      </w:r>
    </w:p>
    <w:p w:rsidR="00F51E65" w:rsidRPr="00450E00" w:rsidRDefault="00F51E65" w:rsidP="00F51E65">
      <w:pPr>
        <w:ind w:left="4956" w:hanging="4956"/>
        <w:jc w:val="both"/>
        <w:rPr>
          <w:sz w:val="20"/>
          <w:szCs w:val="20"/>
        </w:rPr>
      </w:pPr>
    </w:p>
    <w:p w:rsidR="00F51E65" w:rsidRPr="00450E00" w:rsidRDefault="00F51E65" w:rsidP="00F51E65">
      <w:pPr>
        <w:ind w:left="4956" w:hanging="4956"/>
        <w:jc w:val="both"/>
        <w:rPr>
          <w:sz w:val="20"/>
          <w:szCs w:val="20"/>
        </w:rPr>
      </w:pPr>
      <w:r w:rsidRPr="00450E00">
        <w:rPr>
          <w:sz w:val="20"/>
          <w:szCs w:val="20"/>
        </w:rPr>
        <w:t>Заместитель председателя комиссии:</w:t>
      </w:r>
      <w:r w:rsidRPr="00450E00">
        <w:rPr>
          <w:sz w:val="20"/>
          <w:szCs w:val="20"/>
        </w:rPr>
        <w:tab/>
      </w:r>
    </w:p>
    <w:p w:rsidR="00F51E65" w:rsidRPr="00450E00" w:rsidRDefault="00F51E65" w:rsidP="00F51E65">
      <w:pPr>
        <w:pStyle w:val="ConsPlusNormal"/>
        <w:widowControl/>
        <w:ind w:firstLine="0"/>
        <w:jc w:val="both"/>
        <w:rPr>
          <w:rFonts w:ascii="Times New Roman" w:hAnsi="Times New Roman"/>
        </w:rPr>
      </w:pPr>
      <w:r w:rsidRPr="00450E00">
        <w:rPr>
          <w:rFonts w:ascii="Times New Roman" w:hAnsi="Times New Roman"/>
        </w:rPr>
        <w:t>начальник отдела экономического анализа и прогнозирования Администрации Молчановского района;</w:t>
      </w:r>
    </w:p>
    <w:p w:rsidR="00F51E65" w:rsidRPr="00450E00" w:rsidRDefault="00F51E65" w:rsidP="00F51E65">
      <w:pPr>
        <w:pStyle w:val="ConsPlusNormal"/>
        <w:widowControl/>
        <w:ind w:left="4962" w:hanging="4962"/>
        <w:jc w:val="both"/>
        <w:rPr>
          <w:rFonts w:ascii="Times New Roman" w:hAnsi="Times New Roman"/>
        </w:rPr>
      </w:pPr>
    </w:p>
    <w:p w:rsidR="00F51E65" w:rsidRPr="00450E00" w:rsidRDefault="00F51E65" w:rsidP="00F51E65">
      <w:pPr>
        <w:ind w:left="4956" w:hanging="4956"/>
        <w:jc w:val="both"/>
        <w:rPr>
          <w:sz w:val="20"/>
          <w:szCs w:val="20"/>
        </w:rPr>
      </w:pPr>
      <w:r w:rsidRPr="00450E00">
        <w:rPr>
          <w:sz w:val="20"/>
          <w:szCs w:val="20"/>
        </w:rPr>
        <w:t>Секретарь комиссии:</w:t>
      </w:r>
    </w:p>
    <w:p w:rsidR="00F51E65" w:rsidRPr="00450E00" w:rsidRDefault="00F51E65" w:rsidP="00F51E65">
      <w:pPr>
        <w:jc w:val="both"/>
        <w:rPr>
          <w:sz w:val="20"/>
          <w:szCs w:val="20"/>
        </w:rPr>
      </w:pPr>
      <w:r w:rsidRPr="00450E00">
        <w:rPr>
          <w:sz w:val="20"/>
          <w:szCs w:val="20"/>
        </w:rPr>
        <w:t>главный специалист по развитию малого бизнеса и целевым программам отдела экономического анализа и прогнозирования Администрации Молчановского района;</w:t>
      </w:r>
    </w:p>
    <w:p w:rsidR="00F51E65" w:rsidRPr="00450E00" w:rsidRDefault="00F51E65" w:rsidP="00F51E65">
      <w:pPr>
        <w:jc w:val="both"/>
        <w:rPr>
          <w:sz w:val="20"/>
          <w:szCs w:val="20"/>
        </w:rPr>
      </w:pPr>
    </w:p>
    <w:p w:rsidR="00F51E65" w:rsidRPr="00450E00" w:rsidRDefault="00F51E65" w:rsidP="00F51E65">
      <w:pPr>
        <w:ind w:left="4956" w:hanging="4956"/>
        <w:jc w:val="both"/>
        <w:rPr>
          <w:sz w:val="20"/>
          <w:szCs w:val="20"/>
        </w:rPr>
      </w:pPr>
      <w:r w:rsidRPr="00450E00">
        <w:rPr>
          <w:sz w:val="20"/>
          <w:szCs w:val="20"/>
        </w:rPr>
        <w:t>Члены комиссии:</w:t>
      </w:r>
    </w:p>
    <w:p w:rsidR="00F51E65" w:rsidRPr="00450E00" w:rsidRDefault="00F51E65" w:rsidP="00F51E65">
      <w:pPr>
        <w:pStyle w:val="afff4"/>
        <w:numPr>
          <w:ilvl w:val="0"/>
          <w:numId w:val="41"/>
        </w:numPr>
        <w:ind w:left="567" w:hanging="567"/>
        <w:jc w:val="both"/>
        <w:rPr>
          <w:sz w:val="20"/>
          <w:szCs w:val="20"/>
        </w:rPr>
      </w:pPr>
      <w:r w:rsidRPr="00450E00">
        <w:rPr>
          <w:sz w:val="20"/>
          <w:szCs w:val="20"/>
        </w:rPr>
        <w:t>управляющий делами Администрации Молчановского района;</w:t>
      </w:r>
    </w:p>
    <w:p w:rsidR="00F51E65" w:rsidRPr="00450E00" w:rsidRDefault="00F51E65" w:rsidP="00F51E65">
      <w:pPr>
        <w:pStyle w:val="afff4"/>
        <w:numPr>
          <w:ilvl w:val="0"/>
          <w:numId w:val="41"/>
        </w:numPr>
        <w:tabs>
          <w:tab w:val="left" w:pos="567"/>
        </w:tabs>
        <w:ind w:left="0" w:firstLine="0"/>
        <w:jc w:val="both"/>
        <w:rPr>
          <w:sz w:val="20"/>
          <w:szCs w:val="20"/>
        </w:rPr>
      </w:pPr>
      <w:r w:rsidRPr="00450E00">
        <w:rPr>
          <w:sz w:val="20"/>
          <w:szCs w:val="20"/>
        </w:rPr>
        <w:t>начальник МКУ «Управление финансов Администрации Молчановского района»;</w:t>
      </w:r>
    </w:p>
    <w:p w:rsidR="00F51E65" w:rsidRPr="00450E00" w:rsidRDefault="00F51E65" w:rsidP="00F51E65">
      <w:pPr>
        <w:pStyle w:val="afff4"/>
        <w:numPr>
          <w:ilvl w:val="0"/>
          <w:numId w:val="41"/>
        </w:numPr>
        <w:tabs>
          <w:tab w:val="left" w:pos="567"/>
        </w:tabs>
        <w:ind w:left="0" w:firstLine="0"/>
        <w:jc w:val="both"/>
        <w:rPr>
          <w:sz w:val="20"/>
          <w:szCs w:val="20"/>
        </w:rPr>
      </w:pPr>
      <w:r w:rsidRPr="00450E00">
        <w:rPr>
          <w:sz w:val="20"/>
          <w:szCs w:val="20"/>
        </w:rPr>
        <w:t>председатель общества инвалидов Молчановского района (по согласованию);</w:t>
      </w:r>
    </w:p>
    <w:p w:rsidR="00F51E65" w:rsidRPr="00450E00" w:rsidRDefault="00F51E65" w:rsidP="00F51E65">
      <w:pPr>
        <w:pStyle w:val="afff4"/>
        <w:numPr>
          <w:ilvl w:val="0"/>
          <w:numId w:val="41"/>
        </w:numPr>
        <w:tabs>
          <w:tab w:val="left" w:pos="567"/>
        </w:tabs>
        <w:ind w:left="0" w:firstLine="0"/>
        <w:jc w:val="both"/>
        <w:rPr>
          <w:sz w:val="20"/>
          <w:szCs w:val="20"/>
        </w:rPr>
      </w:pPr>
      <w:r w:rsidRPr="00450E00">
        <w:rPr>
          <w:sz w:val="20"/>
          <w:szCs w:val="20"/>
        </w:rPr>
        <w:t>ведущий специалист по градостроительной документации Управления по вопросам жизнеобеспечения и безопасности Администрации Молчановского района.».</w:t>
      </w:r>
    </w:p>
    <w:p w:rsidR="00F51E65" w:rsidRPr="00450E00" w:rsidRDefault="00F51E65" w:rsidP="00F51E65">
      <w:pPr>
        <w:ind w:left="3540" w:firstLine="1416"/>
        <w:rPr>
          <w:sz w:val="20"/>
          <w:szCs w:val="20"/>
        </w:rPr>
      </w:pPr>
    </w:p>
    <w:p w:rsidR="006E6AE5" w:rsidRPr="00316EFE" w:rsidRDefault="006E6AE5" w:rsidP="006E6AE5">
      <w:pPr>
        <w:autoSpaceDE w:val="0"/>
        <w:autoSpaceDN w:val="0"/>
        <w:adjustRightInd w:val="0"/>
        <w:jc w:val="both"/>
        <w:rPr>
          <w:color w:val="000000"/>
          <w:sz w:val="20"/>
          <w:szCs w:val="20"/>
        </w:rPr>
      </w:pPr>
    </w:p>
    <w:p w:rsidR="006E6AE5" w:rsidRPr="00316EFE" w:rsidRDefault="006E6AE5" w:rsidP="006E6AE5">
      <w:pPr>
        <w:autoSpaceDE w:val="0"/>
        <w:autoSpaceDN w:val="0"/>
        <w:adjustRightInd w:val="0"/>
        <w:jc w:val="both"/>
        <w:rPr>
          <w:color w:val="000000"/>
          <w:sz w:val="20"/>
          <w:szCs w:val="20"/>
        </w:rPr>
      </w:pPr>
    </w:p>
    <w:p w:rsidR="00F51E65" w:rsidRDefault="00F51E65" w:rsidP="00EB50A6">
      <w:pPr>
        <w:keepNext/>
        <w:keepLines/>
        <w:ind w:right="-82"/>
        <w:jc w:val="center"/>
        <w:rPr>
          <w:b/>
          <w:color w:val="000000"/>
        </w:rPr>
      </w:pPr>
    </w:p>
    <w:p w:rsidR="00F51E65" w:rsidRPr="00F51E65" w:rsidRDefault="00F51E65" w:rsidP="00F51E65">
      <w:pPr>
        <w:jc w:val="both"/>
        <w:rPr>
          <w:b/>
          <w:color w:val="000000"/>
          <w:sz w:val="20"/>
          <w:szCs w:val="20"/>
        </w:rPr>
      </w:pPr>
      <w:r w:rsidRPr="00F51E65">
        <w:rPr>
          <w:b/>
        </w:rPr>
        <w:tab/>
      </w:r>
      <w:r w:rsidRPr="00F51E65">
        <w:rPr>
          <w:b/>
          <w:sz w:val="20"/>
          <w:szCs w:val="20"/>
        </w:rPr>
        <w:t xml:space="preserve">Постановление Администрации Молчановского района от 10.04.2023 № 221 </w:t>
      </w:r>
      <w:r>
        <w:rPr>
          <w:b/>
          <w:sz w:val="20"/>
          <w:szCs w:val="20"/>
        </w:rPr>
        <w:t>«</w:t>
      </w:r>
      <w:r w:rsidRPr="00F51E65">
        <w:rPr>
          <w:b/>
          <w:color w:val="000000"/>
          <w:sz w:val="20"/>
          <w:szCs w:val="20"/>
        </w:rPr>
        <w:t>О внесении изменения в постановление Администрации Молчановского района</w:t>
      </w:r>
      <w:r>
        <w:rPr>
          <w:b/>
          <w:color w:val="000000"/>
          <w:sz w:val="20"/>
          <w:szCs w:val="20"/>
        </w:rPr>
        <w:t xml:space="preserve"> </w:t>
      </w:r>
      <w:r w:rsidRPr="00F51E65">
        <w:rPr>
          <w:b/>
          <w:color w:val="000000"/>
          <w:sz w:val="20"/>
          <w:szCs w:val="20"/>
        </w:rPr>
        <w:t>от 29.11.2011 № 540</w:t>
      </w:r>
      <w:r>
        <w:rPr>
          <w:b/>
          <w:color w:val="000000"/>
          <w:sz w:val="20"/>
          <w:szCs w:val="20"/>
        </w:rPr>
        <w:t>»</w:t>
      </w:r>
    </w:p>
    <w:p w:rsidR="00F51E65" w:rsidRPr="00F51E65" w:rsidRDefault="00F51E65" w:rsidP="00F51E65">
      <w:pPr>
        <w:ind w:right="4818"/>
        <w:jc w:val="both"/>
        <w:rPr>
          <w:b/>
          <w:sz w:val="20"/>
          <w:szCs w:val="20"/>
        </w:rPr>
      </w:pPr>
    </w:p>
    <w:p w:rsidR="00F51E65" w:rsidRPr="00B60B86" w:rsidRDefault="00F51E65" w:rsidP="00F51E65">
      <w:pPr>
        <w:tabs>
          <w:tab w:val="left" w:pos="5940"/>
          <w:tab w:val="left" w:pos="6120"/>
          <w:tab w:val="left" w:pos="6300"/>
          <w:tab w:val="left" w:pos="7020"/>
          <w:tab w:val="left" w:pos="8647"/>
        </w:tabs>
        <w:ind w:firstLine="709"/>
        <w:jc w:val="both"/>
        <w:rPr>
          <w:sz w:val="20"/>
          <w:szCs w:val="20"/>
        </w:rPr>
      </w:pPr>
      <w:r w:rsidRPr="00B60B86">
        <w:rPr>
          <w:sz w:val="20"/>
          <w:szCs w:val="20"/>
        </w:rPr>
        <w:t>В целях приведения нормативного правового акта в соответствие с действующим законодательством</w:t>
      </w:r>
    </w:p>
    <w:p w:rsidR="00F51E65" w:rsidRPr="00B60B86" w:rsidRDefault="00F51E65" w:rsidP="00F51E65">
      <w:pPr>
        <w:autoSpaceDE w:val="0"/>
        <w:autoSpaceDN w:val="0"/>
        <w:adjustRightInd w:val="0"/>
        <w:ind w:firstLine="709"/>
        <w:jc w:val="both"/>
        <w:rPr>
          <w:color w:val="000000"/>
          <w:sz w:val="20"/>
          <w:szCs w:val="20"/>
        </w:rPr>
      </w:pPr>
    </w:p>
    <w:p w:rsidR="00F51E65" w:rsidRPr="00B60B86" w:rsidRDefault="00F51E65" w:rsidP="00F51E65">
      <w:pPr>
        <w:autoSpaceDE w:val="0"/>
        <w:autoSpaceDN w:val="0"/>
        <w:adjustRightInd w:val="0"/>
        <w:ind w:firstLine="709"/>
        <w:rPr>
          <w:sz w:val="20"/>
          <w:szCs w:val="20"/>
        </w:rPr>
      </w:pPr>
      <w:r w:rsidRPr="00B60B86">
        <w:rPr>
          <w:sz w:val="20"/>
          <w:szCs w:val="20"/>
        </w:rPr>
        <w:t>ПОСТАНОВЛЯЮ:</w:t>
      </w:r>
    </w:p>
    <w:p w:rsidR="00F51E65" w:rsidRPr="00B60B86" w:rsidRDefault="00F51E65" w:rsidP="00F51E65">
      <w:pPr>
        <w:autoSpaceDE w:val="0"/>
        <w:autoSpaceDN w:val="0"/>
        <w:adjustRightInd w:val="0"/>
        <w:ind w:firstLine="540"/>
        <w:jc w:val="both"/>
        <w:rPr>
          <w:sz w:val="20"/>
          <w:szCs w:val="20"/>
        </w:rPr>
      </w:pPr>
    </w:p>
    <w:p w:rsidR="00F51E65" w:rsidRPr="00B60B86" w:rsidRDefault="00F51E65" w:rsidP="00F51E65">
      <w:pPr>
        <w:pStyle w:val="afff4"/>
        <w:numPr>
          <w:ilvl w:val="0"/>
          <w:numId w:val="42"/>
        </w:numPr>
        <w:tabs>
          <w:tab w:val="left" w:pos="1134"/>
        </w:tabs>
        <w:snapToGrid w:val="0"/>
        <w:ind w:left="0" w:firstLine="709"/>
        <w:jc w:val="both"/>
        <w:rPr>
          <w:color w:val="000000"/>
          <w:sz w:val="20"/>
          <w:szCs w:val="20"/>
        </w:rPr>
      </w:pPr>
      <w:r w:rsidRPr="00B60B86">
        <w:rPr>
          <w:color w:val="000000"/>
          <w:sz w:val="20"/>
          <w:szCs w:val="20"/>
        </w:rPr>
        <w:t>Внести в постановление Администрации Молчановского района от 29.11.2011 № 540 «О создании комиссии по вопросам переселения граждан из районов Крайнего Севера и приравненных к ним местностей» следующее изменение:</w:t>
      </w:r>
    </w:p>
    <w:p w:rsidR="00F51E65" w:rsidRPr="00B60B86" w:rsidRDefault="00F51E65" w:rsidP="00F51E65">
      <w:pPr>
        <w:pStyle w:val="afff4"/>
        <w:numPr>
          <w:ilvl w:val="0"/>
          <w:numId w:val="43"/>
        </w:numPr>
        <w:tabs>
          <w:tab w:val="left" w:pos="0"/>
          <w:tab w:val="left" w:pos="709"/>
          <w:tab w:val="left" w:pos="1134"/>
        </w:tabs>
        <w:snapToGrid w:val="0"/>
        <w:ind w:left="0" w:firstLine="709"/>
        <w:jc w:val="both"/>
        <w:rPr>
          <w:color w:val="000000"/>
          <w:sz w:val="20"/>
          <w:szCs w:val="20"/>
        </w:rPr>
      </w:pPr>
      <w:r w:rsidRPr="00B60B86">
        <w:rPr>
          <w:sz w:val="20"/>
          <w:szCs w:val="20"/>
        </w:rPr>
        <w:t>приложение 2 к постановлению изложить в редакции согласно приложению к настоящему постановлению.</w:t>
      </w:r>
    </w:p>
    <w:p w:rsidR="00F51E65" w:rsidRPr="00B60B86" w:rsidRDefault="00F51E65" w:rsidP="00F51E65">
      <w:pPr>
        <w:pStyle w:val="16"/>
        <w:numPr>
          <w:ilvl w:val="0"/>
          <w:numId w:val="42"/>
        </w:numPr>
        <w:tabs>
          <w:tab w:val="left" w:pos="0"/>
          <w:tab w:val="left" w:pos="1134"/>
        </w:tabs>
        <w:suppressAutoHyphens w:val="0"/>
        <w:ind w:left="0" w:firstLine="709"/>
        <w:jc w:val="both"/>
        <w:rPr>
          <w:color w:val="000000"/>
          <w:sz w:val="20"/>
          <w:szCs w:val="20"/>
        </w:rPr>
      </w:pPr>
      <w:r w:rsidRPr="00B60B86">
        <w:rPr>
          <w:sz w:val="20"/>
          <w:szCs w:val="20"/>
        </w:rPr>
        <w:t xml:space="preserve">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«Молчановский район» </w:t>
      </w:r>
      <w:r w:rsidRPr="00B60B86">
        <w:rPr>
          <w:color w:val="000000"/>
          <w:sz w:val="20"/>
          <w:szCs w:val="20"/>
        </w:rPr>
        <w:t>(</w:t>
      </w:r>
      <w:hyperlink r:id="rId9" w:history="1">
        <w:r w:rsidRPr="00B60B86">
          <w:rPr>
            <w:color w:val="000000"/>
            <w:sz w:val="20"/>
            <w:szCs w:val="20"/>
          </w:rPr>
          <w:t>http://www.molchanovo.ru</w:t>
        </w:r>
      </w:hyperlink>
      <w:r w:rsidRPr="00B60B86">
        <w:rPr>
          <w:color w:val="000000"/>
          <w:sz w:val="20"/>
          <w:szCs w:val="20"/>
        </w:rPr>
        <w:t>).</w:t>
      </w:r>
    </w:p>
    <w:p w:rsidR="00F51E65" w:rsidRPr="00B60B86" w:rsidRDefault="00F51E65" w:rsidP="00F51E65">
      <w:pPr>
        <w:pStyle w:val="afff4"/>
        <w:numPr>
          <w:ilvl w:val="0"/>
          <w:numId w:val="42"/>
        </w:numPr>
        <w:tabs>
          <w:tab w:val="left" w:pos="0"/>
          <w:tab w:val="left" w:pos="1134"/>
        </w:tabs>
        <w:autoSpaceDE w:val="0"/>
        <w:autoSpaceDN w:val="0"/>
        <w:adjustRightInd w:val="0"/>
        <w:ind w:left="0" w:firstLine="709"/>
        <w:jc w:val="both"/>
        <w:rPr>
          <w:sz w:val="20"/>
          <w:szCs w:val="20"/>
        </w:rPr>
      </w:pPr>
      <w:r w:rsidRPr="00B60B86">
        <w:rPr>
          <w:color w:val="000000"/>
          <w:sz w:val="20"/>
          <w:szCs w:val="20"/>
        </w:rPr>
        <w:t xml:space="preserve">Настоящее постановление вступает в силу </w:t>
      </w:r>
      <w:r w:rsidRPr="00B60B86">
        <w:rPr>
          <w:sz w:val="20"/>
          <w:szCs w:val="20"/>
        </w:rPr>
        <w:t>после его официального опубликования в официальном печатном издании «Вестник Молчановского района».</w:t>
      </w:r>
    </w:p>
    <w:p w:rsidR="00F51E65" w:rsidRPr="00B60B86" w:rsidRDefault="00F51E65" w:rsidP="00F51E65">
      <w:pPr>
        <w:autoSpaceDE w:val="0"/>
        <w:autoSpaceDN w:val="0"/>
        <w:adjustRightInd w:val="0"/>
        <w:ind w:firstLine="540"/>
        <w:jc w:val="both"/>
        <w:rPr>
          <w:sz w:val="20"/>
          <w:szCs w:val="20"/>
        </w:rPr>
      </w:pPr>
    </w:p>
    <w:p w:rsidR="00F51E65" w:rsidRPr="00B60B86" w:rsidRDefault="00F51E65" w:rsidP="00F51E65">
      <w:pPr>
        <w:autoSpaceDE w:val="0"/>
        <w:autoSpaceDN w:val="0"/>
        <w:adjustRightInd w:val="0"/>
        <w:ind w:firstLine="540"/>
        <w:jc w:val="both"/>
        <w:rPr>
          <w:sz w:val="20"/>
          <w:szCs w:val="20"/>
        </w:rPr>
      </w:pPr>
    </w:p>
    <w:p w:rsidR="00F51E65" w:rsidRPr="00B60B86" w:rsidRDefault="00F51E65" w:rsidP="00F51E65">
      <w:pPr>
        <w:autoSpaceDE w:val="0"/>
        <w:autoSpaceDN w:val="0"/>
        <w:adjustRightInd w:val="0"/>
        <w:ind w:firstLine="540"/>
        <w:jc w:val="both"/>
        <w:rPr>
          <w:sz w:val="20"/>
          <w:szCs w:val="20"/>
        </w:rPr>
      </w:pPr>
    </w:p>
    <w:p w:rsidR="00F51E65" w:rsidRPr="00B60B86" w:rsidRDefault="00F51E65" w:rsidP="00F51E65">
      <w:pPr>
        <w:autoSpaceDE w:val="0"/>
        <w:autoSpaceDN w:val="0"/>
        <w:adjustRightInd w:val="0"/>
        <w:jc w:val="both"/>
        <w:rPr>
          <w:sz w:val="20"/>
          <w:szCs w:val="20"/>
        </w:rPr>
      </w:pPr>
      <w:r w:rsidRPr="00B60B86">
        <w:rPr>
          <w:sz w:val="20"/>
          <w:szCs w:val="20"/>
        </w:rPr>
        <w:t>Глава Молчановского района                                                              Ю.Ю. Сальков</w:t>
      </w:r>
    </w:p>
    <w:p w:rsidR="00F51E65" w:rsidRPr="00B60B86" w:rsidRDefault="00F51E65" w:rsidP="00F51E65">
      <w:pPr>
        <w:snapToGrid w:val="0"/>
        <w:rPr>
          <w:sz w:val="20"/>
          <w:szCs w:val="20"/>
        </w:rPr>
      </w:pPr>
    </w:p>
    <w:p w:rsidR="00F51E65" w:rsidRPr="00B60B86" w:rsidRDefault="00F51E65" w:rsidP="00F51E65">
      <w:pPr>
        <w:snapToGrid w:val="0"/>
        <w:rPr>
          <w:sz w:val="20"/>
          <w:szCs w:val="20"/>
        </w:rPr>
      </w:pPr>
    </w:p>
    <w:p w:rsidR="00F51E65" w:rsidRPr="00B60B86" w:rsidRDefault="00F51E65" w:rsidP="00F51E65">
      <w:pPr>
        <w:snapToGrid w:val="0"/>
        <w:rPr>
          <w:sz w:val="20"/>
          <w:szCs w:val="20"/>
        </w:rPr>
      </w:pPr>
    </w:p>
    <w:p w:rsidR="00F51E65" w:rsidRPr="00B60B86" w:rsidRDefault="00F51E65" w:rsidP="00F51E65">
      <w:pPr>
        <w:snapToGrid w:val="0"/>
        <w:rPr>
          <w:sz w:val="20"/>
          <w:szCs w:val="20"/>
        </w:rPr>
      </w:pPr>
    </w:p>
    <w:p w:rsidR="00F51E65" w:rsidRPr="00B60B86" w:rsidRDefault="00F51E65" w:rsidP="00F51E65">
      <w:pPr>
        <w:snapToGrid w:val="0"/>
        <w:rPr>
          <w:sz w:val="20"/>
          <w:szCs w:val="20"/>
        </w:rPr>
      </w:pPr>
    </w:p>
    <w:p w:rsidR="00F51E65" w:rsidRPr="00B60B86" w:rsidRDefault="00F51E65" w:rsidP="00F51E65">
      <w:pPr>
        <w:snapToGrid w:val="0"/>
        <w:rPr>
          <w:sz w:val="20"/>
          <w:szCs w:val="20"/>
        </w:rPr>
      </w:pPr>
    </w:p>
    <w:p w:rsidR="00F51E65" w:rsidRPr="00B60B86" w:rsidRDefault="00F51E65" w:rsidP="00F51E65">
      <w:pPr>
        <w:snapToGrid w:val="0"/>
        <w:rPr>
          <w:sz w:val="20"/>
          <w:szCs w:val="20"/>
        </w:rPr>
      </w:pPr>
    </w:p>
    <w:p w:rsidR="00F51E65" w:rsidRPr="00B60B86" w:rsidRDefault="00F51E65" w:rsidP="00F51E65">
      <w:pPr>
        <w:snapToGrid w:val="0"/>
        <w:rPr>
          <w:sz w:val="20"/>
          <w:szCs w:val="20"/>
        </w:rPr>
      </w:pPr>
    </w:p>
    <w:p w:rsidR="00F51E65" w:rsidRPr="00B60B86" w:rsidRDefault="00F51E65" w:rsidP="00F51E65">
      <w:pPr>
        <w:ind w:left="3540" w:firstLine="1416"/>
        <w:rPr>
          <w:sz w:val="20"/>
          <w:szCs w:val="20"/>
        </w:rPr>
      </w:pPr>
    </w:p>
    <w:p w:rsidR="00F51E65" w:rsidRPr="00B60B86" w:rsidRDefault="00F51E65" w:rsidP="00F51E65">
      <w:pPr>
        <w:ind w:left="3540" w:firstLine="1416"/>
        <w:rPr>
          <w:sz w:val="20"/>
          <w:szCs w:val="20"/>
        </w:rPr>
      </w:pPr>
      <w:r w:rsidRPr="00B60B86">
        <w:rPr>
          <w:sz w:val="20"/>
          <w:szCs w:val="20"/>
        </w:rPr>
        <w:t xml:space="preserve">Приложение к постановлению </w:t>
      </w:r>
    </w:p>
    <w:p w:rsidR="00F51E65" w:rsidRPr="00B60B86" w:rsidRDefault="00F51E65" w:rsidP="00F51E65">
      <w:pPr>
        <w:ind w:left="4955"/>
        <w:rPr>
          <w:sz w:val="20"/>
          <w:szCs w:val="20"/>
        </w:rPr>
      </w:pPr>
      <w:r w:rsidRPr="00B60B86">
        <w:rPr>
          <w:sz w:val="20"/>
          <w:szCs w:val="20"/>
        </w:rPr>
        <w:t xml:space="preserve">Администрации Молчановского района </w:t>
      </w:r>
    </w:p>
    <w:p w:rsidR="00F51E65" w:rsidRPr="00B60B86" w:rsidRDefault="00F51E65" w:rsidP="00F51E65">
      <w:pPr>
        <w:ind w:left="4956"/>
        <w:rPr>
          <w:sz w:val="20"/>
          <w:szCs w:val="20"/>
        </w:rPr>
      </w:pPr>
      <w:proofErr w:type="gramStart"/>
      <w:r w:rsidRPr="00B60B86">
        <w:rPr>
          <w:sz w:val="20"/>
          <w:szCs w:val="20"/>
        </w:rPr>
        <w:t>от ______________ №_______</w:t>
      </w:r>
      <w:proofErr w:type="gramEnd"/>
    </w:p>
    <w:p w:rsidR="00F51E65" w:rsidRPr="00B60B86" w:rsidRDefault="00F51E65" w:rsidP="00F51E65">
      <w:pPr>
        <w:ind w:left="4956" w:firstLine="708"/>
        <w:rPr>
          <w:sz w:val="20"/>
          <w:szCs w:val="20"/>
        </w:rPr>
      </w:pPr>
    </w:p>
    <w:p w:rsidR="00F51E65" w:rsidRPr="00B60B86" w:rsidRDefault="00F51E65" w:rsidP="00F51E65">
      <w:pPr>
        <w:ind w:left="4956"/>
        <w:rPr>
          <w:sz w:val="20"/>
          <w:szCs w:val="20"/>
        </w:rPr>
      </w:pPr>
      <w:r w:rsidRPr="00B60B86">
        <w:rPr>
          <w:sz w:val="20"/>
          <w:szCs w:val="20"/>
        </w:rPr>
        <w:t>«Приложение 2 к постановлению Администрации Молчановского района от 29.11.2011 № 540</w:t>
      </w:r>
    </w:p>
    <w:p w:rsidR="00F51E65" w:rsidRPr="00B60B86" w:rsidRDefault="00F51E65" w:rsidP="00F51E65">
      <w:pPr>
        <w:tabs>
          <w:tab w:val="left" w:pos="4962"/>
          <w:tab w:val="left" w:pos="5103"/>
        </w:tabs>
        <w:autoSpaceDE w:val="0"/>
        <w:autoSpaceDN w:val="0"/>
        <w:adjustRightInd w:val="0"/>
        <w:jc w:val="center"/>
        <w:rPr>
          <w:sz w:val="20"/>
          <w:szCs w:val="20"/>
        </w:rPr>
      </w:pPr>
    </w:p>
    <w:p w:rsidR="00F51E65" w:rsidRPr="00B60B86" w:rsidRDefault="00F51E65" w:rsidP="00F51E65">
      <w:pPr>
        <w:pStyle w:val="afd"/>
        <w:jc w:val="center"/>
        <w:rPr>
          <w:sz w:val="20"/>
        </w:rPr>
      </w:pPr>
      <w:r w:rsidRPr="00B60B86">
        <w:rPr>
          <w:sz w:val="20"/>
        </w:rPr>
        <w:t>Положение</w:t>
      </w:r>
    </w:p>
    <w:p w:rsidR="00F51E65" w:rsidRPr="00B60B86" w:rsidRDefault="00F51E65" w:rsidP="00F51E65">
      <w:pPr>
        <w:pStyle w:val="afd"/>
        <w:ind w:firstLine="142"/>
        <w:jc w:val="center"/>
        <w:rPr>
          <w:color w:val="000000"/>
          <w:sz w:val="20"/>
        </w:rPr>
      </w:pPr>
      <w:r w:rsidRPr="00B60B86">
        <w:rPr>
          <w:sz w:val="20"/>
        </w:rPr>
        <w:t>о к</w:t>
      </w:r>
      <w:r w:rsidRPr="00B60B86">
        <w:rPr>
          <w:color w:val="000000"/>
          <w:sz w:val="20"/>
        </w:rPr>
        <w:t>омиссии по вопросам переселения граждан</w:t>
      </w:r>
    </w:p>
    <w:p w:rsidR="00F51E65" w:rsidRPr="00B60B86" w:rsidRDefault="00F51E65" w:rsidP="00F51E65">
      <w:pPr>
        <w:pStyle w:val="afd"/>
        <w:jc w:val="center"/>
        <w:rPr>
          <w:sz w:val="20"/>
        </w:rPr>
      </w:pPr>
      <w:r w:rsidRPr="00B60B86">
        <w:rPr>
          <w:color w:val="000000"/>
          <w:sz w:val="20"/>
        </w:rPr>
        <w:t>из районов Крайнего Севера и приравненных к ним местностей</w:t>
      </w:r>
    </w:p>
    <w:p w:rsidR="00F51E65" w:rsidRPr="00B60B86" w:rsidRDefault="00F51E65" w:rsidP="00F51E65">
      <w:pPr>
        <w:pStyle w:val="aa"/>
        <w:ind w:firstLine="748"/>
        <w:jc w:val="center"/>
        <w:rPr>
          <w:sz w:val="20"/>
        </w:rPr>
      </w:pPr>
    </w:p>
    <w:p w:rsidR="00F51E65" w:rsidRPr="00B60B86" w:rsidRDefault="00F51E65" w:rsidP="00F51E65">
      <w:pPr>
        <w:pStyle w:val="aa"/>
        <w:jc w:val="center"/>
        <w:rPr>
          <w:sz w:val="20"/>
        </w:rPr>
      </w:pPr>
      <w:r w:rsidRPr="00B60B86">
        <w:rPr>
          <w:sz w:val="20"/>
        </w:rPr>
        <w:t>I. Общие положения</w:t>
      </w:r>
    </w:p>
    <w:p w:rsidR="00F51E65" w:rsidRPr="00B60B86" w:rsidRDefault="00F51E65" w:rsidP="00F51E65">
      <w:pPr>
        <w:rPr>
          <w:sz w:val="20"/>
          <w:szCs w:val="20"/>
          <w:lang w:eastAsia="ar-SA"/>
        </w:rPr>
      </w:pPr>
    </w:p>
    <w:p w:rsidR="00F51E65" w:rsidRPr="00B60B86" w:rsidRDefault="00F51E65" w:rsidP="00F51E65">
      <w:pPr>
        <w:pStyle w:val="aa"/>
        <w:ind w:firstLine="709"/>
        <w:rPr>
          <w:sz w:val="20"/>
        </w:rPr>
      </w:pPr>
      <w:r w:rsidRPr="00B60B86">
        <w:rPr>
          <w:sz w:val="20"/>
        </w:rPr>
        <w:t>1. Положение о к</w:t>
      </w:r>
      <w:r w:rsidRPr="00B60B86">
        <w:rPr>
          <w:color w:val="000000"/>
          <w:sz w:val="20"/>
        </w:rPr>
        <w:t>омиссии по вопросам переселения граждан из районов Крайнего Севера и приравненных к ним местностей</w:t>
      </w:r>
      <w:r w:rsidRPr="00B60B86">
        <w:rPr>
          <w:sz w:val="20"/>
        </w:rPr>
        <w:t xml:space="preserve"> (далее – Комиссия) определяет цели, задачи и функции Комиссии, пределы ее компетенции и порядок работы.</w:t>
      </w:r>
    </w:p>
    <w:p w:rsidR="00F51E65" w:rsidRPr="00B60B86" w:rsidRDefault="00F51E65" w:rsidP="00F51E65">
      <w:pPr>
        <w:pStyle w:val="aa"/>
        <w:ind w:firstLine="709"/>
        <w:rPr>
          <w:sz w:val="20"/>
        </w:rPr>
      </w:pPr>
      <w:r w:rsidRPr="00B60B86">
        <w:rPr>
          <w:sz w:val="20"/>
        </w:rPr>
        <w:t>2. Комиссия в своей деятельности руководствуется нормативными правовыми актами Российской Федерации, Томской области, органов местного самоуправления Молчановского района и настоящим Положением.</w:t>
      </w:r>
    </w:p>
    <w:p w:rsidR="00F51E65" w:rsidRPr="00B60B86" w:rsidRDefault="00F51E65" w:rsidP="00F51E65">
      <w:pPr>
        <w:pStyle w:val="aa"/>
        <w:ind w:firstLine="748"/>
        <w:rPr>
          <w:sz w:val="20"/>
        </w:rPr>
      </w:pPr>
    </w:p>
    <w:p w:rsidR="00F51E65" w:rsidRPr="00B60B86" w:rsidRDefault="00F51E65" w:rsidP="00F51E65">
      <w:pPr>
        <w:pStyle w:val="aa"/>
        <w:jc w:val="center"/>
        <w:rPr>
          <w:sz w:val="20"/>
        </w:rPr>
      </w:pPr>
      <w:r w:rsidRPr="00B60B86">
        <w:rPr>
          <w:sz w:val="20"/>
        </w:rPr>
        <w:t>II. Цели и задачи</w:t>
      </w:r>
    </w:p>
    <w:p w:rsidR="00F51E65" w:rsidRPr="00B60B86" w:rsidRDefault="00F51E65" w:rsidP="00F51E65">
      <w:pPr>
        <w:ind w:firstLine="748"/>
        <w:jc w:val="center"/>
        <w:rPr>
          <w:sz w:val="20"/>
          <w:szCs w:val="20"/>
        </w:rPr>
      </w:pPr>
    </w:p>
    <w:p w:rsidR="00F51E65" w:rsidRPr="00B60B86" w:rsidRDefault="00F51E65" w:rsidP="00F51E65">
      <w:pPr>
        <w:pStyle w:val="afd"/>
        <w:ind w:firstLine="709"/>
        <w:jc w:val="both"/>
        <w:rPr>
          <w:sz w:val="20"/>
        </w:rPr>
      </w:pPr>
      <w:r w:rsidRPr="00B60B86">
        <w:rPr>
          <w:sz w:val="20"/>
        </w:rPr>
        <w:t xml:space="preserve">3. Комиссия создается в целях реализации на территории Молчановского района Федерального закона от 25.10.2002 № 125 - ФЗ «О жилищных субсидиях гражданам, выезжающим из районов Крайнего Севера и приравненных к ним местностей», Закона Томской области от 13.04.2006         № 73 - </w:t>
      </w:r>
      <w:proofErr w:type="gramStart"/>
      <w:r w:rsidRPr="00B60B86">
        <w:rPr>
          <w:sz w:val="20"/>
        </w:rPr>
        <w:t>ОЗ</w:t>
      </w:r>
      <w:proofErr w:type="gramEnd"/>
      <w:r w:rsidRPr="00B60B86">
        <w:rPr>
          <w:sz w:val="20"/>
        </w:rPr>
        <w:t xml:space="preserve"> «О наделении органов местного самоуправления государственными полномочиями по регистрации и учету граждан, имеющих право на получение жилищных субсидий в связи с переселением из районов </w:t>
      </w:r>
      <w:proofErr w:type="gramStart"/>
      <w:r w:rsidRPr="00B60B86">
        <w:rPr>
          <w:sz w:val="20"/>
        </w:rPr>
        <w:t xml:space="preserve">Крайнего Севера и приравненных к ним местностей», распоряжения Губернатора Томской области от 04.10.2011 № 310-р «О мерах по реализации на территории Томской области </w:t>
      </w:r>
      <w:r w:rsidRPr="00B60B86">
        <w:rPr>
          <w:color w:val="000000"/>
          <w:sz w:val="20"/>
        </w:rPr>
        <w:t xml:space="preserve">комплекса процессных мероприятий «Выполнение государственных обязательств по обеспечению жильем отдельных категорий граждан» </w:t>
      </w:r>
      <w:r w:rsidRPr="00B60B86">
        <w:rPr>
          <w:sz w:val="20"/>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F51E65" w:rsidRPr="00B60B86" w:rsidRDefault="00F51E65" w:rsidP="00F51E65">
      <w:pPr>
        <w:pStyle w:val="aa"/>
        <w:ind w:firstLine="748"/>
        <w:jc w:val="center"/>
        <w:rPr>
          <w:sz w:val="20"/>
        </w:rPr>
      </w:pPr>
    </w:p>
    <w:p w:rsidR="00F51E65" w:rsidRPr="00B60B86" w:rsidRDefault="00F51E65" w:rsidP="00F51E65">
      <w:pPr>
        <w:pStyle w:val="aa"/>
        <w:jc w:val="center"/>
        <w:rPr>
          <w:sz w:val="20"/>
        </w:rPr>
      </w:pPr>
      <w:r w:rsidRPr="00B60B86">
        <w:rPr>
          <w:sz w:val="20"/>
        </w:rPr>
        <w:t>III. Основные функции Комиссии</w:t>
      </w:r>
    </w:p>
    <w:p w:rsidR="00F51E65" w:rsidRPr="00B60B86" w:rsidRDefault="00F51E65" w:rsidP="00F51E65">
      <w:pPr>
        <w:rPr>
          <w:sz w:val="20"/>
          <w:szCs w:val="20"/>
        </w:rPr>
      </w:pPr>
    </w:p>
    <w:p w:rsidR="00F51E65" w:rsidRPr="00B60B86" w:rsidRDefault="00F51E65" w:rsidP="00F51E65">
      <w:pPr>
        <w:pStyle w:val="aa"/>
        <w:ind w:firstLine="709"/>
        <w:jc w:val="both"/>
        <w:rPr>
          <w:sz w:val="20"/>
        </w:rPr>
      </w:pPr>
      <w:r w:rsidRPr="00B60B86">
        <w:rPr>
          <w:color w:val="000000"/>
          <w:sz w:val="20"/>
        </w:rPr>
        <w:t xml:space="preserve">4. </w:t>
      </w:r>
      <w:r w:rsidRPr="00B60B86">
        <w:rPr>
          <w:sz w:val="20"/>
        </w:rPr>
        <w:t>Для выполнения возложенных задач Комиссия осуществляет следующие функции:</w:t>
      </w:r>
    </w:p>
    <w:p w:rsidR="00F51E65" w:rsidRPr="00B60B86" w:rsidRDefault="00F51E65" w:rsidP="00F51E65">
      <w:pPr>
        <w:pStyle w:val="aa"/>
        <w:ind w:firstLine="709"/>
        <w:jc w:val="both"/>
        <w:rPr>
          <w:sz w:val="20"/>
        </w:rPr>
      </w:pPr>
      <w:r w:rsidRPr="00B60B86">
        <w:rPr>
          <w:sz w:val="20"/>
        </w:rPr>
        <w:t>1) принимает решение о постановке или отказе в постановке на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(далее – учет), которое оформляется постановлением Администрации Молчановского района. Решения о постановке на учет граждан, принятые ранее и не подтвержденные нормативным правовым актом Администрации Молчановского района, подтверждаются постановлением Администрации Молчановского района;</w:t>
      </w:r>
    </w:p>
    <w:p w:rsidR="00F51E65" w:rsidRPr="00B60B86" w:rsidRDefault="00F51E65" w:rsidP="00F51E65">
      <w:pPr>
        <w:pStyle w:val="aa"/>
        <w:ind w:firstLine="709"/>
        <w:jc w:val="both"/>
        <w:rPr>
          <w:sz w:val="20"/>
        </w:rPr>
      </w:pPr>
      <w:r w:rsidRPr="00B60B86">
        <w:rPr>
          <w:sz w:val="20"/>
        </w:rPr>
        <w:t>2) принимает решение о признании либо отказе в признании граждан, состоящих на учете, участниками</w:t>
      </w:r>
      <w:r w:rsidRPr="00B60B86">
        <w:rPr>
          <w:color w:val="000000"/>
          <w:sz w:val="20"/>
        </w:rPr>
        <w:t xml:space="preserve"> комплекса процессных мероприятий «Выполнение государственных обязательств по обеспечению жильем отдельных категорий граждан»</w:t>
      </w:r>
      <w:r w:rsidRPr="00B60B86">
        <w:rPr>
          <w:sz w:val="20"/>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комплекс процессных мероприятий), которое оформляется постановлением Администрации Молчановского района. Решения о признании участниками комплекса процессных мероприятий, принятые ранее и не подтвержденные нормативным правовым актом Администрации Молчановского района, подтверждаются постановлением Администрации Молчановского района;</w:t>
      </w:r>
    </w:p>
    <w:p w:rsidR="00F51E65" w:rsidRPr="00B60B86" w:rsidRDefault="00F51E65" w:rsidP="00F51E65">
      <w:pPr>
        <w:pStyle w:val="aa"/>
        <w:ind w:firstLine="709"/>
        <w:jc w:val="both"/>
        <w:rPr>
          <w:sz w:val="20"/>
        </w:rPr>
      </w:pPr>
      <w:r w:rsidRPr="00B60B86">
        <w:rPr>
          <w:sz w:val="20"/>
        </w:rPr>
        <w:t>3) осуществляет формирование и актуализацию списков граждан, имеющих право на получение социальных выплат на приобретение жилья, а также списков граждан, подтвердивших свое участие в комплексе процессных мероприятий;</w:t>
      </w:r>
    </w:p>
    <w:p w:rsidR="00F51E65" w:rsidRPr="00B60B86" w:rsidRDefault="00F51E65" w:rsidP="00F51E65">
      <w:pPr>
        <w:pStyle w:val="afff4"/>
        <w:tabs>
          <w:tab w:val="left" w:pos="0"/>
          <w:tab w:val="left" w:pos="1134"/>
        </w:tabs>
        <w:snapToGrid w:val="0"/>
        <w:ind w:left="0" w:firstLine="709"/>
        <w:jc w:val="both"/>
        <w:rPr>
          <w:sz w:val="20"/>
          <w:szCs w:val="20"/>
        </w:rPr>
      </w:pPr>
      <w:r w:rsidRPr="00B60B86">
        <w:rPr>
          <w:color w:val="000000"/>
          <w:sz w:val="20"/>
          <w:szCs w:val="20"/>
        </w:rPr>
        <w:t xml:space="preserve">4) рассматривает заявления и принимает решения об изменении состава семьи граждан, состоящих </w:t>
      </w:r>
      <w:r w:rsidRPr="00B60B86">
        <w:rPr>
          <w:sz w:val="20"/>
          <w:szCs w:val="20"/>
        </w:rPr>
        <w:t>на учете, а также о наследовании права на получение социальных выплат;</w:t>
      </w:r>
    </w:p>
    <w:p w:rsidR="00F51E65" w:rsidRPr="00B60B86" w:rsidRDefault="00F51E65" w:rsidP="00F51E65">
      <w:pPr>
        <w:ind w:firstLine="709"/>
        <w:jc w:val="both"/>
        <w:rPr>
          <w:color w:val="000000"/>
          <w:sz w:val="20"/>
          <w:szCs w:val="20"/>
        </w:rPr>
      </w:pPr>
      <w:r w:rsidRPr="00B60B86">
        <w:rPr>
          <w:color w:val="000000"/>
          <w:sz w:val="20"/>
          <w:szCs w:val="20"/>
        </w:rPr>
        <w:t>5) рассматривает другие вопросы, относящиеся к вопросам по учету граждан и участию в комплексе процессных мероприятий.</w:t>
      </w:r>
    </w:p>
    <w:p w:rsidR="00F51E65" w:rsidRPr="00B60B86" w:rsidRDefault="00F51E65" w:rsidP="00F51E65">
      <w:pPr>
        <w:ind w:firstLine="748"/>
        <w:jc w:val="both"/>
        <w:rPr>
          <w:sz w:val="20"/>
          <w:szCs w:val="20"/>
        </w:rPr>
      </w:pPr>
    </w:p>
    <w:p w:rsidR="00F51E65" w:rsidRPr="00B60B86" w:rsidRDefault="00F51E65" w:rsidP="00F51E65">
      <w:pPr>
        <w:pStyle w:val="aa"/>
        <w:jc w:val="both"/>
        <w:rPr>
          <w:sz w:val="20"/>
        </w:rPr>
      </w:pPr>
      <w:r w:rsidRPr="00B60B86">
        <w:rPr>
          <w:sz w:val="20"/>
        </w:rPr>
        <w:t>IV. Порядок работы Комиссии</w:t>
      </w:r>
    </w:p>
    <w:p w:rsidR="00F51E65" w:rsidRPr="00B60B86" w:rsidRDefault="00F51E65" w:rsidP="00F51E65">
      <w:pPr>
        <w:jc w:val="both"/>
        <w:rPr>
          <w:sz w:val="20"/>
          <w:szCs w:val="20"/>
        </w:rPr>
      </w:pPr>
    </w:p>
    <w:p w:rsidR="00F51E65" w:rsidRPr="00B60B86" w:rsidRDefault="00F51E65" w:rsidP="00F51E65">
      <w:pPr>
        <w:pStyle w:val="aa"/>
        <w:ind w:firstLine="709"/>
        <w:jc w:val="both"/>
        <w:rPr>
          <w:sz w:val="20"/>
        </w:rPr>
      </w:pPr>
      <w:r w:rsidRPr="00B60B86">
        <w:rPr>
          <w:sz w:val="20"/>
        </w:rPr>
        <w:t>5. Состав Комиссии утверждается постановлением Администрации Молчановского района.</w:t>
      </w:r>
    </w:p>
    <w:p w:rsidR="00F51E65" w:rsidRPr="00B60B86" w:rsidRDefault="00F51E65" w:rsidP="00F51E65">
      <w:pPr>
        <w:pStyle w:val="aa"/>
        <w:ind w:firstLine="709"/>
        <w:jc w:val="both"/>
        <w:rPr>
          <w:sz w:val="20"/>
        </w:rPr>
      </w:pPr>
      <w:r w:rsidRPr="00B60B86">
        <w:rPr>
          <w:sz w:val="20"/>
        </w:rPr>
        <w:t>6. Председатель Комиссии руководит ее деятельностью, председательствует на заседаниях, организует ее работу.</w:t>
      </w:r>
    </w:p>
    <w:p w:rsidR="00F51E65" w:rsidRPr="00B60B86" w:rsidRDefault="00F51E65" w:rsidP="00F51E65">
      <w:pPr>
        <w:ind w:firstLine="709"/>
        <w:jc w:val="both"/>
        <w:rPr>
          <w:sz w:val="20"/>
          <w:szCs w:val="20"/>
        </w:rPr>
      </w:pPr>
      <w:r w:rsidRPr="00B60B86">
        <w:rPr>
          <w:sz w:val="20"/>
          <w:szCs w:val="20"/>
        </w:rPr>
        <w:lastRenderedPageBreak/>
        <w:t>7. Секретарь Комиссии представляет на рассмотрение Комиссии документы, необходимые для принятия решений, предусмотренных пунктом 4 настоящего Положения. Секретарь Комиссии осуществляет информационно - аналитическое и организационно - техническое обеспечение деятельности Комиссии. Секретарь Комиссии ведет учетные дела граждан, поставленных на учет граждан.</w:t>
      </w:r>
    </w:p>
    <w:p w:rsidR="00F51E65" w:rsidRPr="00B60B86" w:rsidRDefault="00F51E65" w:rsidP="00F51E65">
      <w:pPr>
        <w:pStyle w:val="aa"/>
        <w:ind w:firstLine="709"/>
        <w:jc w:val="both"/>
        <w:rPr>
          <w:sz w:val="20"/>
        </w:rPr>
      </w:pPr>
      <w:r w:rsidRPr="00B60B86">
        <w:rPr>
          <w:sz w:val="20"/>
        </w:rPr>
        <w:t>8. Заседания Комиссии проводятся по мере необходимости.</w:t>
      </w:r>
    </w:p>
    <w:p w:rsidR="00F51E65" w:rsidRPr="00B60B86" w:rsidRDefault="00F51E65" w:rsidP="00F51E65">
      <w:pPr>
        <w:tabs>
          <w:tab w:val="left" w:pos="4962"/>
          <w:tab w:val="left" w:pos="5103"/>
        </w:tabs>
        <w:autoSpaceDE w:val="0"/>
        <w:autoSpaceDN w:val="0"/>
        <w:adjustRightInd w:val="0"/>
        <w:ind w:firstLine="709"/>
        <w:jc w:val="both"/>
        <w:rPr>
          <w:sz w:val="20"/>
          <w:szCs w:val="20"/>
        </w:rPr>
      </w:pPr>
      <w:r w:rsidRPr="00B60B86">
        <w:rPr>
          <w:sz w:val="20"/>
          <w:szCs w:val="20"/>
        </w:rPr>
        <w:t>9. Заседание Комиссии правомочно, если на нем присутствует более половины ее членов. Решения Комиссии принимаются простым большинством голосов, в случае равенства голосов решающим является голос Председателя Комиссии. Решения Комиссии, предусмотренные пунктом 4 настоящего Положения, оформляются протоколами заседания Комиссии, которые визируются всеми членами комиссии, подписываются секретарем и утверждаются председателем Комиссии. Члены Комиссии несут ответственность за соответствие законодательству Российской Федерации, Томской области решений, предусмотренных пунктом 4 настоящего Положения</w:t>
      </w:r>
      <w:proofErr w:type="gramStart"/>
      <w:r w:rsidRPr="00B60B86">
        <w:rPr>
          <w:sz w:val="20"/>
          <w:szCs w:val="20"/>
        </w:rPr>
        <w:t>.».</w:t>
      </w:r>
      <w:proofErr w:type="gramEnd"/>
    </w:p>
    <w:p w:rsidR="00F51E65" w:rsidRDefault="00F51E65" w:rsidP="00F51E65">
      <w:pPr>
        <w:keepNext/>
        <w:keepLines/>
        <w:tabs>
          <w:tab w:val="left" w:pos="1680"/>
        </w:tabs>
        <w:ind w:right="-82"/>
        <w:jc w:val="both"/>
      </w:pPr>
    </w:p>
    <w:p w:rsidR="00F51E65" w:rsidRPr="00F51E65" w:rsidRDefault="00F51E65" w:rsidP="00F51E65">
      <w:pPr>
        <w:jc w:val="both"/>
        <w:rPr>
          <w:b/>
          <w:color w:val="000000"/>
          <w:sz w:val="20"/>
          <w:szCs w:val="20"/>
        </w:rPr>
      </w:pPr>
      <w:r w:rsidRPr="00F51E65">
        <w:rPr>
          <w:b/>
          <w:sz w:val="20"/>
          <w:szCs w:val="20"/>
        </w:rPr>
        <w:t>Постановление Администрации Молчановского района от 19.04.2023 № 237</w:t>
      </w:r>
      <w:r>
        <w:rPr>
          <w:b/>
          <w:sz w:val="20"/>
          <w:szCs w:val="20"/>
        </w:rPr>
        <w:t xml:space="preserve"> «</w:t>
      </w:r>
      <w:r w:rsidRPr="00F51E65">
        <w:rPr>
          <w:b/>
          <w:color w:val="000000"/>
          <w:sz w:val="20"/>
          <w:szCs w:val="20"/>
        </w:rPr>
        <w:t>Об утверждении отчета об исполнении бюджета муниципального образования «Молчановский район» за 1 квартал 2023 года</w:t>
      </w:r>
      <w:r>
        <w:rPr>
          <w:b/>
          <w:color w:val="000000"/>
          <w:sz w:val="20"/>
          <w:szCs w:val="20"/>
        </w:rPr>
        <w:t>»</w:t>
      </w:r>
    </w:p>
    <w:p w:rsidR="00F51E65" w:rsidRPr="001D4A08" w:rsidRDefault="00F51E65" w:rsidP="00F51E65">
      <w:pPr>
        <w:rPr>
          <w:sz w:val="20"/>
          <w:szCs w:val="20"/>
        </w:rPr>
      </w:pPr>
    </w:p>
    <w:p w:rsidR="00F51E65" w:rsidRPr="001D4A08" w:rsidRDefault="00F51E65" w:rsidP="00F51E65">
      <w:pPr>
        <w:autoSpaceDE w:val="0"/>
        <w:autoSpaceDN w:val="0"/>
        <w:adjustRightInd w:val="0"/>
        <w:ind w:firstLine="720"/>
        <w:jc w:val="both"/>
        <w:rPr>
          <w:color w:val="000000"/>
          <w:sz w:val="20"/>
          <w:szCs w:val="20"/>
        </w:rPr>
      </w:pPr>
      <w:r w:rsidRPr="001D4A08">
        <w:rPr>
          <w:color w:val="000000"/>
          <w:sz w:val="20"/>
          <w:szCs w:val="20"/>
        </w:rPr>
        <w:t>В соответствии со статьей 264.2 Бюджетного кодекса Российской Федерации, со статьей 34 Положения о бюджетном процессе в муниципальном образовании «Молчановский район», утвержденного решением Думы Молчановского района от 26.12.2019 № 40</w:t>
      </w:r>
    </w:p>
    <w:p w:rsidR="00F51E65" w:rsidRPr="001D4A08" w:rsidRDefault="00F51E65" w:rsidP="00F51E65">
      <w:pPr>
        <w:autoSpaceDE w:val="0"/>
        <w:autoSpaceDN w:val="0"/>
        <w:adjustRightInd w:val="0"/>
        <w:ind w:firstLine="720"/>
        <w:jc w:val="both"/>
        <w:rPr>
          <w:color w:val="000000"/>
          <w:sz w:val="20"/>
          <w:szCs w:val="20"/>
        </w:rPr>
      </w:pPr>
    </w:p>
    <w:p w:rsidR="00F51E65" w:rsidRPr="001D4A08" w:rsidRDefault="00F51E65" w:rsidP="00F51E65">
      <w:pPr>
        <w:autoSpaceDE w:val="0"/>
        <w:autoSpaceDN w:val="0"/>
        <w:adjustRightInd w:val="0"/>
        <w:ind w:firstLine="709"/>
        <w:rPr>
          <w:color w:val="000000"/>
          <w:sz w:val="20"/>
          <w:szCs w:val="20"/>
        </w:rPr>
      </w:pPr>
      <w:r w:rsidRPr="001D4A08">
        <w:rPr>
          <w:color w:val="000000"/>
          <w:sz w:val="20"/>
          <w:szCs w:val="20"/>
        </w:rPr>
        <w:t>ПОСТАНОВЛЯЮ:</w:t>
      </w:r>
    </w:p>
    <w:p w:rsidR="00F51E65" w:rsidRPr="001D4A08" w:rsidRDefault="00F51E65" w:rsidP="00F51E65">
      <w:pPr>
        <w:autoSpaceDE w:val="0"/>
        <w:autoSpaceDN w:val="0"/>
        <w:adjustRightInd w:val="0"/>
        <w:ind w:firstLine="720"/>
        <w:jc w:val="both"/>
        <w:rPr>
          <w:color w:val="000000"/>
          <w:sz w:val="20"/>
          <w:szCs w:val="20"/>
        </w:rPr>
      </w:pPr>
    </w:p>
    <w:p w:rsidR="00F51E65" w:rsidRPr="001D4A08" w:rsidRDefault="00F51E65" w:rsidP="00F51E65">
      <w:pPr>
        <w:ind w:firstLine="720"/>
        <w:jc w:val="both"/>
        <w:rPr>
          <w:color w:val="000000"/>
          <w:sz w:val="20"/>
          <w:szCs w:val="20"/>
        </w:rPr>
      </w:pPr>
      <w:r w:rsidRPr="001D4A08">
        <w:rPr>
          <w:color w:val="000000"/>
          <w:sz w:val="20"/>
          <w:szCs w:val="20"/>
        </w:rPr>
        <w:t>1. Утвердить отчет об исполнении бюджета муниципального образования «Молчановский район» за 1 квартал 2023 года по доходам в сумме 156 782,6 тыс. рублей и по расходам в сумме 174 167,8 тыс. рублей согласно приложениям 1-5 к настоящему постановлению.</w:t>
      </w:r>
    </w:p>
    <w:p w:rsidR="00F51E65" w:rsidRPr="001D4A08" w:rsidRDefault="00F51E65" w:rsidP="00F51E65">
      <w:pPr>
        <w:ind w:firstLine="720"/>
        <w:jc w:val="both"/>
        <w:rPr>
          <w:color w:val="000000"/>
          <w:sz w:val="20"/>
          <w:szCs w:val="20"/>
        </w:rPr>
      </w:pPr>
      <w:r w:rsidRPr="001D4A08">
        <w:rPr>
          <w:color w:val="000000"/>
          <w:sz w:val="20"/>
          <w:szCs w:val="20"/>
        </w:rPr>
        <w:t xml:space="preserve">2. </w:t>
      </w:r>
      <w:proofErr w:type="gramStart"/>
      <w:r w:rsidRPr="001D4A08">
        <w:rPr>
          <w:color w:val="000000"/>
          <w:sz w:val="20"/>
          <w:szCs w:val="20"/>
        </w:rPr>
        <w:t>Контроль за</w:t>
      </w:r>
      <w:proofErr w:type="gramEnd"/>
      <w:r w:rsidRPr="001D4A08">
        <w:rPr>
          <w:color w:val="000000"/>
          <w:sz w:val="20"/>
          <w:szCs w:val="20"/>
        </w:rPr>
        <w:t xml:space="preserve"> исполнением настоящего постановления оставляю за собой.</w:t>
      </w:r>
    </w:p>
    <w:p w:rsidR="00F51E65" w:rsidRPr="001D4A08" w:rsidRDefault="00F51E65" w:rsidP="00F51E65">
      <w:pPr>
        <w:ind w:firstLine="540"/>
        <w:rPr>
          <w:sz w:val="20"/>
          <w:szCs w:val="20"/>
        </w:rPr>
      </w:pPr>
    </w:p>
    <w:p w:rsidR="00F51E65" w:rsidRPr="001D4A08" w:rsidRDefault="00F51E65" w:rsidP="00F51E65">
      <w:pPr>
        <w:ind w:firstLine="540"/>
        <w:rPr>
          <w:sz w:val="20"/>
          <w:szCs w:val="20"/>
        </w:rPr>
      </w:pPr>
    </w:p>
    <w:p w:rsidR="00F51E65" w:rsidRPr="001D4A08" w:rsidRDefault="00F51E65" w:rsidP="00F51E65">
      <w:pPr>
        <w:ind w:firstLine="540"/>
        <w:rPr>
          <w:sz w:val="20"/>
          <w:szCs w:val="20"/>
        </w:rPr>
      </w:pPr>
    </w:p>
    <w:p w:rsidR="00F51E65" w:rsidRPr="001D4A08" w:rsidRDefault="00F51E65" w:rsidP="00F51E65">
      <w:pPr>
        <w:rPr>
          <w:color w:val="000000"/>
          <w:sz w:val="20"/>
          <w:szCs w:val="20"/>
        </w:rPr>
      </w:pPr>
      <w:r w:rsidRPr="001D4A08">
        <w:rPr>
          <w:color w:val="000000"/>
          <w:sz w:val="20"/>
          <w:szCs w:val="20"/>
        </w:rPr>
        <w:t xml:space="preserve">И.о. Главы Молчановского района                                                                В.В. Пашков </w:t>
      </w:r>
    </w:p>
    <w:p w:rsidR="00F51E65" w:rsidRPr="001D4A08" w:rsidRDefault="00F51E65" w:rsidP="00F51E65">
      <w:pPr>
        <w:rPr>
          <w:color w:val="000000"/>
          <w:sz w:val="20"/>
          <w:szCs w:val="20"/>
        </w:rPr>
      </w:pPr>
    </w:p>
    <w:p w:rsidR="00F51E65" w:rsidRPr="001D4A08" w:rsidRDefault="00F51E65" w:rsidP="00F51E65">
      <w:pPr>
        <w:tabs>
          <w:tab w:val="left" w:pos="2925"/>
        </w:tabs>
        <w:rPr>
          <w:color w:val="000000"/>
          <w:sz w:val="20"/>
          <w:szCs w:val="20"/>
        </w:rPr>
      </w:pPr>
      <w:r>
        <w:rPr>
          <w:color w:val="000000"/>
          <w:sz w:val="20"/>
          <w:szCs w:val="20"/>
        </w:rPr>
        <w:tab/>
      </w:r>
    </w:p>
    <w:p w:rsidR="00F51E65" w:rsidRPr="001D4A08" w:rsidRDefault="00F51E65" w:rsidP="00F51E65">
      <w:pPr>
        <w:pStyle w:val="1"/>
        <w:tabs>
          <w:tab w:val="left" w:pos="7230"/>
        </w:tabs>
        <w:spacing w:before="0" w:after="0"/>
        <w:ind w:left="5954"/>
        <w:rPr>
          <w:rFonts w:ascii="Times New Roman" w:hAnsi="Times New Roman"/>
          <w:b w:val="0"/>
          <w:sz w:val="20"/>
        </w:rPr>
      </w:pPr>
      <w:r w:rsidRPr="001D4A08">
        <w:rPr>
          <w:rFonts w:ascii="Times New Roman" w:hAnsi="Times New Roman"/>
          <w:b w:val="0"/>
          <w:sz w:val="20"/>
        </w:rPr>
        <w:t>Приложение 1 к постановлению</w:t>
      </w:r>
    </w:p>
    <w:p w:rsidR="00F51E65" w:rsidRPr="001D4A08" w:rsidRDefault="00F51E65" w:rsidP="00F51E65">
      <w:pPr>
        <w:pStyle w:val="1"/>
        <w:tabs>
          <w:tab w:val="left" w:pos="7230"/>
        </w:tabs>
        <w:spacing w:before="0" w:after="0"/>
        <w:ind w:left="5954"/>
        <w:rPr>
          <w:rFonts w:ascii="Times New Roman" w:hAnsi="Times New Roman"/>
          <w:b w:val="0"/>
          <w:sz w:val="20"/>
        </w:rPr>
      </w:pPr>
      <w:r w:rsidRPr="001D4A08">
        <w:rPr>
          <w:rFonts w:ascii="Times New Roman" w:hAnsi="Times New Roman"/>
          <w:b w:val="0"/>
          <w:sz w:val="20"/>
        </w:rPr>
        <w:t>Администрации Молчановского района  от 19.04.2023 № 237</w:t>
      </w:r>
    </w:p>
    <w:p w:rsidR="00F51E65" w:rsidRPr="001D4A08" w:rsidRDefault="00F51E65" w:rsidP="00F51E65">
      <w:pPr>
        <w:ind w:left="6096"/>
        <w:jc w:val="both"/>
        <w:rPr>
          <w:sz w:val="20"/>
          <w:szCs w:val="20"/>
        </w:rPr>
      </w:pPr>
    </w:p>
    <w:p w:rsidR="00F51E65" w:rsidRPr="001D4A08" w:rsidRDefault="00F51E65" w:rsidP="00F51E65">
      <w:pPr>
        <w:jc w:val="center"/>
        <w:rPr>
          <w:sz w:val="20"/>
          <w:szCs w:val="20"/>
        </w:rPr>
      </w:pPr>
      <w:r w:rsidRPr="001D4A08">
        <w:rPr>
          <w:sz w:val="20"/>
          <w:szCs w:val="20"/>
        </w:rPr>
        <w:t xml:space="preserve">Отчет </w:t>
      </w:r>
      <w:r w:rsidRPr="001D4A08">
        <w:rPr>
          <w:sz w:val="20"/>
          <w:szCs w:val="20"/>
          <w:lang w:eastAsia="en-US"/>
        </w:rPr>
        <w:t>о поступлениях доходов районного бюджета по группам, подгруппам</w:t>
      </w:r>
      <w:r w:rsidRPr="001D4A08">
        <w:rPr>
          <w:sz w:val="20"/>
          <w:szCs w:val="20"/>
        </w:rPr>
        <w:t xml:space="preserve"> </w:t>
      </w:r>
    </w:p>
    <w:p w:rsidR="00F51E65" w:rsidRPr="001D4A08" w:rsidRDefault="00F51E65" w:rsidP="00F51E65">
      <w:pPr>
        <w:jc w:val="center"/>
        <w:rPr>
          <w:sz w:val="20"/>
          <w:szCs w:val="20"/>
        </w:rPr>
      </w:pPr>
      <w:r w:rsidRPr="001D4A08">
        <w:rPr>
          <w:sz w:val="20"/>
          <w:szCs w:val="20"/>
        </w:rPr>
        <w:t>за 1 квартал 2023 года</w:t>
      </w:r>
    </w:p>
    <w:p w:rsidR="00F51E65" w:rsidRPr="001D4A08" w:rsidRDefault="00F51E65" w:rsidP="00F51E65">
      <w:pPr>
        <w:ind w:right="140"/>
        <w:jc w:val="right"/>
        <w:rPr>
          <w:sz w:val="20"/>
          <w:szCs w:val="20"/>
        </w:rPr>
      </w:pPr>
      <w:r w:rsidRPr="001D4A08">
        <w:rPr>
          <w:sz w:val="20"/>
          <w:szCs w:val="20"/>
        </w:rPr>
        <w:t>(тыс. рублей)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278"/>
        <w:gridCol w:w="1251"/>
        <w:gridCol w:w="1417"/>
        <w:gridCol w:w="851"/>
      </w:tblGrid>
      <w:tr w:rsidR="00F51E65" w:rsidRPr="001D4A08" w:rsidTr="006F0DCF">
        <w:trPr>
          <w:cantSplit/>
          <w:tblHeader/>
        </w:trPr>
        <w:tc>
          <w:tcPr>
            <w:tcW w:w="2376" w:type="dxa"/>
            <w:shd w:val="clear" w:color="auto" w:fill="auto"/>
            <w:vAlign w:val="center"/>
            <w:hideMark/>
          </w:tcPr>
          <w:p w:rsidR="00F51E65" w:rsidRPr="001D4A08" w:rsidRDefault="00F51E65" w:rsidP="006F0DCF">
            <w:pPr>
              <w:jc w:val="center"/>
              <w:rPr>
                <w:b/>
                <w:sz w:val="20"/>
                <w:szCs w:val="20"/>
              </w:rPr>
            </w:pPr>
            <w:r w:rsidRPr="001D4A08">
              <w:rPr>
                <w:b/>
                <w:sz w:val="20"/>
                <w:szCs w:val="20"/>
              </w:rPr>
              <w:t>Коды бюджетной классификации РФ</w:t>
            </w:r>
          </w:p>
        </w:tc>
        <w:tc>
          <w:tcPr>
            <w:tcW w:w="4278" w:type="dxa"/>
            <w:shd w:val="clear" w:color="auto" w:fill="auto"/>
            <w:vAlign w:val="center"/>
            <w:hideMark/>
          </w:tcPr>
          <w:p w:rsidR="00F51E65" w:rsidRPr="001D4A08" w:rsidRDefault="00F51E65" w:rsidP="006F0DCF">
            <w:pPr>
              <w:jc w:val="center"/>
              <w:rPr>
                <w:b/>
                <w:sz w:val="20"/>
                <w:szCs w:val="20"/>
              </w:rPr>
            </w:pPr>
            <w:r w:rsidRPr="001D4A08">
              <w:rPr>
                <w:b/>
                <w:sz w:val="20"/>
                <w:szCs w:val="20"/>
              </w:rPr>
              <w:t>Наименование</w:t>
            </w:r>
          </w:p>
        </w:tc>
        <w:tc>
          <w:tcPr>
            <w:tcW w:w="1251" w:type="dxa"/>
            <w:shd w:val="clear" w:color="auto" w:fill="auto"/>
            <w:vAlign w:val="center"/>
            <w:hideMark/>
          </w:tcPr>
          <w:p w:rsidR="00F51E65" w:rsidRPr="001D4A08" w:rsidRDefault="00F51E65" w:rsidP="006F0DCF">
            <w:pPr>
              <w:jc w:val="center"/>
              <w:rPr>
                <w:b/>
                <w:sz w:val="20"/>
                <w:szCs w:val="20"/>
              </w:rPr>
            </w:pPr>
            <w:r w:rsidRPr="001D4A08">
              <w:rPr>
                <w:b/>
                <w:sz w:val="20"/>
                <w:szCs w:val="20"/>
              </w:rPr>
              <w:t>План на 2023  (тыс. руб.)</w:t>
            </w:r>
          </w:p>
        </w:tc>
        <w:tc>
          <w:tcPr>
            <w:tcW w:w="1417" w:type="dxa"/>
            <w:shd w:val="clear" w:color="auto" w:fill="auto"/>
            <w:vAlign w:val="center"/>
            <w:hideMark/>
          </w:tcPr>
          <w:p w:rsidR="00F51E65" w:rsidRPr="001D4A08" w:rsidRDefault="00F51E65" w:rsidP="006F0DCF">
            <w:pPr>
              <w:jc w:val="center"/>
              <w:rPr>
                <w:b/>
                <w:sz w:val="20"/>
                <w:szCs w:val="20"/>
              </w:rPr>
            </w:pPr>
            <w:r w:rsidRPr="001D4A08">
              <w:rPr>
                <w:b/>
                <w:sz w:val="20"/>
                <w:szCs w:val="20"/>
              </w:rPr>
              <w:t>Факт на 01.04.2023 (тыс. руб.)</w:t>
            </w:r>
          </w:p>
        </w:tc>
        <w:tc>
          <w:tcPr>
            <w:tcW w:w="851" w:type="dxa"/>
            <w:shd w:val="clear" w:color="auto" w:fill="auto"/>
            <w:vAlign w:val="center"/>
            <w:hideMark/>
          </w:tcPr>
          <w:p w:rsidR="00F51E65" w:rsidRPr="001D4A08" w:rsidRDefault="00F51E65" w:rsidP="006F0DCF">
            <w:pPr>
              <w:jc w:val="center"/>
              <w:rPr>
                <w:b/>
                <w:sz w:val="20"/>
                <w:szCs w:val="20"/>
              </w:rPr>
            </w:pPr>
            <w:r w:rsidRPr="001D4A08">
              <w:rPr>
                <w:b/>
                <w:sz w:val="20"/>
                <w:szCs w:val="20"/>
              </w:rPr>
              <w:t>% исполнения</w:t>
            </w:r>
          </w:p>
        </w:tc>
      </w:tr>
      <w:tr w:rsidR="00F51E65" w:rsidRPr="001D4A08" w:rsidTr="006F0DCF">
        <w:trPr>
          <w:cantSplit/>
        </w:trPr>
        <w:tc>
          <w:tcPr>
            <w:tcW w:w="2376" w:type="dxa"/>
            <w:shd w:val="clear" w:color="auto" w:fill="auto"/>
            <w:noWrap/>
            <w:hideMark/>
          </w:tcPr>
          <w:p w:rsidR="00F51E65" w:rsidRPr="001D4A08" w:rsidRDefault="00F51E65" w:rsidP="006F0DCF">
            <w:pPr>
              <w:rPr>
                <w:b/>
                <w:bCs/>
                <w:sz w:val="20"/>
                <w:szCs w:val="20"/>
              </w:rPr>
            </w:pPr>
            <w:r w:rsidRPr="001D4A08">
              <w:rPr>
                <w:b/>
                <w:bCs/>
                <w:sz w:val="20"/>
                <w:szCs w:val="20"/>
              </w:rPr>
              <w:t> </w:t>
            </w:r>
          </w:p>
        </w:tc>
        <w:tc>
          <w:tcPr>
            <w:tcW w:w="4278" w:type="dxa"/>
            <w:shd w:val="clear" w:color="auto" w:fill="auto"/>
            <w:hideMark/>
          </w:tcPr>
          <w:p w:rsidR="00F51E65" w:rsidRPr="001D4A08" w:rsidRDefault="00F51E65" w:rsidP="006F0DCF">
            <w:pPr>
              <w:rPr>
                <w:b/>
                <w:bCs/>
                <w:sz w:val="20"/>
                <w:szCs w:val="20"/>
              </w:rPr>
            </w:pPr>
            <w:proofErr w:type="gramStart"/>
            <w:r w:rsidRPr="001D4A08">
              <w:rPr>
                <w:b/>
                <w:bCs/>
                <w:sz w:val="20"/>
                <w:szCs w:val="20"/>
              </w:rPr>
              <w:t>В С Е Г О:</w:t>
            </w:r>
            <w:proofErr w:type="gramEnd"/>
          </w:p>
        </w:tc>
        <w:tc>
          <w:tcPr>
            <w:tcW w:w="1251" w:type="dxa"/>
            <w:shd w:val="clear" w:color="auto" w:fill="auto"/>
            <w:noWrap/>
            <w:vAlign w:val="center"/>
          </w:tcPr>
          <w:p w:rsidR="00F51E65" w:rsidRPr="001D4A08" w:rsidRDefault="00F51E65" w:rsidP="006F0DCF">
            <w:pPr>
              <w:jc w:val="center"/>
              <w:rPr>
                <w:b/>
                <w:bCs/>
                <w:sz w:val="20"/>
                <w:szCs w:val="20"/>
              </w:rPr>
            </w:pPr>
            <w:r w:rsidRPr="001D4A08">
              <w:rPr>
                <w:b/>
                <w:bCs/>
                <w:sz w:val="20"/>
                <w:szCs w:val="20"/>
              </w:rPr>
              <w:t>827 979,2</w:t>
            </w:r>
          </w:p>
        </w:tc>
        <w:tc>
          <w:tcPr>
            <w:tcW w:w="1417" w:type="dxa"/>
            <w:shd w:val="clear" w:color="auto" w:fill="auto"/>
            <w:noWrap/>
            <w:vAlign w:val="center"/>
          </w:tcPr>
          <w:p w:rsidR="00F51E65" w:rsidRPr="001D4A08" w:rsidRDefault="00F51E65" w:rsidP="006F0DCF">
            <w:pPr>
              <w:jc w:val="center"/>
              <w:rPr>
                <w:b/>
                <w:bCs/>
                <w:sz w:val="20"/>
                <w:szCs w:val="20"/>
              </w:rPr>
            </w:pPr>
            <w:r w:rsidRPr="001D4A08">
              <w:rPr>
                <w:b/>
                <w:bCs/>
                <w:sz w:val="20"/>
                <w:szCs w:val="20"/>
              </w:rPr>
              <w:t>156 782,6</w:t>
            </w:r>
          </w:p>
        </w:tc>
        <w:tc>
          <w:tcPr>
            <w:tcW w:w="851" w:type="dxa"/>
            <w:shd w:val="clear" w:color="auto" w:fill="auto"/>
            <w:noWrap/>
            <w:vAlign w:val="center"/>
          </w:tcPr>
          <w:p w:rsidR="00F51E65" w:rsidRPr="001D4A08" w:rsidRDefault="00F51E65" w:rsidP="006F0DCF">
            <w:pPr>
              <w:jc w:val="center"/>
              <w:rPr>
                <w:b/>
                <w:bCs/>
                <w:sz w:val="20"/>
                <w:szCs w:val="20"/>
              </w:rPr>
            </w:pPr>
            <w:r w:rsidRPr="001D4A08">
              <w:rPr>
                <w:b/>
                <w:bCs/>
                <w:sz w:val="20"/>
                <w:szCs w:val="20"/>
              </w:rPr>
              <w:t>18,9</w:t>
            </w:r>
          </w:p>
        </w:tc>
      </w:tr>
      <w:tr w:rsidR="00F51E65" w:rsidRPr="001D4A08" w:rsidTr="006F0DCF">
        <w:trPr>
          <w:cantSplit/>
        </w:trPr>
        <w:tc>
          <w:tcPr>
            <w:tcW w:w="2376" w:type="dxa"/>
            <w:shd w:val="clear" w:color="auto" w:fill="auto"/>
            <w:noWrap/>
            <w:vAlign w:val="center"/>
            <w:hideMark/>
          </w:tcPr>
          <w:p w:rsidR="00F51E65" w:rsidRPr="001D4A08" w:rsidRDefault="00F51E65" w:rsidP="006F0DCF">
            <w:pPr>
              <w:jc w:val="center"/>
              <w:rPr>
                <w:b/>
                <w:bCs/>
                <w:sz w:val="20"/>
                <w:szCs w:val="20"/>
              </w:rPr>
            </w:pPr>
            <w:r w:rsidRPr="001D4A08">
              <w:rPr>
                <w:b/>
                <w:bCs/>
                <w:sz w:val="20"/>
                <w:szCs w:val="20"/>
              </w:rPr>
              <w:t>1 00 00000 00 0000 000</w:t>
            </w:r>
          </w:p>
        </w:tc>
        <w:tc>
          <w:tcPr>
            <w:tcW w:w="4278" w:type="dxa"/>
            <w:shd w:val="clear" w:color="auto" w:fill="auto"/>
            <w:vAlign w:val="center"/>
            <w:hideMark/>
          </w:tcPr>
          <w:p w:rsidR="00F51E65" w:rsidRPr="001D4A08" w:rsidRDefault="00F51E65" w:rsidP="006F0DCF">
            <w:pPr>
              <w:rPr>
                <w:b/>
                <w:bCs/>
                <w:sz w:val="20"/>
                <w:szCs w:val="20"/>
              </w:rPr>
            </w:pPr>
            <w:r w:rsidRPr="001D4A08">
              <w:rPr>
                <w:b/>
                <w:bCs/>
                <w:sz w:val="20"/>
                <w:szCs w:val="20"/>
              </w:rPr>
              <w:t>Налоговые и неналоговые доходы</w:t>
            </w:r>
          </w:p>
        </w:tc>
        <w:tc>
          <w:tcPr>
            <w:tcW w:w="1251" w:type="dxa"/>
            <w:shd w:val="clear" w:color="auto" w:fill="auto"/>
            <w:noWrap/>
            <w:vAlign w:val="center"/>
          </w:tcPr>
          <w:p w:rsidR="00F51E65" w:rsidRPr="001D4A08" w:rsidRDefault="00F51E65" w:rsidP="006F0DCF">
            <w:pPr>
              <w:jc w:val="center"/>
              <w:rPr>
                <w:b/>
                <w:bCs/>
                <w:sz w:val="20"/>
                <w:szCs w:val="20"/>
              </w:rPr>
            </w:pPr>
            <w:r w:rsidRPr="001D4A08">
              <w:rPr>
                <w:b/>
                <w:bCs/>
                <w:sz w:val="20"/>
                <w:szCs w:val="20"/>
              </w:rPr>
              <w:t>85 903,7</w:t>
            </w:r>
          </w:p>
        </w:tc>
        <w:tc>
          <w:tcPr>
            <w:tcW w:w="1417" w:type="dxa"/>
            <w:shd w:val="clear" w:color="auto" w:fill="auto"/>
            <w:noWrap/>
            <w:vAlign w:val="center"/>
          </w:tcPr>
          <w:p w:rsidR="00F51E65" w:rsidRPr="001D4A08" w:rsidRDefault="00F51E65" w:rsidP="006F0DCF">
            <w:pPr>
              <w:jc w:val="center"/>
              <w:rPr>
                <w:b/>
                <w:bCs/>
                <w:sz w:val="20"/>
                <w:szCs w:val="20"/>
              </w:rPr>
            </w:pPr>
            <w:r w:rsidRPr="001D4A08">
              <w:rPr>
                <w:b/>
                <w:bCs/>
                <w:sz w:val="20"/>
                <w:szCs w:val="20"/>
              </w:rPr>
              <w:t>12 649,8</w:t>
            </w:r>
          </w:p>
        </w:tc>
        <w:tc>
          <w:tcPr>
            <w:tcW w:w="851" w:type="dxa"/>
            <w:shd w:val="clear" w:color="auto" w:fill="auto"/>
            <w:noWrap/>
            <w:vAlign w:val="center"/>
          </w:tcPr>
          <w:p w:rsidR="00F51E65" w:rsidRPr="001D4A08" w:rsidRDefault="00F51E65" w:rsidP="006F0DCF">
            <w:pPr>
              <w:jc w:val="center"/>
              <w:rPr>
                <w:b/>
                <w:bCs/>
                <w:sz w:val="20"/>
                <w:szCs w:val="20"/>
              </w:rPr>
            </w:pPr>
            <w:r w:rsidRPr="001D4A08">
              <w:rPr>
                <w:b/>
                <w:bCs/>
                <w:sz w:val="20"/>
                <w:szCs w:val="20"/>
              </w:rPr>
              <w:t>14,7</w:t>
            </w:r>
          </w:p>
        </w:tc>
      </w:tr>
      <w:tr w:rsidR="00F51E65" w:rsidRPr="001D4A08" w:rsidTr="006F0DCF">
        <w:trPr>
          <w:cantSplit/>
        </w:trPr>
        <w:tc>
          <w:tcPr>
            <w:tcW w:w="2376" w:type="dxa"/>
            <w:shd w:val="clear" w:color="auto" w:fill="auto"/>
            <w:noWrap/>
            <w:vAlign w:val="center"/>
            <w:hideMark/>
          </w:tcPr>
          <w:p w:rsidR="00F51E65" w:rsidRPr="001D4A08" w:rsidRDefault="00F51E65" w:rsidP="006F0DCF">
            <w:pPr>
              <w:jc w:val="center"/>
              <w:rPr>
                <w:b/>
                <w:bCs/>
                <w:sz w:val="20"/>
                <w:szCs w:val="20"/>
              </w:rPr>
            </w:pPr>
            <w:r w:rsidRPr="001D4A08">
              <w:rPr>
                <w:b/>
                <w:bCs/>
                <w:sz w:val="20"/>
                <w:szCs w:val="20"/>
              </w:rPr>
              <w:t>1 01 00000 00 0000 000</w:t>
            </w:r>
          </w:p>
        </w:tc>
        <w:tc>
          <w:tcPr>
            <w:tcW w:w="4278" w:type="dxa"/>
            <w:shd w:val="clear" w:color="auto" w:fill="auto"/>
            <w:vAlign w:val="center"/>
            <w:hideMark/>
          </w:tcPr>
          <w:p w:rsidR="00F51E65" w:rsidRPr="001D4A08" w:rsidRDefault="00F51E65" w:rsidP="006F0DCF">
            <w:pPr>
              <w:rPr>
                <w:b/>
                <w:bCs/>
                <w:sz w:val="20"/>
                <w:szCs w:val="20"/>
              </w:rPr>
            </w:pPr>
            <w:r w:rsidRPr="001D4A08">
              <w:rPr>
                <w:b/>
                <w:bCs/>
                <w:sz w:val="20"/>
                <w:szCs w:val="20"/>
              </w:rPr>
              <w:t>Налоги на прибыль, доходы</w:t>
            </w:r>
          </w:p>
        </w:tc>
        <w:tc>
          <w:tcPr>
            <w:tcW w:w="1251" w:type="dxa"/>
            <w:shd w:val="clear" w:color="auto" w:fill="auto"/>
            <w:noWrap/>
            <w:vAlign w:val="center"/>
          </w:tcPr>
          <w:p w:rsidR="00F51E65" w:rsidRPr="001D4A08" w:rsidRDefault="00F51E65" w:rsidP="006F0DCF">
            <w:pPr>
              <w:jc w:val="center"/>
              <w:rPr>
                <w:b/>
                <w:sz w:val="20"/>
                <w:szCs w:val="20"/>
              </w:rPr>
            </w:pPr>
            <w:r w:rsidRPr="001D4A08">
              <w:rPr>
                <w:b/>
                <w:sz w:val="20"/>
                <w:szCs w:val="20"/>
              </w:rPr>
              <w:t>73 153,4</w:t>
            </w:r>
          </w:p>
        </w:tc>
        <w:tc>
          <w:tcPr>
            <w:tcW w:w="1417" w:type="dxa"/>
            <w:shd w:val="clear" w:color="auto" w:fill="auto"/>
            <w:noWrap/>
            <w:vAlign w:val="center"/>
          </w:tcPr>
          <w:p w:rsidR="00F51E65" w:rsidRPr="001D4A08" w:rsidRDefault="00F51E65" w:rsidP="006F0DCF">
            <w:pPr>
              <w:jc w:val="center"/>
              <w:rPr>
                <w:b/>
                <w:sz w:val="20"/>
                <w:szCs w:val="20"/>
              </w:rPr>
            </w:pPr>
            <w:r w:rsidRPr="001D4A08">
              <w:rPr>
                <w:b/>
                <w:sz w:val="20"/>
                <w:szCs w:val="20"/>
              </w:rPr>
              <w:t>11 326,5</w:t>
            </w:r>
          </w:p>
        </w:tc>
        <w:tc>
          <w:tcPr>
            <w:tcW w:w="851" w:type="dxa"/>
            <w:shd w:val="clear" w:color="auto" w:fill="auto"/>
            <w:noWrap/>
            <w:vAlign w:val="center"/>
          </w:tcPr>
          <w:p w:rsidR="00F51E65" w:rsidRPr="001D4A08" w:rsidRDefault="00F51E65" w:rsidP="006F0DCF">
            <w:pPr>
              <w:jc w:val="center"/>
              <w:rPr>
                <w:b/>
                <w:sz w:val="20"/>
                <w:szCs w:val="20"/>
              </w:rPr>
            </w:pPr>
            <w:r w:rsidRPr="001D4A08">
              <w:rPr>
                <w:b/>
                <w:sz w:val="20"/>
                <w:szCs w:val="20"/>
              </w:rPr>
              <w:t>15,5</w:t>
            </w:r>
          </w:p>
        </w:tc>
      </w:tr>
      <w:tr w:rsidR="00F51E65" w:rsidRPr="001D4A08" w:rsidTr="006F0DCF">
        <w:trPr>
          <w:cantSplit/>
        </w:trPr>
        <w:tc>
          <w:tcPr>
            <w:tcW w:w="2376" w:type="dxa"/>
            <w:shd w:val="clear" w:color="auto" w:fill="auto"/>
            <w:noWrap/>
            <w:vAlign w:val="center"/>
            <w:hideMark/>
          </w:tcPr>
          <w:p w:rsidR="00F51E65" w:rsidRPr="001D4A08" w:rsidRDefault="00F51E65" w:rsidP="006F0DCF">
            <w:pPr>
              <w:jc w:val="center"/>
              <w:rPr>
                <w:sz w:val="20"/>
                <w:szCs w:val="20"/>
              </w:rPr>
            </w:pPr>
            <w:r w:rsidRPr="001D4A08">
              <w:rPr>
                <w:sz w:val="20"/>
                <w:szCs w:val="20"/>
              </w:rPr>
              <w:t>1 01 02000 01 0000 110</w:t>
            </w:r>
          </w:p>
        </w:tc>
        <w:tc>
          <w:tcPr>
            <w:tcW w:w="4278" w:type="dxa"/>
            <w:shd w:val="clear" w:color="auto" w:fill="auto"/>
            <w:vAlign w:val="center"/>
            <w:hideMark/>
          </w:tcPr>
          <w:p w:rsidR="00F51E65" w:rsidRPr="001D4A08" w:rsidRDefault="00F51E65" w:rsidP="006F0DCF">
            <w:pPr>
              <w:rPr>
                <w:sz w:val="20"/>
                <w:szCs w:val="20"/>
              </w:rPr>
            </w:pPr>
            <w:r w:rsidRPr="001D4A08">
              <w:rPr>
                <w:sz w:val="20"/>
                <w:szCs w:val="20"/>
              </w:rPr>
              <w:t>Налог на доходы физических лиц</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73 153,4</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11 326,5</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15,5</w:t>
            </w:r>
          </w:p>
        </w:tc>
      </w:tr>
      <w:tr w:rsidR="00F51E65" w:rsidRPr="001D4A08" w:rsidTr="006F0DCF">
        <w:trPr>
          <w:cantSplit/>
        </w:trPr>
        <w:tc>
          <w:tcPr>
            <w:tcW w:w="2376" w:type="dxa"/>
            <w:shd w:val="clear" w:color="auto" w:fill="auto"/>
            <w:noWrap/>
            <w:vAlign w:val="center"/>
            <w:hideMark/>
          </w:tcPr>
          <w:p w:rsidR="00F51E65" w:rsidRPr="001D4A08" w:rsidRDefault="00F51E65" w:rsidP="006F0DCF">
            <w:pPr>
              <w:jc w:val="center"/>
              <w:rPr>
                <w:b/>
                <w:bCs/>
                <w:sz w:val="20"/>
                <w:szCs w:val="20"/>
              </w:rPr>
            </w:pPr>
            <w:r w:rsidRPr="001D4A08">
              <w:rPr>
                <w:b/>
                <w:bCs/>
                <w:sz w:val="20"/>
                <w:szCs w:val="20"/>
              </w:rPr>
              <w:t>1 03 00000 00 0000 000</w:t>
            </w:r>
          </w:p>
        </w:tc>
        <w:tc>
          <w:tcPr>
            <w:tcW w:w="4278" w:type="dxa"/>
            <w:shd w:val="clear" w:color="auto" w:fill="auto"/>
            <w:vAlign w:val="center"/>
            <w:hideMark/>
          </w:tcPr>
          <w:p w:rsidR="00F51E65" w:rsidRPr="001D4A08" w:rsidRDefault="00F51E65" w:rsidP="006F0DCF">
            <w:pPr>
              <w:rPr>
                <w:b/>
                <w:bCs/>
                <w:sz w:val="20"/>
                <w:szCs w:val="20"/>
              </w:rPr>
            </w:pPr>
            <w:r w:rsidRPr="001D4A08">
              <w:rPr>
                <w:b/>
                <w:bCs/>
                <w:sz w:val="20"/>
                <w:szCs w:val="20"/>
              </w:rPr>
              <w:t>Налоги на товары (работы, услуги), реализуемые на территории Российской Федерации</w:t>
            </w:r>
          </w:p>
        </w:tc>
        <w:tc>
          <w:tcPr>
            <w:tcW w:w="1251" w:type="dxa"/>
            <w:shd w:val="clear" w:color="auto" w:fill="auto"/>
            <w:noWrap/>
            <w:vAlign w:val="center"/>
          </w:tcPr>
          <w:p w:rsidR="00F51E65" w:rsidRPr="001D4A08" w:rsidRDefault="00F51E65" w:rsidP="006F0DCF">
            <w:pPr>
              <w:jc w:val="center"/>
              <w:rPr>
                <w:b/>
                <w:sz w:val="20"/>
                <w:szCs w:val="20"/>
              </w:rPr>
            </w:pPr>
            <w:r w:rsidRPr="001D4A08">
              <w:rPr>
                <w:b/>
                <w:sz w:val="20"/>
                <w:szCs w:val="20"/>
              </w:rPr>
              <w:t>935,0</w:t>
            </w:r>
          </w:p>
        </w:tc>
        <w:tc>
          <w:tcPr>
            <w:tcW w:w="1417" w:type="dxa"/>
            <w:shd w:val="clear" w:color="auto" w:fill="auto"/>
            <w:noWrap/>
            <w:vAlign w:val="center"/>
          </w:tcPr>
          <w:p w:rsidR="00F51E65" w:rsidRPr="001D4A08" w:rsidRDefault="00F51E65" w:rsidP="006F0DCF">
            <w:pPr>
              <w:jc w:val="center"/>
              <w:rPr>
                <w:b/>
                <w:sz w:val="20"/>
                <w:szCs w:val="20"/>
              </w:rPr>
            </w:pPr>
            <w:r w:rsidRPr="001D4A08">
              <w:rPr>
                <w:b/>
                <w:sz w:val="20"/>
                <w:szCs w:val="20"/>
              </w:rPr>
              <w:t>237,7</w:t>
            </w:r>
          </w:p>
        </w:tc>
        <w:tc>
          <w:tcPr>
            <w:tcW w:w="851" w:type="dxa"/>
            <w:shd w:val="clear" w:color="auto" w:fill="auto"/>
            <w:noWrap/>
            <w:vAlign w:val="center"/>
          </w:tcPr>
          <w:p w:rsidR="00F51E65" w:rsidRPr="001D4A08" w:rsidRDefault="00F51E65" w:rsidP="006F0DCF">
            <w:pPr>
              <w:jc w:val="center"/>
              <w:rPr>
                <w:b/>
                <w:sz w:val="20"/>
                <w:szCs w:val="20"/>
              </w:rPr>
            </w:pPr>
            <w:r w:rsidRPr="001D4A08">
              <w:rPr>
                <w:b/>
                <w:sz w:val="20"/>
                <w:szCs w:val="20"/>
              </w:rPr>
              <w:t>25,4</w:t>
            </w:r>
          </w:p>
        </w:tc>
      </w:tr>
      <w:tr w:rsidR="00F51E65" w:rsidRPr="001D4A08" w:rsidTr="006F0DCF">
        <w:trPr>
          <w:cantSplit/>
        </w:trPr>
        <w:tc>
          <w:tcPr>
            <w:tcW w:w="2376" w:type="dxa"/>
            <w:shd w:val="clear" w:color="auto" w:fill="auto"/>
            <w:noWrap/>
            <w:vAlign w:val="center"/>
            <w:hideMark/>
          </w:tcPr>
          <w:p w:rsidR="00F51E65" w:rsidRPr="001D4A08" w:rsidRDefault="00F51E65" w:rsidP="006F0DCF">
            <w:pPr>
              <w:jc w:val="center"/>
              <w:rPr>
                <w:sz w:val="20"/>
                <w:szCs w:val="20"/>
              </w:rPr>
            </w:pPr>
            <w:r w:rsidRPr="001D4A08">
              <w:rPr>
                <w:sz w:val="20"/>
                <w:szCs w:val="20"/>
              </w:rPr>
              <w:t>1 03 02000 01 0000 110</w:t>
            </w:r>
          </w:p>
        </w:tc>
        <w:tc>
          <w:tcPr>
            <w:tcW w:w="4278" w:type="dxa"/>
            <w:shd w:val="clear" w:color="auto" w:fill="auto"/>
            <w:vAlign w:val="center"/>
            <w:hideMark/>
          </w:tcPr>
          <w:p w:rsidR="00F51E65" w:rsidRPr="001D4A08" w:rsidRDefault="00F51E65" w:rsidP="006F0DCF">
            <w:pPr>
              <w:rPr>
                <w:sz w:val="20"/>
                <w:szCs w:val="20"/>
              </w:rPr>
            </w:pPr>
            <w:r w:rsidRPr="001D4A08">
              <w:rPr>
                <w:sz w:val="20"/>
                <w:szCs w:val="20"/>
              </w:rPr>
              <w:t>Акцизы по подакцизным товарам (продукции), производимым на территории Российской Федерации</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935,0</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237,7</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25,4</w:t>
            </w:r>
          </w:p>
        </w:tc>
      </w:tr>
      <w:tr w:rsidR="00F51E65" w:rsidRPr="001D4A08" w:rsidTr="006F0DCF">
        <w:trPr>
          <w:cantSplit/>
        </w:trPr>
        <w:tc>
          <w:tcPr>
            <w:tcW w:w="2376" w:type="dxa"/>
            <w:shd w:val="clear" w:color="auto" w:fill="auto"/>
            <w:noWrap/>
            <w:vAlign w:val="center"/>
            <w:hideMark/>
          </w:tcPr>
          <w:p w:rsidR="00F51E65" w:rsidRPr="001D4A08" w:rsidRDefault="00F51E65" w:rsidP="006F0DCF">
            <w:pPr>
              <w:jc w:val="center"/>
              <w:rPr>
                <w:b/>
                <w:bCs/>
                <w:sz w:val="20"/>
                <w:szCs w:val="20"/>
              </w:rPr>
            </w:pPr>
            <w:r w:rsidRPr="001D4A08">
              <w:rPr>
                <w:b/>
                <w:bCs/>
                <w:sz w:val="20"/>
                <w:szCs w:val="20"/>
              </w:rPr>
              <w:t>1 05 00000 00 0000 000</w:t>
            </w:r>
          </w:p>
        </w:tc>
        <w:tc>
          <w:tcPr>
            <w:tcW w:w="4278" w:type="dxa"/>
            <w:shd w:val="clear" w:color="auto" w:fill="auto"/>
            <w:vAlign w:val="center"/>
            <w:hideMark/>
          </w:tcPr>
          <w:p w:rsidR="00F51E65" w:rsidRPr="001D4A08" w:rsidRDefault="00F51E65" w:rsidP="006F0DCF">
            <w:pPr>
              <w:rPr>
                <w:b/>
                <w:bCs/>
                <w:sz w:val="20"/>
                <w:szCs w:val="20"/>
              </w:rPr>
            </w:pPr>
            <w:r w:rsidRPr="001D4A08">
              <w:rPr>
                <w:b/>
                <w:bCs/>
                <w:sz w:val="20"/>
                <w:szCs w:val="20"/>
              </w:rPr>
              <w:t>Налоги на совокупный доход</w:t>
            </w:r>
          </w:p>
        </w:tc>
        <w:tc>
          <w:tcPr>
            <w:tcW w:w="1251" w:type="dxa"/>
            <w:shd w:val="clear" w:color="auto" w:fill="auto"/>
            <w:noWrap/>
            <w:vAlign w:val="center"/>
          </w:tcPr>
          <w:p w:rsidR="00F51E65" w:rsidRPr="001D4A08" w:rsidRDefault="00F51E65" w:rsidP="006F0DCF">
            <w:pPr>
              <w:jc w:val="center"/>
              <w:rPr>
                <w:b/>
                <w:bCs/>
                <w:sz w:val="20"/>
                <w:szCs w:val="20"/>
              </w:rPr>
            </w:pPr>
            <w:r w:rsidRPr="001D4A08">
              <w:rPr>
                <w:b/>
                <w:bCs/>
                <w:sz w:val="20"/>
                <w:szCs w:val="20"/>
              </w:rPr>
              <w:t>5 787,1</w:t>
            </w:r>
          </w:p>
        </w:tc>
        <w:tc>
          <w:tcPr>
            <w:tcW w:w="1417" w:type="dxa"/>
            <w:shd w:val="clear" w:color="auto" w:fill="auto"/>
            <w:noWrap/>
            <w:vAlign w:val="center"/>
          </w:tcPr>
          <w:p w:rsidR="00F51E65" w:rsidRPr="001D4A08" w:rsidRDefault="00F51E65" w:rsidP="006F0DCF">
            <w:pPr>
              <w:jc w:val="center"/>
              <w:rPr>
                <w:b/>
                <w:bCs/>
                <w:sz w:val="20"/>
                <w:szCs w:val="20"/>
              </w:rPr>
            </w:pPr>
            <w:r w:rsidRPr="001D4A08">
              <w:rPr>
                <w:b/>
                <w:bCs/>
                <w:sz w:val="20"/>
                <w:szCs w:val="20"/>
              </w:rPr>
              <w:t>- 247,0</w:t>
            </w:r>
          </w:p>
        </w:tc>
        <w:tc>
          <w:tcPr>
            <w:tcW w:w="851" w:type="dxa"/>
            <w:shd w:val="clear" w:color="auto" w:fill="auto"/>
            <w:noWrap/>
            <w:vAlign w:val="center"/>
          </w:tcPr>
          <w:p w:rsidR="00F51E65" w:rsidRPr="001D4A08" w:rsidRDefault="00F51E65" w:rsidP="006F0DCF">
            <w:pPr>
              <w:jc w:val="center"/>
              <w:rPr>
                <w:b/>
                <w:bCs/>
                <w:sz w:val="20"/>
                <w:szCs w:val="20"/>
              </w:rPr>
            </w:pPr>
            <w:r w:rsidRPr="001D4A08">
              <w:rPr>
                <w:b/>
                <w:bCs/>
                <w:sz w:val="20"/>
                <w:szCs w:val="20"/>
              </w:rPr>
              <w:t>4,6</w:t>
            </w:r>
          </w:p>
        </w:tc>
      </w:tr>
      <w:tr w:rsidR="00F51E65" w:rsidRPr="001D4A08" w:rsidTr="006F0DCF">
        <w:trPr>
          <w:cantSplit/>
        </w:trPr>
        <w:tc>
          <w:tcPr>
            <w:tcW w:w="2376" w:type="dxa"/>
            <w:shd w:val="clear" w:color="auto" w:fill="auto"/>
            <w:vAlign w:val="center"/>
            <w:hideMark/>
          </w:tcPr>
          <w:p w:rsidR="00F51E65" w:rsidRPr="001D4A08" w:rsidRDefault="00F51E65" w:rsidP="006F0DCF">
            <w:pPr>
              <w:jc w:val="center"/>
              <w:rPr>
                <w:sz w:val="20"/>
                <w:szCs w:val="20"/>
              </w:rPr>
            </w:pPr>
            <w:r w:rsidRPr="001D4A08">
              <w:rPr>
                <w:sz w:val="20"/>
                <w:szCs w:val="20"/>
              </w:rPr>
              <w:t>1 05 01000 00 0000 110</w:t>
            </w:r>
          </w:p>
        </w:tc>
        <w:tc>
          <w:tcPr>
            <w:tcW w:w="4278" w:type="dxa"/>
            <w:shd w:val="clear" w:color="auto" w:fill="auto"/>
            <w:vAlign w:val="center"/>
            <w:hideMark/>
          </w:tcPr>
          <w:p w:rsidR="00F51E65" w:rsidRPr="001D4A08" w:rsidRDefault="00F51E65" w:rsidP="006F0DCF">
            <w:pPr>
              <w:rPr>
                <w:sz w:val="20"/>
                <w:szCs w:val="20"/>
              </w:rPr>
            </w:pPr>
            <w:r w:rsidRPr="001D4A08">
              <w:rPr>
                <w:sz w:val="20"/>
                <w:szCs w:val="20"/>
              </w:rPr>
              <w:t>Налог, взимаемый в связи с применением упрощенной системы налогообложения</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4 151,0</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57,1</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1,4</w:t>
            </w:r>
          </w:p>
        </w:tc>
      </w:tr>
      <w:tr w:rsidR="00F51E65" w:rsidRPr="001D4A08" w:rsidTr="006F0DCF">
        <w:trPr>
          <w:cantSplit/>
        </w:trPr>
        <w:tc>
          <w:tcPr>
            <w:tcW w:w="2376" w:type="dxa"/>
            <w:shd w:val="clear" w:color="auto" w:fill="auto"/>
            <w:noWrap/>
            <w:vAlign w:val="center"/>
            <w:hideMark/>
          </w:tcPr>
          <w:p w:rsidR="00F51E65" w:rsidRPr="001D4A08" w:rsidRDefault="00F51E65" w:rsidP="006F0DCF">
            <w:pPr>
              <w:jc w:val="center"/>
              <w:rPr>
                <w:sz w:val="20"/>
                <w:szCs w:val="20"/>
              </w:rPr>
            </w:pPr>
            <w:r w:rsidRPr="001D4A08">
              <w:rPr>
                <w:sz w:val="20"/>
                <w:szCs w:val="20"/>
              </w:rPr>
              <w:t>1 05 02000 02 0000 110</w:t>
            </w:r>
          </w:p>
        </w:tc>
        <w:tc>
          <w:tcPr>
            <w:tcW w:w="4278" w:type="dxa"/>
            <w:shd w:val="clear" w:color="auto" w:fill="auto"/>
            <w:vAlign w:val="center"/>
            <w:hideMark/>
          </w:tcPr>
          <w:p w:rsidR="00F51E65" w:rsidRPr="001D4A08" w:rsidRDefault="00F51E65" w:rsidP="006F0DCF">
            <w:pPr>
              <w:rPr>
                <w:sz w:val="20"/>
                <w:szCs w:val="20"/>
              </w:rPr>
            </w:pPr>
            <w:r w:rsidRPr="001D4A08">
              <w:rPr>
                <w:sz w:val="20"/>
                <w:szCs w:val="20"/>
              </w:rPr>
              <w:t>Единый налог на вмененный доход для отдельных видов деятельности</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41,9</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-38,4</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Х</w:t>
            </w:r>
          </w:p>
        </w:tc>
      </w:tr>
      <w:tr w:rsidR="00F51E65" w:rsidRPr="001D4A08" w:rsidTr="006F0DCF">
        <w:trPr>
          <w:cantSplit/>
        </w:trPr>
        <w:tc>
          <w:tcPr>
            <w:tcW w:w="2376" w:type="dxa"/>
            <w:shd w:val="clear" w:color="auto" w:fill="auto"/>
            <w:noWrap/>
            <w:vAlign w:val="center"/>
            <w:hideMark/>
          </w:tcPr>
          <w:p w:rsidR="00F51E65" w:rsidRPr="001D4A08" w:rsidRDefault="00F51E65" w:rsidP="006F0DCF">
            <w:pPr>
              <w:jc w:val="center"/>
              <w:rPr>
                <w:sz w:val="20"/>
                <w:szCs w:val="20"/>
              </w:rPr>
            </w:pPr>
            <w:r w:rsidRPr="001D4A08">
              <w:rPr>
                <w:sz w:val="20"/>
                <w:szCs w:val="20"/>
              </w:rPr>
              <w:t>1 05 03000 01 0000 110</w:t>
            </w:r>
          </w:p>
        </w:tc>
        <w:tc>
          <w:tcPr>
            <w:tcW w:w="4278" w:type="dxa"/>
            <w:shd w:val="clear" w:color="auto" w:fill="auto"/>
            <w:vAlign w:val="center"/>
            <w:hideMark/>
          </w:tcPr>
          <w:p w:rsidR="00F51E65" w:rsidRPr="001D4A08" w:rsidRDefault="00F51E65" w:rsidP="006F0DCF">
            <w:pPr>
              <w:rPr>
                <w:sz w:val="20"/>
                <w:szCs w:val="20"/>
              </w:rPr>
            </w:pPr>
            <w:r w:rsidRPr="001D4A08">
              <w:rPr>
                <w:sz w:val="20"/>
                <w:szCs w:val="20"/>
              </w:rPr>
              <w:t>Единый сельскохозяйственный налог</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45,5</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0,0</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0,0</w:t>
            </w:r>
          </w:p>
        </w:tc>
      </w:tr>
      <w:tr w:rsidR="00F51E65" w:rsidRPr="001D4A08" w:rsidTr="006F0DCF">
        <w:trPr>
          <w:cantSplit/>
        </w:trPr>
        <w:tc>
          <w:tcPr>
            <w:tcW w:w="2376" w:type="dxa"/>
            <w:shd w:val="clear" w:color="auto" w:fill="auto"/>
            <w:noWrap/>
            <w:vAlign w:val="center"/>
            <w:hideMark/>
          </w:tcPr>
          <w:p w:rsidR="00F51E65" w:rsidRPr="001D4A08" w:rsidRDefault="00F51E65" w:rsidP="006F0DCF">
            <w:pPr>
              <w:jc w:val="center"/>
              <w:rPr>
                <w:sz w:val="20"/>
                <w:szCs w:val="20"/>
              </w:rPr>
            </w:pPr>
            <w:r w:rsidRPr="001D4A08">
              <w:rPr>
                <w:sz w:val="20"/>
                <w:szCs w:val="20"/>
              </w:rPr>
              <w:t>1 05 04000 02 0000 110</w:t>
            </w:r>
          </w:p>
        </w:tc>
        <w:tc>
          <w:tcPr>
            <w:tcW w:w="4278" w:type="dxa"/>
            <w:shd w:val="clear" w:color="auto" w:fill="auto"/>
            <w:vAlign w:val="center"/>
            <w:hideMark/>
          </w:tcPr>
          <w:p w:rsidR="00F51E65" w:rsidRPr="001D4A08" w:rsidRDefault="00F51E65" w:rsidP="006F0DCF">
            <w:pPr>
              <w:rPr>
                <w:sz w:val="20"/>
                <w:szCs w:val="20"/>
              </w:rPr>
            </w:pPr>
            <w:r w:rsidRPr="001D4A08">
              <w:rPr>
                <w:sz w:val="20"/>
                <w:szCs w:val="20"/>
              </w:rPr>
              <w:t>Налог, взимаемый в связи с применением патентной системы налогообложения</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1 548,7</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- 265,7</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Х</w:t>
            </w:r>
          </w:p>
        </w:tc>
      </w:tr>
      <w:tr w:rsidR="00F51E65" w:rsidRPr="001D4A08" w:rsidTr="006F0DCF">
        <w:trPr>
          <w:cantSplit/>
        </w:trPr>
        <w:tc>
          <w:tcPr>
            <w:tcW w:w="2376" w:type="dxa"/>
            <w:shd w:val="clear" w:color="auto" w:fill="auto"/>
            <w:noWrap/>
            <w:vAlign w:val="center"/>
            <w:hideMark/>
          </w:tcPr>
          <w:p w:rsidR="00F51E65" w:rsidRPr="001D4A08" w:rsidRDefault="00F51E65" w:rsidP="006F0DCF">
            <w:pPr>
              <w:jc w:val="center"/>
              <w:rPr>
                <w:b/>
                <w:bCs/>
                <w:sz w:val="20"/>
                <w:szCs w:val="20"/>
              </w:rPr>
            </w:pPr>
            <w:r w:rsidRPr="001D4A08">
              <w:rPr>
                <w:b/>
                <w:bCs/>
                <w:sz w:val="20"/>
                <w:szCs w:val="20"/>
              </w:rPr>
              <w:t>1 08 00000 00 0000 000</w:t>
            </w:r>
          </w:p>
        </w:tc>
        <w:tc>
          <w:tcPr>
            <w:tcW w:w="4278" w:type="dxa"/>
            <w:shd w:val="clear" w:color="auto" w:fill="auto"/>
            <w:vAlign w:val="center"/>
            <w:hideMark/>
          </w:tcPr>
          <w:p w:rsidR="00F51E65" w:rsidRPr="001D4A08" w:rsidRDefault="00F51E65" w:rsidP="006F0DCF">
            <w:pPr>
              <w:rPr>
                <w:b/>
                <w:bCs/>
                <w:sz w:val="20"/>
                <w:szCs w:val="20"/>
              </w:rPr>
            </w:pPr>
            <w:r w:rsidRPr="001D4A08">
              <w:rPr>
                <w:b/>
                <w:bCs/>
                <w:sz w:val="20"/>
                <w:szCs w:val="20"/>
              </w:rPr>
              <w:t>Государственная пошлина</w:t>
            </w:r>
          </w:p>
        </w:tc>
        <w:tc>
          <w:tcPr>
            <w:tcW w:w="1251" w:type="dxa"/>
            <w:shd w:val="clear" w:color="auto" w:fill="auto"/>
            <w:noWrap/>
            <w:vAlign w:val="center"/>
          </w:tcPr>
          <w:p w:rsidR="00F51E65" w:rsidRPr="001D4A08" w:rsidRDefault="00F51E65" w:rsidP="006F0DCF">
            <w:pPr>
              <w:jc w:val="center"/>
              <w:rPr>
                <w:b/>
                <w:bCs/>
                <w:sz w:val="20"/>
                <w:szCs w:val="20"/>
              </w:rPr>
            </w:pPr>
            <w:r w:rsidRPr="001D4A08">
              <w:rPr>
                <w:b/>
                <w:bCs/>
                <w:sz w:val="20"/>
                <w:szCs w:val="20"/>
              </w:rPr>
              <w:t>1 418,1</w:t>
            </w:r>
          </w:p>
        </w:tc>
        <w:tc>
          <w:tcPr>
            <w:tcW w:w="1417" w:type="dxa"/>
            <w:shd w:val="clear" w:color="auto" w:fill="auto"/>
            <w:noWrap/>
            <w:vAlign w:val="center"/>
          </w:tcPr>
          <w:p w:rsidR="00F51E65" w:rsidRPr="001D4A08" w:rsidRDefault="00F51E65" w:rsidP="006F0DCF">
            <w:pPr>
              <w:jc w:val="center"/>
              <w:rPr>
                <w:b/>
                <w:bCs/>
                <w:sz w:val="20"/>
                <w:szCs w:val="20"/>
              </w:rPr>
            </w:pPr>
            <w:r w:rsidRPr="001D4A08">
              <w:rPr>
                <w:b/>
                <w:bCs/>
                <w:sz w:val="20"/>
                <w:szCs w:val="20"/>
              </w:rPr>
              <w:t>302,3</w:t>
            </w:r>
          </w:p>
        </w:tc>
        <w:tc>
          <w:tcPr>
            <w:tcW w:w="851" w:type="dxa"/>
            <w:shd w:val="clear" w:color="auto" w:fill="auto"/>
            <w:noWrap/>
            <w:vAlign w:val="center"/>
          </w:tcPr>
          <w:p w:rsidR="00F51E65" w:rsidRPr="001D4A08" w:rsidRDefault="00F51E65" w:rsidP="006F0DCF">
            <w:pPr>
              <w:jc w:val="center"/>
              <w:rPr>
                <w:b/>
                <w:bCs/>
                <w:sz w:val="20"/>
                <w:szCs w:val="20"/>
              </w:rPr>
            </w:pPr>
            <w:r w:rsidRPr="001D4A08">
              <w:rPr>
                <w:b/>
                <w:bCs/>
                <w:sz w:val="20"/>
                <w:szCs w:val="20"/>
              </w:rPr>
              <w:t>21,3</w:t>
            </w:r>
          </w:p>
        </w:tc>
      </w:tr>
      <w:tr w:rsidR="00F51E65" w:rsidRPr="001D4A08" w:rsidTr="006F0DCF">
        <w:trPr>
          <w:cantSplit/>
        </w:trPr>
        <w:tc>
          <w:tcPr>
            <w:tcW w:w="2376" w:type="dxa"/>
            <w:shd w:val="clear" w:color="auto" w:fill="auto"/>
            <w:noWrap/>
            <w:vAlign w:val="center"/>
            <w:hideMark/>
          </w:tcPr>
          <w:p w:rsidR="00F51E65" w:rsidRPr="001D4A08" w:rsidRDefault="00F51E65" w:rsidP="006F0DCF">
            <w:pPr>
              <w:jc w:val="center"/>
              <w:rPr>
                <w:b/>
                <w:bCs/>
                <w:sz w:val="20"/>
                <w:szCs w:val="20"/>
              </w:rPr>
            </w:pPr>
            <w:r w:rsidRPr="001D4A08">
              <w:rPr>
                <w:b/>
                <w:bCs/>
                <w:sz w:val="20"/>
                <w:szCs w:val="20"/>
              </w:rPr>
              <w:t>1 11 00000 00 0000 000</w:t>
            </w:r>
          </w:p>
        </w:tc>
        <w:tc>
          <w:tcPr>
            <w:tcW w:w="4278" w:type="dxa"/>
            <w:shd w:val="clear" w:color="auto" w:fill="auto"/>
            <w:vAlign w:val="center"/>
            <w:hideMark/>
          </w:tcPr>
          <w:p w:rsidR="00F51E65" w:rsidRPr="001D4A08" w:rsidRDefault="00F51E65" w:rsidP="006F0DCF">
            <w:pPr>
              <w:rPr>
                <w:b/>
                <w:bCs/>
                <w:sz w:val="20"/>
                <w:szCs w:val="20"/>
              </w:rPr>
            </w:pPr>
            <w:r w:rsidRPr="001D4A08">
              <w:rPr>
                <w:b/>
                <w:bCs/>
                <w:sz w:val="20"/>
                <w:szCs w:val="20"/>
              </w:rPr>
              <w:t>Доходы от использования имущества, находящегося в государственной и муниципальной собственности</w:t>
            </w:r>
          </w:p>
        </w:tc>
        <w:tc>
          <w:tcPr>
            <w:tcW w:w="1251" w:type="dxa"/>
            <w:shd w:val="clear" w:color="auto" w:fill="auto"/>
            <w:noWrap/>
            <w:vAlign w:val="center"/>
          </w:tcPr>
          <w:p w:rsidR="00F51E65" w:rsidRPr="001D4A08" w:rsidRDefault="00F51E65" w:rsidP="006F0DCF">
            <w:pPr>
              <w:jc w:val="center"/>
              <w:rPr>
                <w:b/>
                <w:bCs/>
                <w:sz w:val="20"/>
                <w:szCs w:val="20"/>
              </w:rPr>
            </w:pPr>
            <w:r w:rsidRPr="001D4A08">
              <w:rPr>
                <w:b/>
                <w:bCs/>
                <w:sz w:val="20"/>
                <w:szCs w:val="20"/>
              </w:rPr>
              <w:t>3 727,7</w:t>
            </w:r>
          </w:p>
        </w:tc>
        <w:tc>
          <w:tcPr>
            <w:tcW w:w="1417" w:type="dxa"/>
            <w:shd w:val="clear" w:color="auto" w:fill="auto"/>
            <w:noWrap/>
            <w:vAlign w:val="center"/>
          </w:tcPr>
          <w:p w:rsidR="00F51E65" w:rsidRPr="001D4A08" w:rsidRDefault="00F51E65" w:rsidP="006F0DCF">
            <w:pPr>
              <w:jc w:val="center"/>
              <w:rPr>
                <w:b/>
                <w:bCs/>
                <w:sz w:val="20"/>
                <w:szCs w:val="20"/>
              </w:rPr>
            </w:pPr>
            <w:r w:rsidRPr="001D4A08">
              <w:rPr>
                <w:b/>
                <w:bCs/>
                <w:sz w:val="20"/>
                <w:szCs w:val="20"/>
              </w:rPr>
              <w:t>774,7</w:t>
            </w:r>
          </w:p>
        </w:tc>
        <w:tc>
          <w:tcPr>
            <w:tcW w:w="851" w:type="dxa"/>
            <w:shd w:val="clear" w:color="auto" w:fill="auto"/>
            <w:noWrap/>
            <w:vAlign w:val="center"/>
          </w:tcPr>
          <w:p w:rsidR="00F51E65" w:rsidRPr="001D4A08" w:rsidRDefault="00F51E65" w:rsidP="006F0DCF">
            <w:pPr>
              <w:jc w:val="center"/>
              <w:rPr>
                <w:b/>
                <w:bCs/>
                <w:sz w:val="20"/>
                <w:szCs w:val="20"/>
              </w:rPr>
            </w:pPr>
            <w:r w:rsidRPr="001D4A08">
              <w:rPr>
                <w:b/>
                <w:bCs/>
                <w:sz w:val="20"/>
                <w:szCs w:val="20"/>
              </w:rPr>
              <w:t>20,8</w:t>
            </w:r>
          </w:p>
        </w:tc>
      </w:tr>
      <w:tr w:rsidR="00F51E65" w:rsidRPr="001D4A08" w:rsidTr="006F0DCF">
        <w:trPr>
          <w:cantSplit/>
        </w:trPr>
        <w:tc>
          <w:tcPr>
            <w:tcW w:w="2376" w:type="dxa"/>
            <w:shd w:val="clear" w:color="auto" w:fill="auto"/>
            <w:noWrap/>
            <w:vAlign w:val="center"/>
            <w:hideMark/>
          </w:tcPr>
          <w:p w:rsidR="00F51E65" w:rsidRPr="001D4A08" w:rsidRDefault="00F51E65" w:rsidP="006F0DCF">
            <w:pPr>
              <w:jc w:val="center"/>
              <w:rPr>
                <w:sz w:val="20"/>
                <w:szCs w:val="20"/>
              </w:rPr>
            </w:pPr>
            <w:r w:rsidRPr="001D4A08">
              <w:rPr>
                <w:sz w:val="20"/>
                <w:szCs w:val="20"/>
              </w:rPr>
              <w:lastRenderedPageBreak/>
              <w:t>1 11 05013 10 0000 120</w:t>
            </w:r>
          </w:p>
        </w:tc>
        <w:tc>
          <w:tcPr>
            <w:tcW w:w="4278" w:type="dxa"/>
            <w:shd w:val="clear" w:color="auto" w:fill="auto"/>
            <w:vAlign w:val="center"/>
            <w:hideMark/>
          </w:tcPr>
          <w:p w:rsidR="00F51E65" w:rsidRPr="001D4A08" w:rsidRDefault="00F51E65" w:rsidP="006F0DCF">
            <w:pPr>
              <w:rPr>
                <w:sz w:val="20"/>
                <w:szCs w:val="20"/>
              </w:rPr>
            </w:pPr>
            <w:r w:rsidRPr="001D4A08">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1 427,7</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190,6</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13,4</w:t>
            </w:r>
          </w:p>
        </w:tc>
      </w:tr>
      <w:tr w:rsidR="00F51E65" w:rsidRPr="001D4A08" w:rsidTr="006F0DCF">
        <w:trPr>
          <w:cantSplit/>
        </w:trPr>
        <w:tc>
          <w:tcPr>
            <w:tcW w:w="2376" w:type="dxa"/>
            <w:shd w:val="clear" w:color="auto" w:fill="auto"/>
            <w:noWrap/>
            <w:vAlign w:val="center"/>
            <w:hideMark/>
          </w:tcPr>
          <w:p w:rsidR="00F51E65" w:rsidRPr="001D4A08" w:rsidRDefault="00F51E65" w:rsidP="006F0DCF">
            <w:pPr>
              <w:jc w:val="center"/>
              <w:rPr>
                <w:sz w:val="20"/>
                <w:szCs w:val="20"/>
              </w:rPr>
            </w:pPr>
            <w:r w:rsidRPr="001D4A08">
              <w:rPr>
                <w:sz w:val="20"/>
                <w:szCs w:val="20"/>
              </w:rPr>
              <w:t>1 11 05075 05 0000 120</w:t>
            </w:r>
          </w:p>
        </w:tc>
        <w:tc>
          <w:tcPr>
            <w:tcW w:w="4278" w:type="dxa"/>
            <w:shd w:val="clear" w:color="auto" w:fill="auto"/>
            <w:vAlign w:val="center"/>
            <w:hideMark/>
          </w:tcPr>
          <w:p w:rsidR="00F51E65" w:rsidRPr="001D4A08" w:rsidRDefault="00F51E65" w:rsidP="006F0DCF">
            <w:pPr>
              <w:rPr>
                <w:sz w:val="20"/>
                <w:szCs w:val="20"/>
              </w:rPr>
            </w:pPr>
            <w:r w:rsidRPr="001D4A08">
              <w:rPr>
                <w:sz w:val="20"/>
                <w:szCs w:val="20"/>
              </w:rPr>
              <w:t>Доходы от сдачи в аренду имущества, составляющего казну муниципальных районов (за исключением земельных участков)</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2 300,0</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584,1</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25,4</w:t>
            </w:r>
          </w:p>
        </w:tc>
      </w:tr>
      <w:tr w:rsidR="00F51E65" w:rsidRPr="001D4A08" w:rsidTr="006F0DCF">
        <w:trPr>
          <w:cantSplit/>
        </w:trPr>
        <w:tc>
          <w:tcPr>
            <w:tcW w:w="2376" w:type="dxa"/>
            <w:shd w:val="clear" w:color="auto" w:fill="auto"/>
            <w:noWrap/>
            <w:vAlign w:val="center"/>
            <w:hideMark/>
          </w:tcPr>
          <w:p w:rsidR="00F51E65" w:rsidRPr="001D4A08" w:rsidRDefault="00F51E65" w:rsidP="006F0DCF">
            <w:pPr>
              <w:jc w:val="center"/>
              <w:rPr>
                <w:b/>
                <w:bCs/>
                <w:sz w:val="20"/>
                <w:szCs w:val="20"/>
              </w:rPr>
            </w:pPr>
            <w:r w:rsidRPr="001D4A08">
              <w:rPr>
                <w:b/>
                <w:bCs/>
                <w:sz w:val="20"/>
                <w:szCs w:val="20"/>
              </w:rPr>
              <w:t>1 12 00000 00 0000 000</w:t>
            </w:r>
          </w:p>
        </w:tc>
        <w:tc>
          <w:tcPr>
            <w:tcW w:w="4278" w:type="dxa"/>
            <w:shd w:val="clear" w:color="auto" w:fill="auto"/>
            <w:vAlign w:val="center"/>
            <w:hideMark/>
          </w:tcPr>
          <w:p w:rsidR="00F51E65" w:rsidRPr="001D4A08" w:rsidRDefault="00F51E65" w:rsidP="006F0DCF">
            <w:pPr>
              <w:rPr>
                <w:b/>
                <w:bCs/>
                <w:sz w:val="20"/>
                <w:szCs w:val="20"/>
              </w:rPr>
            </w:pPr>
            <w:r w:rsidRPr="001D4A08">
              <w:rPr>
                <w:b/>
                <w:bCs/>
                <w:sz w:val="20"/>
                <w:szCs w:val="20"/>
              </w:rPr>
              <w:t>Платежи при пользовании природными ресурсами</w:t>
            </w:r>
          </w:p>
        </w:tc>
        <w:tc>
          <w:tcPr>
            <w:tcW w:w="1251" w:type="dxa"/>
            <w:shd w:val="clear" w:color="auto" w:fill="auto"/>
            <w:noWrap/>
            <w:vAlign w:val="center"/>
          </w:tcPr>
          <w:p w:rsidR="00F51E65" w:rsidRPr="001D4A08" w:rsidRDefault="00F51E65" w:rsidP="006F0DCF">
            <w:pPr>
              <w:jc w:val="center"/>
              <w:rPr>
                <w:b/>
                <w:bCs/>
                <w:sz w:val="20"/>
                <w:szCs w:val="20"/>
              </w:rPr>
            </w:pPr>
            <w:r w:rsidRPr="001D4A08">
              <w:rPr>
                <w:b/>
                <w:bCs/>
                <w:sz w:val="20"/>
                <w:szCs w:val="20"/>
              </w:rPr>
              <w:t>107,9</w:t>
            </w:r>
          </w:p>
        </w:tc>
        <w:tc>
          <w:tcPr>
            <w:tcW w:w="1417" w:type="dxa"/>
            <w:shd w:val="clear" w:color="auto" w:fill="auto"/>
            <w:noWrap/>
            <w:vAlign w:val="center"/>
          </w:tcPr>
          <w:p w:rsidR="00F51E65" w:rsidRPr="001D4A08" w:rsidRDefault="00F51E65" w:rsidP="006F0DCF">
            <w:pPr>
              <w:jc w:val="center"/>
              <w:rPr>
                <w:b/>
                <w:bCs/>
                <w:sz w:val="20"/>
                <w:szCs w:val="20"/>
              </w:rPr>
            </w:pPr>
            <w:r w:rsidRPr="001D4A08">
              <w:rPr>
                <w:b/>
                <w:bCs/>
                <w:sz w:val="20"/>
                <w:szCs w:val="20"/>
              </w:rPr>
              <w:t>33,2</w:t>
            </w:r>
          </w:p>
        </w:tc>
        <w:tc>
          <w:tcPr>
            <w:tcW w:w="851" w:type="dxa"/>
            <w:shd w:val="clear" w:color="auto" w:fill="auto"/>
            <w:noWrap/>
            <w:vAlign w:val="center"/>
          </w:tcPr>
          <w:p w:rsidR="00F51E65" w:rsidRPr="001D4A08" w:rsidRDefault="00F51E65" w:rsidP="006F0DCF">
            <w:pPr>
              <w:jc w:val="center"/>
              <w:rPr>
                <w:b/>
                <w:bCs/>
                <w:sz w:val="20"/>
                <w:szCs w:val="20"/>
              </w:rPr>
            </w:pPr>
            <w:r w:rsidRPr="001D4A08">
              <w:rPr>
                <w:b/>
                <w:bCs/>
                <w:sz w:val="20"/>
                <w:szCs w:val="20"/>
              </w:rPr>
              <w:t>30,8</w:t>
            </w:r>
          </w:p>
        </w:tc>
      </w:tr>
      <w:tr w:rsidR="00F51E65" w:rsidRPr="001D4A08" w:rsidTr="006F0DCF">
        <w:trPr>
          <w:cantSplit/>
        </w:trPr>
        <w:tc>
          <w:tcPr>
            <w:tcW w:w="2376" w:type="dxa"/>
            <w:shd w:val="clear" w:color="auto" w:fill="auto"/>
            <w:noWrap/>
            <w:vAlign w:val="center"/>
            <w:hideMark/>
          </w:tcPr>
          <w:p w:rsidR="00F51E65" w:rsidRPr="001D4A08" w:rsidRDefault="00F51E65" w:rsidP="006F0DCF">
            <w:pPr>
              <w:jc w:val="center"/>
              <w:rPr>
                <w:b/>
                <w:bCs/>
                <w:sz w:val="20"/>
                <w:szCs w:val="20"/>
              </w:rPr>
            </w:pPr>
            <w:r w:rsidRPr="001D4A08">
              <w:rPr>
                <w:b/>
                <w:bCs/>
                <w:sz w:val="20"/>
                <w:szCs w:val="20"/>
              </w:rPr>
              <w:t>1 13 00000 00 0000 000</w:t>
            </w:r>
          </w:p>
        </w:tc>
        <w:tc>
          <w:tcPr>
            <w:tcW w:w="4278" w:type="dxa"/>
            <w:shd w:val="clear" w:color="auto" w:fill="auto"/>
            <w:vAlign w:val="center"/>
            <w:hideMark/>
          </w:tcPr>
          <w:p w:rsidR="00F51E65" w:rsidRPr="001D4A08" w:rsidRDefault="00F51E65" w:rsidP="006F0DCF">
            <w:pPr>
              <w:rPr>
                <w:b/>
                <w:bCs/>
                <w:sz w:val="20"/>
                <w:szCs w:val="20"/>
              </w:rPr>
            </w:pPr>
            <w:r w:rsidRPr="001D4A08">
              <w:rPr>
                <w:b/>
                <w:bCs/>
                <w:sz w:val="20"/>
                <w:szCs w:val="20"/>
              </w:rPr>
              <w:t>Доходы от оказания платных услуг (работ) и компенсации затрат государства</w:t>
            </w:r>
          </w:p>
        </w:tc>
        <w:tc>
          <w:tcPr>
            <w:tcW w:w="1251" w:type="dxa"/>
            <w:shd w:val="clear" w:color="auto" w:fill="auto"/>
            <w:noWrap/>
            <w:vAlign w:val="center"/>
          </w:tcPr>
          <w:p w:rsidR="00F51E65" w:rsidRPr="001D4A08" w:rsidRDefault="00F51E65" w:rsidP="006F0DCF">
            <w:pPr>
              <w:jc w:val="center"/>
              <w:rPr>
                <w:b/>
                <w:bCs/>
                <w:sz w:val="20"/>
                <w:szCs w:val="20"/>
              </w:rPr>
            </w:pPr>
            <w:r w:rsidRPr="001D4A08">
              <w:rPr>
                <w:b/>
                <w:bCs/>
                <w:sz w:val="20"/>
                <w:szCs w:val="20"/>
              </w:rPr>
              <w:t>285,0</w:t>
            </w:r>
          </w:p>
        </w:tc>
        <w:tc>
          <w:tcPr>
            <w:tcW w:w="1417" w:type="dxa"/>
            <w:shd w:val="clear" w:color="auto" w:fill="auto"/>
            <w:noWrap/>
            <w:vAlign w:val="center"/>
          </w:tcPr>
          <w:p w:rsidR="00F51E65" w:rsidRPr="001D4A08" w:rsidRDefault="00F51E65" w:rsidP="006F0DCF">
            <w:pPr>
              <w:jc w:val="center"/>
              <w:rPr>
                <w:b/>
                <w:bCs/>
                <w:sz w:val="20"/>
                <w:szCs w:val="20"/>
              </w:rPr>
            </w:pPr>
            <w:r w:rsidRPr="001D4A08">
              <w:rPr>
                <w:b/>
                <w:bCs/>
                <w:sz w:val="20"/>
                <w:szCs w:val="20"/>
              </w:rPr>
              <w:t>132,8</w:t>
            </w:r>
          </w:p>
        </w:tc>
        <w:tc>
          <w:tcPr>
            <w:tcW w:w="851" w:type="dxa"/>
            <w:shd w:val="clear" w:color="auto" w:fill="auto"/>
            <w:noWrap/>
            <w:vAlign w:val="center"/>
          </w:tcPr>
          <w:p w:rsidR="00F51E65" w:rsidRPr="001D4A08" w:rsidRDefault="00F51E65" w:rsidP="006F0DCF">
            <w:pPr>
              <w:jc w:val="center"/>
              <w:rPr>
                <w:b/>
                <w:bCs/>
                <w:sz w:val="20"/>
                <w:szCs w:val="20"/>
              </w:rPr>
            </w:pPr>
            <w:r w:rsidRPr="001D4A08">
              <w:rPr>
                <w:b/>
                <w:bCs/>
                <w:sz w:val="20"/>
                <w:szCs w:val="20"/>
              </w:rPr>
              <w:t>46,6</w:t>
            </w:r>
          </w:p>
        </w:tc>
      </w:tr>
      <w:tr w:rsidR="00F51E65" w:rsidRPr="001D4A08" w:rsidTr="006F0DCF">
        <w:trPr>
          <w:cantSplit/>
        </w:trPr>
        <w:tc>
          <w:tcPr>
            <w:tcW w:w="2376" w:type="dxa"/>
            <w:shd w:val="clear" w:color="auto" w:fill="auto"/>
            <w:noWrap/>
            <w:vAlign w:val="center"/>
            <w:hideMark/>
          </w:tcPr>
          <w:p w:rsidR="00F51E65" w:rsidRPr="001D4A08" w:rsidRDefault="00F51E65" w:rsidP="006F0DCF">
            <w:pPr>
              <w:jc w:val="center"/>
              <w:rPr>
                <w:b/>
                <w:bCs/>
                <w:sz w:val="20"/>
                <w:szCs w:val="20"/>
              </w:rPr>
            </w:pPr>
            <w:r w:rsidRPr="001D4A08">
              <w:rPr>
                <w:b/>
                <w:bCs/>
                <w:sz w:val="20"/>
                <w:szCs w:val="20"/>
              </w:rPr>
              <w:t>1 14 00000 00 0000 000</w:t>
            </w:r>
          </w:p>
        </w:tc>
        <w:tc>
          <w:tcPr>
            <w:tcW w:w="4278" w:type="dxa"/>
            <w:shd w:val="clear" w:color="auto" w:fill="auto"/>
            <w:vAlign w:val="center"/>
            <w:hideMark/>
          </w:tcPr>
          <w:p w:rsidR="00F51E65" w:rsidRPr="001D4A08" w:rsidRDefault="00F51E65" w:rsidP="006F0DCF">
            <w:pPr>
              <w:rPr>
                <w:b/>
                <w:bCs/>
                <w:sz w:val="20"/>
                <w:szCs w:val="20"/>
              </w:rPr>
            </w:pPr>
            <w:r w:rsidRPr="001D4A08">
              <w:rPr>
                <w:b/>
                <w:bCs/>
                <w:sz w:val="20"/>
                <w:szCs w:val="20"/>
              </w:rPr>
              <w:t>Доходы от продажи материальных и нематериальных активов</w:t>
            </w:r>
          </w:p>
        </w:tc>
        <w:tc>
          <w:tcPr>
            <w:tcW w:w="1251" w:type="dxa"/>
            <w:shd w:val="clear" w:color="auto" w:fill="auto"/>
            <w:noWrap/>
            <w:vAlign w:val="center"/>
          </w:tcPr>
          <w:p w:rsidR="00F51E65" w:rsidRPr="001D4A08" w:rsidRDefault="00F51E65" w:rsidP="006F0DCF">
            <w:pPr>
              <w:jc w:val="center"/>
              <w:rPr>
                <w:b/>
                <w:bCs/>
                <w:sz w:val="20"/>
                <w:szCs w:val="20"/>
              </w:rPr>
            </w:pPr>
            <w:r w:rsidRPr="001D4A08">
              <w:rPr>
                <w:b/>
                <w:bCs/>
                <w:sz w:val="20"/>
                <w:szCs w:val="20"/>
              </w:rPr>
              <w:t>188,5</w:t>
            </w:r>
          </w:p>
        </w:tc>
        <w:tc>
          <w:tcPr>
            <w:tcW w:w="1417" w:type="dxa"/>
            <w:shd w:val="clear" w:color="auto" w:fill="auto"/>
            <w:noWrap/>
            <w:vAlign w:val="center"/>
          </w:tcPr>
          <w:p w:rsidR="00F51E65" w:rsidRPr="001D4A08" w:rsidRDefault="00F51E65" w:rsidP="006F0DCF">
            <w:pPr>
              <w:jc w:val="center"/>
              <w:rPr>
                <w:b/>
                <w:bCs/>
                <w:sz w:val="20"/>
                <w:szCs w:val="20"/>
              </w:rPr>
            </w:pPr>
            <w:r w:rsidRPr="001D4A08">
              <w:rPr>
                <w:b/>
                <w:bCs/>
                <w:sz w:val="20"/>
                <w:szCs w:val="20"/>
              </w:rPr>
              <w:t>11,2</w:t>
            </w:r>
          </w:p>
        </w:tc>
        <w:tc>
          <w:tcPr>
            <w:tcW w:w="851" w:type="dxa"/>
            <w:shd w:val="clear" w:color="auto" w:fill="auto"/>
            <w:noWrap/>
            <w:vAlign w:val="center"/>
          </w:tcPr>
          <w:p w:rsidR="00F51E65" w:rsidRPr="001D4A08" w:rsidRDefault="00F51E65" w:rsidP="006F0DCF">
            <w:pPr>
              <w:jc w:val="center"/>
              <w:rPr>
                <w:b/>
                <w:bCs/>
                <w:sz w:val="20"/>
                <w:szCs w:val="20"/>
              </w:rPr>
            </w:pPr>
            <w:r w:rsidRPr="001D4A08">
              <w:rPr>
                <w:b/>
                <w:bCs/>
                <w:sz w:val="20"/>
                <w:szCs w:val="20"/>
              </w:rPr>
              <w:t>5,9</w:t>
            </w:r>
          </w:p>
        </w:tc>
      </w:tr>
      <w:tr w:rsidR="00F51E65" w:rsidRPr="001D4A08" w:rsidTr="006F0DCF">
        <w:trPr>
          <w:cantSplit/>
        </w:trPr>
        <w:tc>
          <w:tcPr>
            <w:tcW w:w="2376" w:type="dxa"/>
            <w:shd w:val="clear" w:color="auto" w:fill="auto"/>
            <w:noWrap/>
            <w:vAlign w:val="center"/>
            <w:hideMark/>
          </w:tcPr>
          <w:p w:rsidR="00F51E65" w:rsidRPr="001D4A08" w:rsidRDefault="00F51E65" w:rsidP="006F0DCF">
            <w:pPr>
              <w:jc w:val="center"/>
              <w:rPr>
                <w:sz w:val="20"/>
                <w:szCs w:val="20"/>
              </w:rPr>
            </w:pPr>
            <w:r w:rsidRPr="001D4A08">
              <w:rPr>
                <w:sz w:val="20"/>
                <w:szCs w:val="20"/>
              </w:rPr>
              <w:t>1 14 02053 05 0000 410</w:t>
            </w:r>
          </w:p>
        </w:tc>
        <w:tc>
          <w:tcPr>
            <w:tcW w:w="4278" w:type="dxa"/>
            <w:shd w:val="clear" w:color="auto" w:fill="auto"/>
            <w:vAlign w:val="center"/>
            <w:hideMark/>
          </w:tcPr>
          <w:p w:rsidR="00F51E65" w:rsidRPr="001D4A08" w:rsidRDefault="00F51E65" w:rsidP="006F0DCF">
            <w:pPr>
              <w:rPr>
                <w:sz w:val="20"/>
                <w:szCs w:val="20"/>
              </w:rPr>
            </w:pPr>
            <w:r w:rsidRPr="001D4A08">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10,0</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0,0</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0,0</w:t>
            </w:r>
          </w:p>
        </w:tc>
      </w:tr>
      <w:tr w:rsidR="00F51E65" w:rsidRPr="001D4A08" w:rsidTr="006F0DCF">
        <w:trPr>
          <w:cantSplit/>
        </w:trPr>
        <w:tc>
          <w:tcPr>
            <w:tcW w:w="2376" w:type="dxa"/>
            <w:shd w:val="clear" w:color="auto" w:fill="auto"/>
            <w:noWrap/>
            <w:vAlign w:val="center"/>
            <w:hideMark/>
          </w:tcPr>
          <w:p w:rsidR="00F51E65" w:rsidRPr="001D4A08" w:rsidRDefault="00F51E65" w:rsidP="006F0DCF">
            <w:pPr>
              <w:jc w:val="center"/>
              <w:rPr>
                <w:sz w:val="20"/>
                <w:szCs w:val="20"/>
              </w:rPr>
            </w:pPr>
            <w:r w:rsidRPr="001D4A08">
              <w:rPr>
                <w:sz w:val="20"/>
                <w:szCs w:val="20"/>
              </w:rPr>
              <w:t>1 14 06013 05 0000 430</w:t>
            </w:r>
          </w:p>
        </w:tc>
        <w:tc>
          <w:tcPr>
            <w:tcW w:w="4278" w:type="dxa"/>
            <w:shd w:val="clear" w:color="auto" w:fill="auto"/>
            <w:vAlign w:val="center"/>
            <w:hideMark/>
          </w:tcPr>
          <w:p w:rsidR="00F51E65" w:rsidRPr="001D4A08" w:rsidRDefault="00F51E65" w:rsidP="006F0DCF">
            <w:pPr>
              <w:rPr>
                <w:sz w:val="20"/>
                <w:szCs w:val="20"/>
              </w:rPr>
            </w:pPr>
            <w:r w:rsidRPr="001D4A08">
              <w:rPr>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178,5</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11,2</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6,3</w:t>
            </w:r>
          </w:p>
        </w:tc>
      </w:tr>
      <w:tr w:rsidR="00F51E65" w:rsidRPr="001D4A08" w:rsidTr="006F0DCF">
        <w:trPr>
          <w:cantSplit/>
        </w:trPr>
        <w:tc>
          <w:tcPr>
            <w:tcW w:w="2376" w:type="dxa"/>
            <w:shd w:val="clear" w:color="auto" w:fill="auto"/>
            <w:noWrap/>
            <w:vAlign w:val="center"/>
            <w:hideMark/>
          </w:tcPr>
          <w:p w:rsidR="00F51E65" w:rsidRPr="001D4A08" w:rsidRDefault="00F51E65" w:rsidP="006F0DCF">
            <w:pPr>
              <w:jc w:val="center"/>
              <w:rPr>
                <w:b/>
                <w:bCs/>
                <w:sz w:val="20"/>
                <w:szCs w:val="20"/>
              </w:rPr>
            </w:pPr>
            <w:r w:rsidRPr="001D4A08">
              <w:rPr>
                <w:b/>
                <w:bCs/>
                <w:sz w:val="20"/>
                <w:szCs w:val="20"/>
              </w:rPr>
              <w:t>1 16 00000 00 0000 000</w:t>
            </w:r>
          </w:p>
        </w:tc>
        <w:tc>
          <w:tcPr>
            <w:tcW w:w="4278" w:type="dxa"/>
            <w:shd w:val="clear" w:color="auto" w:fill="auto"/>
            <w:vAlign w:val="center"/>
            <w:hideMark/>
          </w:tcPr>
          <w:p w:rsidR="00F51E65" w:rsidRPr="001D4A08" w:rsidRDefault="00F51E65" w:rsidP="006F0DCF">
            <w:pPr>
              <w:rPr>
                <w:b/>
                <w:bCs/>
                <w:sz w:val="20"/>
                <w:szCs w:val="20"/>
              </w:rPr>
            </w:pPr>
            <w:r w:rsidRPr="001D4A08">
              <w:rPr>
                <w:b/>
                <w:bCs/>
                <w:sz w:val="20"/>
                <w:szCs w:val="20"/>
              </w:rPr>
              <w:t>Штрафы, санкции, возмещение ущерба</w:t>
            </w:r>
          </w:p>
        </w:tc>
        <w:tc>
          <w:tcPr>
            <w:tcW w:w="1251" w:type="dxa"/>
            <w:shd w:val="clear" w:color="auto" w:fill="auto"/>
            <w:noWrap/>
            <w:vAlign w:val="center"/>
          </w:tcPr>
          <w:p w:rsidR="00F51E65" w:rsidRPr="001D4A08" w:rsidRDefault="00F51E65" w:rsidP="006F0DCF">
            <w:pPr>
              <w:jc w:val="center"/>
              <w:rPr>
                <w:b/>
                <w:bCs/>
                <w:sz w:val="20"/>
                <w:szCs w:val="20"/>
              </w:rPr>
            </w:pPr>
            <w:r w:rsidRPr="001D4A08">
              <w:rPr>
                <w:b/>
                <w:bCs/>
                <w:sz w:val="20"/>
                <w:szCs w:val="20"/>
              </w:rPr>
              <w:t>301,0</w:t>
            </w:r>
          </w:p>
        </w:tc>
        <w:tc>
          <w:tcPr>
            <w:tcW w:w="1417" w:type="dxa"/>
            <w:shd w:val="clear" w:color="auto" w:fill="auto"/>
            <w:noWrap/>
            <w:vAlign w:val="center"/>
          </w:tcPr>
          <w:p w:rsidR="00F51E65" w:rsidRPr="001D4A08" w:rsidRDefault="00F51E65" w:rsidP="006F0DCF">
            <w:pPr>
              <w:jc w:val="center"/>
              <w:rPr>
                <w:b/>
                <w:bCs/>
                <w:sz w:val="20"/>
                <w:szCs w:val="20"/>
              </w:rPr>
            </w:pPr>
            <w:r w:rsidRPr="001D4A08">
              <w:rPr>
                <w:b/>
                <w:bCs/>
                <w:sz w:val="20"/>
                <w:szCs w:val="20"/>
              </w:rPr>
              <w:t>78,7</w:t>
            </w:r>
          </w:p>
        </w:tc>
        <w:tc>
          <w:tcPr>
            <w:tcW w:w="851" w:type="dxa"/>
            <w:shd w:val="clear" w:color="auto" w:fill="auto"/>
            <w:noWrap/>
            <w:vAlign w:val="center"/>
          </w:tcPr>
          <w:p w:rsidR="00F51E65" w:rsidRPr="001D4A08" w:rsidRDefault="00F51E65" w:rsidP="006F0DCF">
            <w:pPr>
              <w:jc w:val="center"/>
              <w:rPr>
                <w:b/>
                <w:bCs/>
                <w:sz w:val="20"/>
                <w:szCs w:val="20"/>
              </w:rPr>
            </w:pPr>
            <w:r w:rsidRPr="001D4A08">
              <w:rPr>
                <w:b/>
                <w:bCs/>
                <w:sz w:val="20"/>
                <w:szCs w:val="20"/>
              </w:rPr>
              <w:t>26,1</w:t>
            </w:r>
          </w:p>
        </w:tc>
      </w:tr>
      <w:tr w:rsidR="00F51E65" w:rsidRPr="001D4A08" w:rsidTr="006F0DCF">
        <w:trPr>
          <w:cantSplit/>
        </w:trPr>
        <w:tc>
          <w:tcPr>
            <w:tcW w:w="2376" w:type="dxa"/>
            <w:shd w:val="clear" w:color="auto" w:fill="auto"/>
            <w:noWrap/>
            <w:vAlign w:val="center"/>
          </w:tcPr>
          <w:p w:rsidR="00F51E65" w:rsidRPr="001D4A08" w:rsidRDefault="00F51E65" w:rsidP="006F0DCF">
            <w:pPr>
              <w:jc w:val="center"/>
              <w:rPr>
                <w:b/>
                <w:bCs/>
                <w:sz w:val="20"/>
                <w:szCs w:val="20"/>
              </w:rPr>
            </w:pPr>
            <w:r w:rsidRPr="001D4A08">
              <w:rPr>
                <w:b/>
                <w:bCs/>
                <w:sz w:val="20"/>
                <w:szCs w:val="20"/>
              </w:rPr>
              <w:t>1 17 00000 00 0000 000</w:t>
            </w:r>
          </w:p>
        </w:tc>
        <w:tc>
          <w:tcPr>
            <w:tcW w:w="4278" w:type="dxa"/>
            <w:shd w:val="clear" w:color="auto" w:fill="auto"/>
            <w:vAlign w:val="center"/>
          </w:tcPr>
          <w:p w:rsidR="00F51E65" w:rsidRPr="001D4A08" w:rsidRDefault="00F51E65" w:rsidP="006F0DCF">
            <w:pPr>
              <w:rPr>
                <w:b/>
                <w:bCs/>
                <w:sz w:val="20"/>
                <w:szCs w:val="20"/>
              </w:rPr>
            </w:pPr>
            <w:r w:rsidRPr="001D4A08">
              <w:rPr>
                <w:b/>
                <w:bCs/>
                <w:sz w:val="20"/>
                <w:szCs w:val="20"/>
              </w:rPr>
              <w:t>Прочие неналоговые доходы</w:t>
            </w:r>
          </w:p>
        </w:tc>
        <w:tc>
          <w:tcPr>
            <w:tcW w:w="1251" w:type="dxa"/>
            <w:shd w:val="clear" w:color="auto" w:fill="auto"/>
            <w:noWrap/>
            <w:vAlign w:val="center"/>
          </w:tcPr>
          <w:p w:rsidR="00F51E65" w:rsidRPr="001D4A08" w:rsidRDefault="00F51E65" w:rsidP="006F0DCF">
            <w:pPr>
              <w:jc w:val="center"/>
              <w:rPr>
                <w:b/>
                <w:bCs/>
                <w:sz w:val="20"/>
                <w:szCs w:val="20"/>
              </w:rPr>
            </w:pPr>
            <w:r w:rsidRPr="001D4A08">
              <w:rPr>
                <w:b/>
                <w:bCs/>
                <w:sz w:val="20"/>
                <w:szCs w:val="20"/>
              </w:rPr>
              <w:t>0,0</w:t>
            </w:r>
          </w:p>
        </w:tc>
        <w:tc>
          <w:tcPr>
            <w:tcW w:w="1417" w:type="dxa"/>
            <w:shd w:val="clear" w:color="auto" w:fill="auto"/>
            <w:noWrap/>
            <w:vAlign w:val="center"/>
          </w:tcPr>
          <w:p w:rsidR="00F51E65" w:rsidRPr="001D4A08" w:rsidRDefault="00F51E65" w:rsidP="006F0DCF">
            <w:pPr>
              <w:jc w:val="center"/>
              <w:rPr>
                <w:b/>
                <w:bCs/>
                <w:sz w:val="20"/>
                <w:szCs w:val="20"/>
              </w:rPr>
            </w:pPr>
            <w:r w:rsidRPr="001D4A08">
              <w:rPr>
                <w:b/>
                <w:bCs/>
                <w:sz w:val="20"/>
                <w:szCs w:val="20"/>
              </w:rPr>
              <w:t>-0,3</w:t>
            </w:r>
          </w:p>
        </w:tc>
        <w:tc>
          <w:tcPr>
            <w:tcW w:w="851" w:type="dxa"/>
            <w:shd w:val="clear" w:color="auto" w:fill="auto"/>
            <w:noWrap/>
            <w:vAlign w:val="center"/>
          </w:tcPr>
          <w:p w:rsidR="00F51E65" w:rsidRPr="001D4A08" w:rsidRDefault="00F51E65" w:rsidP="006F0DCF">
            <w:pPr>
              <w:jc w:val="center"/>
              <w:rPr>
                <w:b/>
                <w:bCs/>
                <w:sz w:val="20"/>
                <w:szCs w:val="20"/>
              </w:rPr>
            </w:pPr>
            <w:r w:rsidRPr="001D4A08">
              <w:rPr>
                <w:b/>
                <w:bCs/>
                <w:sz w:val="20"/>
                <w:szCs w:val="20"/>
              </w:rPr>
              <w:t>Х</w:t>
            </w:r>
          </w:p>
        </w:tc>
      </w:tr>
      <w:tr w:rsidR="00F51E65" w:rsidRPr="001D4A08" w:rsidTr="006F0DCF">
        <w:trPr>
          <w:cantSplit/>
        </w:trPr>
        <w:tc>
          <w:tcPr>
            <w:tcW w:w="2376" w:type="dxa"/>
            <w:shd w:val="clear" w:color="auto" w:fill="auto"/>
            <w:vAlign w:val="center"/>
            <w:hideMark/>
          </w:tcPr>
          <w:p w:rsidR="00F51E65" w:rsidRPr="001D4A08" w:rsidRDefault="00F51E65" w:rsidP="006F0DCF">
            <w:pPr>
              <w:jc w:val="center"/>
              <w:rPr>
                <w:b/>
                <w:bCs/>
                <w:sz w:val="20"/>
                <w:szCs w:val="20"/>
              </w:rPr>
            </w:pPr>
            <w:r w:rsidRPr="001D4A08">
              <w:rPr>
                <w:b/>
                <w:bCs/>
                <w:sz w:val="20"/>
                <w:szCs w:val="20"/>
              </w:rPr>
              <w:t>2 00 00000 00 0000 000</w:t>
            </w:r>
          </w:p>
        </w:tc>
        <w:tc>
          <w:tcPr>
            <w:tcW w:w="4278" w:type="dxa"/>
            <w:shd w:val="clear" w:color="auto" w:fill="auto"/>
            <w:vAlign w:val="center"/>
            <w:hideMark/>
          </w:tcPr>
          <w:p w:rsidR="00F51E65" w:rsidRPr="001D4A08" w:rsidRDefault="00F51E65" w:rsidP="006F0DCF">
            <w:pPr>
              <w:rPr>
                <w:b/>
                <w:bCs/>
                <w:sz w:val="20"/>
                <w:szCs w:val="20"/>
              </w:rPr>
            </w:pPr>
            <w:r w:rsidRPr="001D4A08">
              <w:rPr>
                <w:b/>
                <w:bCs/>
                <w:sz w:val="20"/>
                <w:szCs w:val="20"/>
              </w:rPr>
              <w:t>Безвозмездные поступления</w:t>
            </w:r>
          </w:p>
        </w:tc>
        <w:tc>
          <w:tcPr>
            <w:tcW w:w="1251" w:type="dxa"/>
            <w:shd w:val="clear" w:color="auto" w:fill="auto"/>
            <w:noWrap/>
            <w:vAlign w:val="center"/>
          </w:tcPr>
          <w:p w:rsidR="00F51E65" w:rsidRPr="001D4A08" w:rsidRDefault="00F51E65" w:rsidP="006F0DCF">
            <w:pPr>
              <w:jc w:val="center"/>
              <w:rPr>
                <w:b/>
                <w:bCs/>
                <w:sz w:val="20"/>
                <w:szCs w:val="20"/>
              </w:rPr>
            </w:pPr>
            <w:r w:rsidRPr="001D4A08">
              <w:rPr>
                <w:b/>
                <w:bCs/>
                <w:sz w:val="20"/>
                <w:szCs w:val="20"/>
              </w:rPr>
              <w:t>742 075,5</w:t>
            </w:r>
          </w:p>
        </w:tc>
        <w:tc>
          <w:tcPr>
            <w:tcW w:w="1417" w:type="dxa"/>
            <w:shd w:val="clear" w:color="auto" w:fill="auto"/>
            <w:noWrap/>
            <w:vAlign w:val="center"/>
          </w:tcPr>
          <w:p w:rsidR="00F51E65" w:rsidRPr="001D4A08" w:rsidRDefault="00F51E65" w:rsidP="006F0DCF">
            <w:pPr>
              <w:jc w:val="center"/>
              <w:rPr>
                <w:b/>
                <w:bCs/>
                <w:sz w:val="20"/>
                <w:szCs w:val="20"/>
              </w:rPr>
            </w:pPr>
            <w:r w:rsidRPr="001D4A08">
              <w:rPr>
                <w:b/>
                <w:bCs/>
                <w:sz w:val="20"/>
                <w:szCs w:val="20"/>
              </w:rPr>
              <w:t>144 132,8</w:t>
            </w:r>
          </w:p>
        </w:tc>
        <w:tc>
          <w:tcPr>
            <w:tcW w:w="851" w:type="dxa"/>
            <w:shd w:val="clear" w:color="auto" w:fill="auto"/>
            <w:noWrap/>
            <w:vAlign w:val="center"/>
          </w:tcPr>
          <w:p w:rsidR="00F51E65" w:rsidRPr="001D4A08" w:rsidRDefault="00F51E65" w:rsidP="006F0DCF">
            <w:pPr>
              <w:jc w:val="center"/>
              <w:rPr>
                <w:b/>
                <w:bCs/>
                <w:sz w:val="20"/>
                <w:szCs w:val="20"/>
              </w:rPr>
            </w:pPr>
            <w:r w:rsidRPr="001D4A08">
              <w:rPr>
                <w:b/>
                <w:bCs/>
                <w:sz w:val="20"/>
                <w:szCs w:val="20"/>
              </w:rPr>
              <w:t>19,4</w:t>
            </w:r>
          </w:p>
        </w:tc>
      </w:tr>
      <w:tr w:rsidR="00F51E65" w:rsidRPr="001D4A08" w:rsidTr="006F0DCF">
        <w:trPr>
          <w:cantSplit/>
        </w:trPr>
        <w:tc>
          <w:tcPr>
            <w:tcW w:w="2376" w:type="dxa"/>
            <w:shd w:val="clear" w:color="auto" w:fill="auto"/>
            <w:noWrap/>
            <w:vAlign w:val="center"/>
            <w:hideMark/>
          </w:tcPr>
          <w:p w:rsidR="00F51E65" w:rsidRPr="001D4A08" w:rsidRDefault="00F51E65" w:rsidP="006F0DCF">
            <w:pPr>
              <w:jc w:val="center"/>
              <w:rPr>
                <w:b/>
                <w:bCs/>
                <w:sz w:val="20"/>
                <w:szCs w:val="20"/>
              </w:rPr>
            </w:pPr>
            <w:r w:rsidRPr="001D4A08">
              <w:rPr>
                <w:b/>
                <w:bCs/>
                <w:sz w:val="20"/>
                <w:szCs w:val="20"/>
              </w:rPr>
              <w:t>2 02 00000 00 0000 000</w:t>
            </w:r>
          </w:p>
        </w:tc>
        <w:tc>
          <w:tcPr>
            <w:tcW w:w="4278" w:type="dxa"/>
            <w:shd w:val="clear" w:color="auto" w:fill="auto"/>
            <w:vAlign w:val="center"/>
            <w:hideMark/>
          </w:tcPr>
          <w:p w:rsidR="00F51E65" w:rsidRPr="001D4A08" w:rsidRDefault="00F51E65" w:rsidP="006F0DCF">
            <w:pPr>
              <w:rPr>
                <w:b/>
                <w:bCs/>
                <w:sz w:val="20"/>
                <w:szCs w:val="20"/>
              </w:rPr>
            </w:pPr>
            <w:r w:rsidRPr="001D4A08">
              <w:rPr>
                <w:b/>
                <w:bCs/>
                <w:sz w:val="20"/>
                <w:szCs w:val="20"/>
              </w:rPr>
              <w:t>Безвозмездные поступления от других бюджетов бюджетной системы Российской Федерации</w:t>
            </w:r>
          </w:p>
        </w:tc>
        <w:tc>
          <w:tcPr>
            <w:tcW w:w="1251" w:type="dxa"/>
            <w:shd w:val="clear" w:color="auto" w:fill="auto"/>
            <w:noWrap/>
            <w:vAlign w:val="center"/>
          </w:tcPr>
          <w:p w:rsidR="00F51E65" w:rsidRPr="001D4A08" w:rsidRDefault="00F51E65" w:rsidP="006F0DCF">
            <w:pPr>
              <w:jc w:val="center"/>
              <w:rPr>
                <w:b/>
                <w:bCs/>
                <w:sz w:val="20"/>
                <w:szCs w:val="20"/>
              </w:rPr>
            </w:pPr>
            <w:r w:rsidRPr="001D4A08">
              <w:rPr>
                <w:b/>
                <w:bCs/>
                <w:sz w:val="20"/>
                <w:szCs w:val="20"/>
              </w:rPr>
              <w:t>748 421,1</w:t>
            </w:r>
          </w:p>
        </w:tc>
        <w:tc>
          <w:tcPr>
            <w:tcW w:w="1417" w:type="dxa"/>
            <w:shd w:val="clear" w:color="auto" w:fill="auto"/>
            <w:noWrap/>
            <w:vAlign w:val="center"/>
          </w:tcPr>
          <w:p w:rsidR="00F51E65" w:rsidRPr="001D4A08" w:rsidRDefault="00F51E65" w:rsidP="006F0DCF">
            <w:pPr>
              <w:jc w:val="center"/>
              <w:rPr>
                <w:b/>
                <w:bCs/>
                <w:sz w:val="20"/>
                <w:szCs w:val="20"/>
              </w:rPr>
            </w:pPr>
            <w:r w:rsidRPr="001D4A08">
              <w:rPr>
                <w:b/>
                <w:bCs/>
                <w:sz w:val="20"/>
                <w:szCs w:val="20"/>
              </w:rPr>
              <w:t>150 578,2</w:t>
            </w:r>
          </w:p>
        </w:tc>
        <w:tc>
          <w:tcPr>
            <w:tcW w:w="851" w:type="dxa"/>
            <w:shd w:val="clear" w:color="auto" w:fill="auto"/>
            <w:noWrap/>
            <w:vAlign w:val="center"/>
          </w:tcPr>
          <w:p w:rsidR="00F51E65" w:rsidRPr="001D4A08" w:rsidRDefault="00F51E65" w:rsidP="006F0DCF">
            <w:pPr>
              <w:jc w:val="center"/>
              <w:rPr>
                <w:b/>
                <w:bCs/>
                <w:sz w:val="20"/>
                <w:szCs w:val="20"/>
              </w:rPr>
            </w:pPr>
            <w:r w:rsidRPr="001D4A08">
              <w:rPr>
                <w:b/>
                <w:bCs/>
                <w:sz w:val="20"/>
                <w:szCs w:val="20"/>
              </w:rPr>
              <w:t>20,1</w:t>
            </w:r>
          </w:p>
        </w:tc>
      </w:tr>
      <w:tr w:rsidR="00F51E65" w:rsidRPr="001D4A08" w:rsidTr="006F0DCF">
        <w:trPr>
          <w:cantSplit/>
        </w:trPr>
        <w:tc>
          <w:tcPr>
            <w:tcW w:w="2376" w:type="dxa"/>
            <w:shd w:val="clear" w:color="auto" w:fill="auto"/>
            <w:noWrap/>
            <w:vAlign w:val="center"/>
            <w:hideMark/>
          </w:tcPr>
          <w:p w:rsidR="00F51E65" w:rsidRPr="001D4A08" w:rsidRDefault="00F51E65" w:rsidP="006F0DCF">
            <w:pPr>
              <w:jc w:val="center"/>
              <w:rPr>
                <w:b/>
                <w:bCs/>
                <w:sz w:val="20"/>
                <w:szCs w:val="20"/>
              </w:rPr>
            </w:pPr>
            <w:r w:rsidRPr="001D4A08">
              <w:rPr>
                <w:b/>
                <w:bCs/>
                <w:sz w:val="20"/>
                <w:szCs w:val="20"/>
              </w:rPr>
              <w:t>2 02 10000 00 0000 150</w:t>
            </w:r>
          </w:p>
        </w:tc>
        <w:tc>
          <w:tcPr>
            <w:tcW w:w="4278" w:type="dxa"/>
            <w:shd w:val="clear" w:color="auto" w:fill="auto"/>
            <w:vAlign w:val="center"/>
            <w:hideMark/>
          </w:tcPr>
          <w:p w:rsidR="00F51E65" w:rsidRPr="001D4A08" w:rsidRDefault="00F51E65" w:rsidP="006F0DCF">
            <w:pPr>
              <w:rPr>
                <w:b/>
                <w:bCs/>
                <w:sz w:val="20"/>
                <w:szCs w:val="20"/>
              </w:rPr>
            </w:pPr>
            <w:r w:rsidRPr="001D4A08">
              <w:rPr>
                <w:b/>
                <w:bCs/>
                <w:sz w:val="20"/>
                <w:szCs w:val="20"/>
              </w:rPr>
              <w:t>Дотации бюджетам бюджетной системы Российской Федерации</w:t>
            </w:r>
          </w:p>
        </w:tc>
        <w:tc>
          <w:tcPr>
            <w:tcW w:w="1251" w:type="dxa"/>
            <w:shd w:val="clear" w:color="auto" w:fill="auto"/>
            <w:noWrap/>
            <w:vAlign w:val="center"/>
          </w:tcPr>
          <w:p w:rsidR="00F51E65" w:rsidRPr="001D4A08" w:rsidRDefault="00F51E65" w:rsidP="006F0DCF">
            <w:pPr>
              <w:jc w:val="center"/>
              <w:rPr>
                <w:b/>
                <w:bCs/>
                <w:sz w:val="20"/>
                <w:szCs w:val="20"/>
              </w:rPr>
            </w:pPr>
            <w:r w:rsidRPr="001D4A08">
              <w:rPr>
                <w:b/>
                <w:bCs/>
                <w:sz w:val="20"/>
                <w:szCs w:val="20"/>
              </w:rPr>
              <w:t>132 242,8</w:t>
            </w:r>
          </w:p>
        </w:tc>
        <w:tc>
          <w:tcPr>
            <w:tcW w:w="1417" w:type="dxa"/>
            <w:shd w:val="clear" w:color="auto" w:fill="auto"/>
            <w:noWrap/>
            <w:vAlign w:val="center"/>
          </w:tcPr>
          <w:p w:rsidR="00F51E65" w:rsidRPr="001D4A08" w:rsidRDefault="00F51E65" w:rsidP="006F0DCF">
            <w:pPr>
              <w:jc w:val="center"/>
              <w:rPr>
                <w:b/>
                <w:bCs/>
                <w:sz w:val="20"/>
                <w:szCs w:val="20"/>
              </w:rPr>
            </w:pPr>
            <w:r w:rsidRPr="001D4A08">
              <w:rPr>
                <w:b/>
                <w:bCs/>
                <w:sz w:val="20"/>
                <w:szCs w:val="20"/>
              </w:rPr>
              <w:t>33 060,4</w:t>
            </w:r>
          </w:p>
        </w:tc>
        <w:tc>
          <w:tcPr>
            <w:tcW w:w="851" w:type="dxa"/>
            <w:shd w:val="clear" w:color="auto" w:fill="auto"/>
            <w:noWrap/>
            <w:vAlign w:val="center"/>
          </w:tcPr>
          <w:p w:rsidR="00F51E65" w:rsidRPr="001D4A08" w:rsidRDefault="00F51E65" w:rsidP="006F0DCF">
            <w:pPr>
              <w:jc w:val="center"/>
              <w:rPr>
                <w:b/>
                <w:bCs/>
                <w:sz w:val="20"/>
                <w:szCs w:val="20"/>
              </w:rPr>
            </w:pPr>
            <w:r w:rsidRPr="001D4A08">
              <w:rPr>
                <w:b/>
                <w:bCs/>
                <w:sz w:val="20"/>
                <w:szCs w:val="20"/>
              </w:rPr>
              <w:t>25,0</w:t>
            </w:r>
          </w:p>
        </w:tc>
      </w:tr>
      <w:tr w:rsidR="00F51E65" w:rsidRPr="001D4A08" w:rsidTr="006F0DCF">
        <w:trPr>
          <w:cantSplit/>
        </w:trPr>
        <w:tc>
          <w:tcPr>
            <w:tcW w:w="2376" w:type="dxa"/>
            <w:shd w:val="clear" w:color="auto" w:fill="auto"/>
            <w:noWrap/>
            <w:vAlign w:val="center"/>
            <w:hideMark/>
          </w:tcPr>
          <w:p w:rsidR="00F51E65" w:rsidRPr="001D4A08" w:rsidRDefault="00F51E65" w:rsidP="006F0DCF">
            <w:pPr>
              <w:jc w:val="center"/>
              <w:rPr>
                <w:sz w:val="20"/>
                <w:szCs w:val="20"/>
              </w:rPr>
            </w:pPr>
            <w:r w:rsidRPr="001D4A08">
              <w:rPr>
                <w:sz w:val="20"/>
                <w:szCs w:val="20"/>
              </w:rPr>
              <w:t>2 02 15001 05 0000 150</w:t>
            </w:r>
          </w:p>
        </w:tc>
        <w:tc>
          <w:tcPr>
            <w:tcW w:w="4278" w:type="dxa"/>
            <w:shd w:val="clear" w:color="auto" w:fill="auto"/>
            <w:vAlign w:val="center"/>
            <w:hideMark/>
          </w:tcPr>
          <w:p w:rsidR="00F51E65" w:rsidRPr="001D4A08" w:rsidRDefault="00F51E65" w:rsidP="006F0DCF">
            <w:pPr>
              <w:rPr>
                <w:sz w:val="20"/>
                <w:szCs w:val="20"/>
              </w:rPr>
            </w:pPr>
            <w:r w:rsidRPr="001D4A08">
              <w:rPr>
                <w:sz w:val="20"/>
                <w:szCs w:val="20"/>
              </w:rPr>
              <w:t>Дотации бюджетам муниципальных районов на выравнивание бюджетной обеспеченности</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67 316,9</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16 829,1</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25,0</w:t>
            </w:r>
          </w:p>
        </w:tc>
      </w:tr>
      <w:tr w:rsidR="00F51E65" w:rsidRPr="001D4A08" w:rsidTr="006F0DCF">
        <w:trPr>
          <w:cantSplit/>
        </w:trPr>
        <w:tc>
          <w:tcPr>
            <w:tcW w:w="2376" w:type="dxa"/>
            <w:shd w:val="clear" w:color="auto" w:fill="auto"/>
            <w:noWrap/>
            <w:vAlign w:val="center"/>
            <w:hideMark/>
          </w:tcPr>
          <w:p w:rsidR="00F51E65" w:rsidRPr="001D4A08" w:rsidRDefault="00F51E65" w:rsidP="006F0DCF">
            <w:pPr>
              <w:jc w:val="center"/>
              <w:rPr>
                <w:sz w:val="20"/>
                <w:szCs w:val="20"/>
              </w:rPr>
            </w:pPr>
            <w:r w:rsidRPr="001D4A08">
              <w:rPr>
                <w:sz w:val="20"/>
                <w:szCs w:val="20"/>
              </w:rPr>
              <w:t>2 02 15002 05 0000 150</w:t>
            </w:r>
          </w:p>
        </w:tc>
        <w:tc>
          <w:tcPr>
            <w:tcW w:w="4278" w:type="dxa"/>
            <w:shd w:val="clear" w:color="auto" w:fill="auto"/>
            <w:vAlign w:val="center"/>
            <w:hideMark/>
          </w:tcPr>
          <w:p w:rsidR="00F51E65" w:rsidRPr="001D4A08" w:rsidRDefault="00F51E65" w:rsidP="006F0DCF">
            <w:pPr>
              <w:rPr>
                <w:sz w:val="20"/>
                <w:szCs w:val="20"/>
              </w:rPr>
            </w:pPr>
            <w:r w:rsidRPr="001D4A08">
              <w:rPr>
                <w:sz w:val="20"/>
                <w:szCs w:val="20"/>
              </w:rPr>
              <w:t>Дотации бюджетам муниципальных районов на поддержку мер по обеспечению сбалансированности бюджетов</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64 925,9</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16 231,3</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25,0</w:t>
            </w:r>
          </w:p>
        </w:tc>
      </w:tr>
      <w:tr w:rsidR="00F51E65" w:rsidRPr="001D4A08" w:rsidTr="006F0DCF">
        <w:trPr>
          <w:cantSplit/>
        </w:trPr>
        <w:tc>
          <w:tcPr>
            <w:tcW w:w="2376" w:type="dxa"/>
            <w:shd w:val="clear" w:color="auto" w:fill="auto"/>
            <w:noWrap/>
            <w:vAlign w:val="center"/>
            <w:hideMark/>
          </w:tcPr>
          <w:p w:rsidR="00F51E65" w:rsidRPr="001D4A08" w:rsidRDefault="00F51E65" w:rsidP="006F0DCF">
            <w:pPr>
              <w:jc w:val="center"/>
              <w:rPr>
                <w:b/>
                <w:bCs/>
                <w:sz w:val="20"/>
                <w:szCs w:val="20"/>
              </w:rPr>
            </w:pPr>
            <w:r w:rsidRPr="001D4A08">
              <w:rPr>
                <w:b/>
                <w:bCs/>
                <w:sz w:val="20"/>
                <w:szCs w:val="20"/>
              </w:rPr>
              <w:t>2 02 20000 00 0000 150</w:t>
            </w:r>
          </w:p>
        </w:tc>
        <w:tc>
          <w:tcPr>
            <w:tcW w:w="4278" w:type="dxa"/>
            <w:shd w:val="clear" w:color="auto" w:fill="auto"/>
            <w:vAlign w:val="center"/>
            <w:hideMark/>
          </w:tcPr>
          <w:p w:rsidR="00F51E65" w:rsidRPr="001D4A08" w:rsidRDefault="00F51E65" w:rsidP="006F0DCF">
            <w:pPr>
              <w:rPr>
                <w:b/>
                <w:bCs/>
                <w:sz w:val="20"/>
                <w:szCs w:val="20"/>
              </w:rPr>
            </w:pPr>
            <w:r w:rsidRPr="001D4A08">
              <w:rPr>
                <w:b/>
                <w:bCs/>
                <w:sz w:val="20"/>
                <w:szCs w:val="20"/>
              </w:rPr>
              <w:t>Субсидии бюджетам бюджетной системы Российской Федерации (межбюджетные субсидии)</w:t>
            </w:r>
          </w:p>
        </w:tc>
        <w:tc>
          <w:tcPr>
            <w:tcW w:w="1251" w:type="dxa"/>
            <w:shd w:val="clear" w:color="auto" w:fill="auto"/>
            <w:noWrap/>
            <w:vAlign w:val="center"/>
          </w:tcPr>
          <w:p w:rsidR="00F51E65" w:rsidRPr="001D4A08" w:rsidRDefault="00F51E65" w:rsidP="006F0DCF">
            <w:pPr>
              <w:jc w:val="center"/>
              <w:rPr>
                <w:b/>
                <w:bCs/>
                <w:sz w:val="20"/>
                <w:szCs w:val="20"/>
              </w:rPr>
            </w:pPr>
            <w:r w:rsidRPr="001D4A08">
              <w:rPr>
                <w:b/>
                <w:bCs/>
                <w:sz w:val="20"/>
                <w:szCs w:val="20"/>
              </w:rPr>
              <w:t>244 478,0</w:t>
            </w:r>
          </w:p>
        </w:tc>
        <w:tc>
          <w:tcPr>
            <w:tcW w:w="1417" w:type="dxa"/>
            <w:shd w:val="clear" w:color="auto" w:fill="auto"/>
            <w:noWrap/>
            <w:vAlign w:val="center"/>
          </w:tcPr>
          <w:p w:rsidR="00F51E65" w:rsidRPr="001D4A08" w:rsidRDefault="00F51E65" w:rsidP="006F0DCF">
            <w:pPr>
              <w:jc w:val="center"/>
              <w:rPr>
                <w:b/>
                <w:bCs/>
                <w:sz w:val="20"/>
                <w:szCs w:val="20"/>
              </w:rPr>
            </w:pPr>
            <w:r w:rsidRPr="001D4A08">
              <w:rPr>
                <w:b/>
                <w:bCs/>
                <w:sz w:val="20"/>
                <w:szCs w:val="20"/>
              </w:rPr>
              <w:t>32 379,5</w:t>
            </w:r>
          </w:p>
        </w:tc>
        <w:tc>
          <w:tcPr>
            <w:tcW w:w="851" w:type="dxa"/>
            <w:shd w:val="clear" w:color="auto" w:fill="auto"/>
            <w:noWrap/>
            <w:vAlign w:val="center"/>
          </w:tcPr>
          <w:p w:rsidR="00F51E65" w:rsidRPr="001D4A08" w:rsidRDefault="00F51E65" w:rsidP="006F0DCF">
            <w:pPr>
              <w:jc w:val="center"/>
              <w:rPr>
                <w:b/>
                <w:bCs/>
                <w:sz w:val="20"/>
                <w:szCs w:val="20"/>
              </w:rPr>
            </w:pPr>
            <w:r w:rsidRPr="001D4A08">
              <w:rPr>
                <w:b/>
                <w:bCs/>
                <w:sz w:val="20"/>
                <w:szCs w:val="20"/>
              </w:rPr>
              <w:t>13,2</w:t>
            </w:r>
          </w:p>
        </w:tc>
      </w:tr>
      <w:tr w:rsidR="00F51E65" w:rsidRPr="001D4A08" w:rsidTr="006F0DCF">
        <w:trPr>
          <w:cantSplit/>
        </w:trPr>
        <w:tc>
          <w:tcPr>
            <w:tcW w:w="2376" w:type="dxa"/>
            <w:shd w:val="clear" w:color="auto" w:fill="auto"/>
            <w:noWrap/>
            <w:vAlign w:val="center"/>
          </w:tcPr>
          <w:p w:rsidR="00F51E65" w:rsidRPr="001D4A08" w:rsidRDefault="00F51E65" w:rsidP="006F0DCF">
            <w:pPr>
              <w:jc w:val="center"/>
              <w:rPr>
                <w:bCs/>
                <w:sz w:val="20"/>
                <w:szCs w:val="20"/>
              </w:rPr>
            </w:pPr>
            <w:r w:rsidRPr="001D4A08">
              <w:rPr>
                <w:bCs/>
                <w:sz w:val="20"/>
                <w:szCs w:val="20"/>
              </w:rPr>
              <w:t>2 02 20077 05 0000 150</w:t>
            </w:r>
          </w:p>
        </w:tc>
        <w:tc>
          <w:tcPr>
            <w:tcW w:w="4278" w:type="dxa"/>
            <w:shd w:val="clear" w:color="auto" w:fill="auto"/>
            <w:vAlign w:val="center"/>
          </w:tcPr>
          <w:p w:rsidR="00F51E65" w:rsidRPr="001D4A08" w:rsidRDefault="00F51E65" w:rsidP="006F0DCF">
            <w:pPr>
              <w:rPr>
                <w:bCs/>
                <w:sz w:val="20"/>
                <w:szCs w:val="20"/>
              </w:rPr>
            </w:pPr>
            <w:r w:rsidRPr="001D4A08">
              <w:rPr>
                <w:bCs/>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1251" w:type="dxa"/>
            <w:shd w:val="clear" w:color="auto" w:fill="auto"/>
            <w:noWrap/>
            <w:vAlign w:val="center"/>
          </w:tcPr>
          <w:p w:rsidR="00F51E65" w:rsidRPr="001D4A08" w:rsidRDefault="00F51E65" w:rsidP="006F0DCF">
            <w:pPr>
              <w:jc w:val="center"/>
              <w:rPr>
                <w:bCs/>
                <w:sz w:val="20"/>
                <w:szCs w:val="20"/>
              </w:rPr>
            </w:pPr>
            <w:r w:rsidRPr="001D4A08">
              <w:rPr>
                <w:bCs/>
                <w:sz w:val="20"/>
                <w:szCs w:val="20"/>
              </w:rPr>
              <w:t>1 703,2</w:t>
            </w:r>
          </w:p>
        </w:tc>
        <w:tc>
          <w:tcPr>
            <w:tcW w:w="1417" w:type="dxa"/>
            <w:shd w:val="clear" w:color="auto" w:fill="auto"/>
            <w:noWrap/>
            <w:vAlign w:val="center"/>
          </w:tcPr>
          <w:p w:rsidR="00F51E65" w:rsidRPr="001D4A08" w:rsidRDefault="00F51E65" w:rsidP="006F0DCF">
            <w:pPr>
              <w:jc w:val="center"/>
              <w:rPr>
                <w:bCs/>
                <w:sz w:val="20"/>
                <w:szCs w:val="20"/>
              </w:rPr>
            </w:pPr>
            <w:r w:rsidRPr="001D4A08">
              <w:rPr>
                <w:bCs/>
                <w:sz w:val="20"/>
                <w:szCs w:val="20"/>
              </w:rPr>
              <w:t>0,0</w:t>
            </w:r>
          </w:p>
        </w:tc>
        <w:tc>
          <w:tcPr>
            <w:tcW w:w="851" w:type="dxa"/>
            <w:shd w:val="clear" w:color="auto" w:fill="auto"/>
            <w:noWrap/>
            <w:vAlign w:val="center"/>
          </w:tcPr>
          <w:p w:rsidR="00F51E65" w:rsidRPr="001D4A08" w:rsidRDefault="00F51E65" w:rsidP="006F0DCF">
            <w:pPr>
              <w:jc w:val="center"/>
              <w:rPr>
                <w:bCs/>
                <w:sz w:val="20"/>
                <w:szCs w:val="20"/>
              </w:rPr>
            </w:pPr>
            <w:r w:rsidRPr="001D4A08">
              <w:rPr>
                <w:bCs/>
                <w:sz w:val="20"/>
                <w:szCs w:val="20"/>
              </w:rPr>
              <w:t>0,0</w:t>
            </w:r>
          </w:p>
        </w:tc>
      </w:tr>
      <w:tr w:rsidR="00F51E65" w:rsidRPr="001D4A08" w:rsidTr="006F0DCF">
        <w:trPr>
          <w:cantSplit/>
        </w:trPr>
        <w:tc>
          <w:tcPr>
            <w:tcW w:w="2376" w:type="dxa"/>
            <w:shd w:val="clear" w:color="auto" w:fill="auto"/>
            <w:noWrap/>
            <w:vAlign w:val="center"/>
            <w:hideMark/>
          </w:tcPr>
          <w:p w:rsidR="00F51E65" w:rsidRPr="001D4A08" w:rsidRDefault="00F51E65" w:rsidP="006F0DCF">
            <w:pPr>
              <w:jc w:val="center"/>
              <w:rPr>
                <w:sz w:val="20"/>
                <w:szCs w:val="20"/>
              </w:rPr>
            </w:pPr>
            <w:r w:rsidRPr="001D4A08">
              <w:rPr>
                <w:sz w:val="20"/>
                <w:szCs w:val="20"/>
              </w:rPr>
              <w:t>2 02 25179 05 0000 150</w:t>
            </w:r>
          </w:p>
        </w:tc>
        <w:tc>
          <w:tcPr>
            <w:tcW w:w="4278" w:type="dxa"/>
            <w:shd w:val="clear" w:color="auto" w:fill="auto"/>
            <w:vAlign w:val="center"/>
            <w:hideMark/>
          </w:tcPr>
          <w:p w:rsidR="00F51E65" w:rsidRPr="001D4A08" w:rsidRDefault="00F51E65" w:rsidP="006F0DCF">
            <w:pPr>
              <w:rPr>
                <w:sz w:val="20"/>
                <w:szCs w:val="20"/>
              </w:rPr>
            </w:pPr>
            <w:proofErr w:type="gramStart"/>
            <w:r w:rsidRPr="001D4A08">
              <w:rPr>
                <w:sz w:val="20"/>
                <w:szCs w:val="20"/>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roofErr w:type="gramEnd"/>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1 917,1</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320,0</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16,7</w:t>
            </w:r>
          </w:p>
        </w:tc>
      </w:tr>
      <w:tr w:rsidR="00F51E65" w:rsidRPr="001D4A08" w:rsidTr="006F0DCF">
        <w:trPr>
          <w:cantSplit/>
        </w:trPr>
        <w:tc>
          <w:tcPr>
            <w:tcW w:w="2376" w:type="dxa"/>
            <w:shd w:val="clear" w:color="auto" w:fill="auto"/>
            <w:noWrap/>
            <w:vAlign w:val="center"/>
          </w:tcPr>
          <w:p w:rsidR="00F51E65" w:rsidRPr="001D4A08" w:rsidRDefault="00F51E65" w:rsidP="006F0DCF">
            <w:pPr>
              <w:jc w:val="center"/>
              <w:rPr>
                <w:sz w:val="20"/>
                <w:szCs w:val="20"/>
              </w:rPr>
            </w:pPr>
            <w:r w:rsidRPr="001D4A08">
              <w:rPr>
                <w:sz w:val="20"/>
                <w:szCs w:val="20"/>
              </w:rPr>
              <w:t>2 02 25213 05 0000 150</w:t>
            </w:r>
          </w:p>
        </w:tc>
        <w:tc>
          <w:tcPr>
            <w:tcW w:w="4278" w:type="dxa"/>
            <w:shd w:val="clear" w:color="auto" w:fill="auto"/>
            <w:vAlign w:val="center"/>
          </w:tcPr>
          <w:p w:rsidR="00F51E65" w:rsidRPr="001D4A08" w:rsidRDefault="00F51E65" w:rsidP="006F0DCF">
            <w:pPr>
              <w:rPr>
                <w:sz w:val="20"/>
                <w:szCs w:val="20"/>
              </w:rPr>
            </w:pPr>
            <w:r w:rsidRPr="001D4A08">
              <w:rPr>
                <w:sz w:val="20"/>
                <w:szCs w:val="20"/>
              </w:rPr>
              <w:t>Субсидии бюджетам муниципальных районов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3 196,9</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0,0</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0,0</w:t>
            </w:r>
          </w:p>
        </w:tc>
      </w:tr>
      <w:tr w:rsidR="00F51E65" w:rsidRPr="001D4A08" w:rsidTr="006F0DCF">
        <w:trPr>
          <w:cantSplit/>
        </w:trPr>
        <w:tc>
          <w:tcPr>
            <w:tcW w:w="2376" w:type="dxa"/>
            <w:shd w:val="clear" w:color="auto" w:fill="auto"/>
            <w:noWrap/>
            <w:vAlign w:val="center"/>
            <w:hideMark/>
          </w:tcPr>
          <w:p w:rsidR="00F51E65" w:rsidRPr="001D4A08" w:rsidRDefault="00F51E65" w:rsidP="006F0DCF">
            <w:pPr>
              <w:jc w:val="center"/>
              <w:rPr>
                <w:sz w:val="20"/>
                <w:szCs w:val="20"/>
              </w:rPr>
            </w:pPr>
            <w:r w:rsidRPr="001D4A08">
              <w:rPr>
                <w:sz w:val="20"/>
                <w:szCs w:val="20"/>
              </w:rPr>
              <w:t>2 02 25304 05 0000 150</w:t>
            </w:r>
          </w:p>
        </w:tc>
        <w:tc>
          <w:tcPr>
            <w:tcW w:w="4278" w:type="dxa"/>
            <w:shd w:val="clear" w:color="auto" w:fill="auto"/>
            <w:vAlign w:val="center"/>
            <w:hideMark/>
          </w:tcPr>
          <w:p w:rsidR="00F51E65" w:rsidRPr="001D4A08" w:rsidRDefault="00F51E65" w:rsidP="006F0DCF">
            <w:pPr>
              <w:rPr>
                <w:sz w:val="20"/>
                <w:szCs w:val="20"/>
              </w:rPr>
            </w:pPr>
            <w:proofErr w:type="gramStart"/>
            <w:r w:rsidRPr="001D4A08">
              <w:rPr>
                <w:sz w:val="20"/>
                <w:szCs w:val="20"/>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7 612,0</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2 197,0</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28,9</w:t>
            </w:r>
          </w:p>
        </w:tc>
      </w:tr>
      <w:tr w:rsidR="00F51E65" w:rsidRPr="001D4A08" w:rsidTr="006F0DCF">
        <w:trPr>
          <w:cantSplit/>
        </w:trPr>
        <w:tc>
          <w:tcPr>
            <w:tcW w:w="2376" w:type="dxa"/>
            <w:shd w:val="clear" w:color="auto" w:fill="auto"/>
            <w:noWrap/>
            <w:vAlign w:val="center"/>
          </w:tcPr>
          <w:p w:rsidR="00F51E65" w:rsidRPr="001D4A08" w:rsidRDefault="00F51E65" w:rsidP="006F0DCF">
            <w:pPr>
              <w:jc w:val="center"/>
              <w:rPr>
                <w:sz w:val="20"/>
                <w:szCs w:val="20"/>
              </w:rPr>
            </w:pPr>
            <w:r w:rsidRPr="001D4A08">
              <w:rPr>
                <w:sz w:val="20"/>
                <w:szCs w:val="20"/>
              </w:rPr>
              <w:lastRenderedPageBreak/>
              <w:t>2 02 25467 00 0000 150</w:t>
            </w:r>
          </w:p>
        </w:tc>
        <w:tc>
          <w:tcPr>
            <w:tcW w:w="4278" w:type="dxa"/>
            <w:shd w:val="clear" w:color="auto" w:fill="auto"/>
            <w:vAlign w:val="center"/>
          </w:tcPr>
          <w:p w:rsidR="00F51E65" w:rsidRPr="001D4A08" w:rsidRDefault="00F51E65" w:rsidP="006F0DCF">
            <w:pPr>
              <w:rPr>
                <w:sz w:val="20"/>
                <w:szCs w:val="20"/>
              </w:rPr>
            </w:pPr>
            <w:r w:rsidRPr="001D4A08">
              <w:rPr>
                <w:sz w:val="20"/>
                <w:szCs w:val="20"/>
              </w:rPr>
              <w:t>Субсидия на обеспечение развития и укрепления материально - технической базы домов культуры в населенных пунктах с числом жителей до 50 тысяч человек</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1 539,2</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0,0</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0,0</w:t>
            </w:r>
          </w:p>
        </w:tc>
      </w:tr>
      <w:tr w:rsidR="00F51E65" w:rsidRPr="001D4A08" w:rsidTr="006F0DCF">
        <w:trPr>
          <w:cantSplit/>
        </w:trPr>
        <w:tc>
          <w:tcPr>
            <w:tcW w:w="2376" w:type="dxa"/>
            <w:shd w:val="clear" w:color="auto" w:fill="auto"/>
            <w:noWrap/>
            <w:vAlign w:val="center"/>
            <w:hideMark/>
          </w:tcPr>
          <w:p w:rsidR="00F51E65" w:rsidRPr="001D4A08" w:rsidRDefault="00F51E65" w:rsidP="006F0DCF">
            <w:pPr>
              <w:jc w:val="center"/>
              <w:rPr>
                <w:sz w:val="20"/>
                <w:szCs w:val="20"/>
              </w:rPr>
            </w:pPr>
            <w:r w:rsidRPr="001D4A08">
              <w:rPr>
                <w:sz w:val="20"/>
                <w:szCs w:val="20"/>
              </w:rPr>
              <w:t>2 02 25497 05 0000 150</w:t>
            </w:r>
          </w:p>
        </w:tc>
        <w:tc>
          <w:tcPr>
            <w:tcW w:w="4278" w:type="dxa"/>
            <w:shd w:val="clear" w:color="auto" w:fill="auto"/>
            <w:vAlign w:val="center"/>
            <w:hideMark/>
          </w:tcPr>
          <w:p w:rsidR="00F51E65" w:rsidRPr="001D4A08" w:rsidRDefault="00F51E65" w:rsidP="006F0DCF">
            <w:pPr>
              <w:rPr>
                <w:sz w:val="20"/>
                <w:szCs w:val="20"/>
              </w:rPr>
            </w:pPr>
            <w:r w:rsidRPr="001D4A08">
              <w:rPr>
                <w:sz w:val="20"/>
                <w:szCs w:val="20"/>
              </w:rPr>
              <w:t>Субсидия на реализацию мероприятий по обеспечению жильем молодых семей</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1 035,0</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1 035,0</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0,0</w:t>
            </w:r>
          </w:p>
        </w:tc>
      </w:tr>
      <w:tr w:rsidR="00F51E65" w:rsidRPr="001D4A08" w:rsidTr="006F0DCF">
        <w:trPr>
          <w:cantSplit/>
        </w:trPr>
        <w:tc>
          <w:tcPr>
            <w:tcW w:w="2376" w:type="dxa"/>
            <w:shd w:val="clear" w:color="auto" w:fill="auto"/>
            <w:noWrap/>
            <w:vAlign w:val="center"/>
          </w:tcPr>
          <w:p w:rsidR="00F51E65" w:rsidRPr="001D4A08" w:rsidRDefault="00F51E65" w:rsidP="006F0DCF">
            <w:pPr>
              <w:jc w:val="center"/>
              <w:rPr>
                <w:sz w:val="20"/>
                <w:szCs w:val="20"/>
              </w:rPr>
            </w:pPr>
            <w:r w:rsidRPr="001D4A08">
              <w:rPr>
                <w:sz w:val="20"/>
                <w:szCs w:val="20"/>
              </w:rPr>
              <w:t>2 02 25519 00 0000 150</w:t>
            </w:r>
          </w:p>
        </w:tc>
        <w:tc>
          <w:tcPr>
            <w:tcW w:w="4278" w:type="dxa"/>
            <w:shd w:val="clear" w:color="auto" w:fill="auto"/>
            <w:vAlign w:val="center"/>
          </w:tcPr>
          <w:p w:rsidR="00F51E65" w:rsidRPr="001D4A08" w:rsidRDefault="00F51E65" w:rsidP="006F0DCF">
            <w:pPr>
              <w:rPr>
                <w:sz w:val="20"/>
                <w:szCs w:val="20"/>
              </w:rPr>
            </w:pPr>
            <w:r w:rsidRPr="001D4A08">
              <w:rPr>
                <w:sz w:val="20"/>
                <w:szCs w:val="20"/>
              </w:rPr>
              <w:t>Субсидии на поддержку отрасли культуры</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131,6</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0,0</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0,0</w:t>
            </w:r>
          </w:p>
        </w:tc>
      </w:tr>
      <w:tr w:rsidR="00F51E65" w:rsidRPr="001D4A08" w:rsidTr="006F0DCF">
        <w:trPr>
          <w:cantSplit/>
        </w:trPr>
        <w:tc>
          <w:tcPr>
            <w:tcW w:w="2376" w:type="dxa"/>
            <w:shd w:val="clear" w:color="auto" w:fill="auto"/>
            <w:noWrap/>
            <w:vAlign w:val="center"/>
            <w:hideMark/>
          </w:tcPr>
          <w:p w:rsidR="00F51E65" w:rsidRPr="001D4A08" w:rsidRDefault="00F51E65" w:rsidP="006F0DCF">
            <w:pPr>
              <w:jc w:val="center"/>
              <w:rPr>
                <w:sz w:val="20"/>
                <w:szCs w:val="20"/>
              </w:rPr>
            </w:pPr>
            <w:r w:rsidRPr="001D4A08">
              <w:rPr>
                <w:sz w:val="20"/>
                <w:szCs w:val="20"/>
              </w:rPr>
              <w:t>2 02 25576 05 0000 150</w:t>
            </w:r>
          </w:p>
        </w:tc>
        <w:tc>
          <w:tcPr>
            <w:tcW w:w="4278" w:type="dxa"/>
            <w:shd w:val="clear" w:color="auto" w:fill="auto"/>
            <w:vAlign w:val="center"/>
            <w:hideMark/>
          </w:tcPr>
          <w:p w:rsidR="00F51E65" w:rsidRPr="001D4A08" w:rsidRDefault="00F51E65" w:rsidP="006F0DCF">
            <w:pPr>
              <w:rPr>
                <w:sz w:val="20"/>
                <w:szCs w:val="20"/>
              </w:rPr>
            </w:pPr>
            <w:r w:rsidRPr="001D4A08">
              <w:rPr>
                <w:sz w:val="20"/>
                <w:szCs w:val="20"/>
              </w:rPr>
              <w:t>Субсидии бюджетам муниципальных районов на обеспечение комплексного развития сельских территорий</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1 082,3</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0,0</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0,0</w:t>
            </w:r>
          </w:p>
        </w:tc>
      </w:tr>
      <w:tr w:rsidR="00F51E65" w:rsidRPr="001D4A08" w:rsidTr="006F0DCF">
        <w:trPr>
          <w:cantSplit/>
        </w:trPr>
        <w:tc>
          <w:tcPr>
            <w:tcW w:w="2376" w:type="dxa"/>
            <w:shd w:val="clear" w:color="auto" w:fill="auto"/>
            <w:noWrap/>
            <w:vAlign w:val="center"/>
          </w:tcPr>
          <w:p w:rsidR="00F51E65" w:rsidRPr="001D4A08" w:rsidRDefault="00F51E65" w:rsidP="006F0DCF">
            <w:pPr>
              <w:jc w:val="center"/>
              <w:rPr>
                <w:sz w:val="20"/>
                <w:szCs w:val="20"/>
              </w:rPr>
            </w:pPr>
            <w:r w:rsidRPr="001D4A08">
              <w:rPr>
                <w:sz w:val="20"/>
                <w:szCs w:val="20"/>
              </w:rPr>
              <w:t>2 02 25750 05 0000 150</w:t>
            </w:r>
          </w:p>
        </w:tc>
        <w:tc>
          <w:tcPr>
            <w:tcW w:w="4278" w:type="dxa"/>
            <w:shd w:val="clear" w:color="auto" w:fill="auto"/>
            <w:vAlign w:val="center"/>
          </w:tcPr>
          <w:p w:rsidR="00F51E65" w:rsidRPr="001D4A08" w:rsidRDefault="00F51E65" w:rsidP="006F0DCF">
            <w:pPr>
              <w:rPr>
                <w:sz w:val="20"/>
                <w:szCs w:val="20"/>
              </w:rPr>
            </w:pPr>
            <w:r w:rsidRPr="001D4A08">
              <w:rPr>
                <w:sz w:val="20"/>
                <w:szCs w:val="20"/>
              </w:rPr>
              <w:t>Субсидии бюджетам муниципальных районов на реализацию мероприятий по модернизации школьных систем образования</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124 085,7</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0,0</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0,0</w:t>
            </w:r>
          </w:p>
        </w:tc>
      </w:tr>
      <w:tr w:rsidR="00F51E65" w:rsidRPr="001D4A08" w:rsidTr="006F0DCF">
        <w:trPr>
          <w:cantSplit/>
        </w:trPr>
        <w:tc>
          <w:tcPr>
            <w:tcW w:w="2376" w:type="dxa"/>
            <w:shd w:val="clear" w:color="auto" w:fill="auto"/>
            <w:vAlign w:val="center"/>
            <w:hideMark/>
          </w:tcPr>
          <w:p w:rsidR="00F51E65" w:rsidRPr="001D4A08" w:rsidRDefault="00F51E65" w:rsidP="006F0DCF">
            <w:pPr>
              <w:jc w:val="center"/>
              <w:rPr>
                <w:sz w:val="20"/>
                <w:szCs w:val="20"/>
              </w:rPr>
            </w:pPr>
            <w:r w:rsidRPr="001D4A08">
              <w:rPr>
                <w:sz w:val="20"/>
                <w:szCs w:val="20"/>
              </w:rPr>
              <w:t>2 02 29999 05 0000 150</w:t>
            </w:r>
          </w:p>
        </w:tc>
        <w:tc>
          <w:tcPr>
            <w:tcW w:w="4278" w:type="dxa"/>
            <w:shd w:val="clear" w:color="auto" w:fill="auto"/>
            <w:vAlign w:val="center"/>
            <w:hideMark/>
          </w:tcPr>
          <w:p w:rsidR="00F51E65" w:rsidRPr="001D4A08" w:rsidRDefault="00F51E65" w:rsidP="006F0DCF">
            <w:pPr>
              <w:rPr>
                <w:sz w:val="20"/>
                <w:szCs w:val="20"/>
              </w:rPr>
            </w:pPr>
            <w:r w:rsidRPr="001D4A08">
              <w:rPr>
                <w:sz w:val="20"/>
                <w:szCs w:val="20"/>
              </w:rPr>
              <w:t>Прочие субсидии бюджетам муниципальных районов</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102 175,0</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28 827,5</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28,2</w:t>
            </w:r>
          </w:p>
        </w:tc>
      </w:tr>
      <w:tr w:rsidR="00F51E65" w:rsidRPr="001D4A08" w:rsidTr="006F0DCF">
        <w:trPr>
          <w:cantSplit/>
        </w:trPr>
        <w:tc>
          <w:tcPr>
            <w:tcW w:w="2376" w:type="dxa"/>
            <w:shd w:val="clear" w:color="auto" w:fill="auto"/>
            <w:vAlign w:val="center"/>
            <w:hideMark/>
          </w:tcPr>
          <w:p w:rsidR="00F51E65" w:rsidRPr="001D4A08" w:rsidRDefault="00F51E65" w:rsidP="006F0DCF">
            <w:pPr>
              <w:jc w:val="center"/>
              <w:rPr>
                <w:sz w:val="20"/>
                <w:szCs w:val="20"/>
              </w:rPr>
            </w:pPr>
          </w:p>
        </w:tc>
        <w:tc>
          <w:tcPr>
            <w:tcW w:w="4278" w:type="dxa"/>
            <w:shd w:val="clear" w:color="auto" w:fill="auto"/>
            <w:vAlign w:val="center"/>
            <w:hideMark/>
          </w:tcPr>
          <w:p w:rsidR="00F51E65" w:rsidRPr="001D4A08" w:rsidRDefault="00F51E65" w:rsidP="006F0DCF">
            <w:pPr>
              <w:rPr>
                <w:sz w:val="20"/>
                <w:szCs w:val="20"/>
              </w:rPr>
            </w:pPr>
            <w:r w:rsidRPr="001D4A08">
              <w:rPr>
                <w:sz w:val="20"/>
                <w:szCs w:val="20"/>
              </w:rPr>
              <w:t>в том числе:</w:t>
            </w:r>
          </w:p>
        </w:tc>
        <w:tc>
          <w:tcPr>
            <w:tcW w:w="1251" w:type="dxa"/>
            <w:shd w:val="clear" w:color="auto" w:fill="auto"/>
            <w:noWrap/>
            <w:vAlign w:val="center"/>
          </w:tcPr>
          <w:p w:rsidR="00F51E65" w:rsidRPr="001D4A08" w:rsidRDefault="00F51E65" w:rsidP="006F0DCF">
            <w:pPr>
              <w:jc w:val="center"/>
              <w:rPr>
                <w:sz w:val="20"/>
                <w:szCs w:val="20"/>
              </w:rPr>
            </w:pPr>
          </w:p>
        </w:tc>
        <w:tc>
          <w:tcPr>
            <w:tcW w:w="1417" w:type="dxa"/>
            <w:shd w:val="clear" w:color="auto" w:fill="auto"/>
            <w:noWrap/>
            <w:vAlign w:val="center"/>
          </w:tcPr>
          <w:p w:rsidR="00F51E65" w:rsidRPr="001D4A08" w:rsidRDefault="00F51E65" w:rsidP="006F0DCF">
            <w:pPr>
              <w:jc w:val="center"/>
              <w:rPr>
                <w:sz w:val="20"/>
                <w:szCs w:val="20"/>
              </w:rPr>
            </w:pPr>
          </w:p>
        </w:tc>
        <w:tc>
          <w:tcPr>
            <w:tcW w:w="851" w:type="dxa"/>
            <w:shd w:val="clear" w:color="auto" w:fill="auto"/>
            <w:noWrap/>
            <w:vAlign w:val="center"/>
          </w:tcPr>
          <w:p w:rsidR="00F51E65" w:rsidRPr="001D4A08" w:rsidRDefault="00F51E65" w:rsidP="006F0DCF">
            <w:pPr>
              <w:jc w:val="center"/>
              <w:rPr>
                <w:sz w:val="20"/>
                <w:szCs w:val="20"/>
              </w:rPr>
            </w:pPr>
          </w:p>
        </w:tc>
      </w:tr>
      <w:tr w:rsidR="00F51E65" w:rsidRPr="001D4A08" w:rsidTr="006F0DCF">
        <w:trPr>
          <w:cantSplit/>
        </w:trPr>
        <w:tc>
          <w:tcPr>
            <w:tcW w:w="2376" w:type="dxa"/>
            <w:vMerge w:val="restart"/>
            <w:shd w:val="clear" w:color="auto" w:fill="auto"/>
            <w:vAlign w:val="center"/>
            <w:hideMark/>
          </w:tcPr>
          <w:p w:rsidR="00F51E65" w:rsidRPr="001D4A08" w:rsidRDefault="00F51E65" w:rsidP="006F0DCF">
            <w:pPr>
              <w:jc w:val="center"/>
              <w:rPr>
                <w:sz w:val="20"/>
                <w:szCs w:val="20"/>
              </w:rPr>
            </w:pPr>
          </w:p>
        </w:tc>
        <w:tc>
          <w:tcPr>
            <w:tcW w:w="4278" w:type="dxa"/>
            <w:shd w:val="clear" w:color="auto" w:fill="auto"/>
            <w:vAlign w:val="center"/>
            <w:hideMark/>
          </w:tcPr>
          <w:p w:rsidR="00F51E65" w:rsidRPr="001D4A08" w:rsidRDefault="00F51E65" w:rsidP="006F0DCF">
            <w:pPr>
              <w:rPr>
                <w:sz w:val="20"/>
                <w:szCs w:val="20"/>
              </w:rPr>
            </w:pPr>
            <w:r w:rsidRPr="001D4A08">
              <w:rPr>
                <w:sz w:val="20"/>
                <w:szCs w:val="20"/>
              </w:rPr>
              <w:t>Субсидия на компенсацию расходов по организации электроснабжения от дизельных электростанций</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lang w:val="en-US"/>
              </w:rPr>
              <w:t>16 548</w:t>
            </w:r>
            <w:r w:rsidRPr="001D4A08">
              <w:rPr>
                <w:sz w:val="20"/>
                <w:szCs w:val="20"/>
              </w:rPr>
              <w:t>,9</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lang w:val="en-US"/>
              </w:rPr>
              <w:t>16 548</w:t>
            </w:r>
            <w:r w:rsidRPr="001D4A08">
              <w:rPr>
                <w:sz w:val="20"/>
                <w:szCs w:val="20"/>
              </w:rPr>
              <w:t>,9</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100,0</w:t>
            </w:r>
          </w:p>
        </w:tc>
      </w:tr>
      <w:tr w:rsidR="00F51E65" w:rsidRPr="001D4A08" w:rsidTr="006F0DCF">
        <w:trPr>
          <w:cantSplit/>
        </w:trPr>
        <w:tc>
          <w:tcPr>
            <w:tcW w:w="2376" w:type="dxa"/>
            <w:vMerge/>
            <w:shd w:val="clear" w:color="auto" w:fill="auto"/>
            <w:vAlign w:val="center"/>
            <w:hideMark/>
          </w:tcPr>
          <w:p w:rsidR="00F51E65" w:rsidRPr="001D4A08" w:rsidRDefault="00F51E65" w:rsidP="006F0DCF">
            <w:pPr>
              <w:jc w:val="center"/>
              <w:rPr>
                <w:sz w:val="20"/>
                <w:szCs w:val="20"/>
              </w:rPr>
            </w:pPr>
          </w:p>
        </w:tc>
        <w:tc>
          <w:tcPr>
            <w:tcW w:w="4278" w:type="dxa"/>
            <w:shd w:val="clear" w:color="auto" w:fill="auto"/>
            <w:vAlign w:val="center"/>
            <w:hideMark/>
          </w:tcPr>
          <w:p w:rsidR="00F51E65" w:rsidRPr="001D4A08" w:rsidRDefault="00F51E65" w:rsidP="006F0DCF">
            <w:pPr>
              <w:rPr>
                <w:sz w:val="20"/>
                <w:szCs w:val="20"/>
              </w:rPr>
            </w:pPr>
            <w:r w:rsidRPr="001D4A08">
              <w:rPr>
                <w:sz w:val="20"/>
                <w:szCs w:val="20"/>
              </w:rPr>
              <w:t>Субсидия на обеспечение условий для развития физической культуры и массового спорта</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2 798,7</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810,0</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28,9</w:t>
            </w:r>
          </w:p>
        </w:tc>
      </w:tr>
      <w:tr w:rsidR="00F51E65" w:rsidRPr="001D4A08" w:rsidTr="006F0DCF">
        <w:trPr>
          <w:cantSplit/>
          <w:trHeight w:val="2183"/>
        </w:trPr>
        <w:tc>
          <w:tcPr>
            <w:tcW w:w="2376" w:type="dxa"/>
            <w:vMerge/>
            <w:shd w:val="clear" w:color="auto" w:fill="auto"/>
            <w:vAlign w:val="center"/>
          </w:tcPr>
          <w:p w:rsidR="00F51E65" w:rsidRPr="001D4A08" w:rsidRDefault="00F51E65" w:rsidP="006F0DCF">
            <w:pPr>
              <w:jc w:val="center"/>
              <w:rPr>
                <w:sz w:val="20"/>
                <w:szCs w:val="20"/>
              </w:rPr>
            </w:pPr>
          </w:p>
        </w:tc>
        <w:tc>
          <w:tcPr>
            <w:tcW w:w="4278" w:type="dxa"/>
            <w:shd w:val="clear" w:color="auto" w:fill="auto"/>
            <w:vAlign w:val="center"/>
          </w:tcPr>
          <w:p w:rsidR="00F51E65" w:rsidRPr="001D4A08" w:rsidRDefault="00F51E65" w:rsidP="006F0DCF">
            <w:pPr>
              <w:rPr>
                <w:sz w:val="20"/>
                <w:szCs w:val="20"/>
              </w:rPr>
            </w:pPr>
            <w:proofErr w:type="gramStart"/>
            <w:r w:rsidRPr="001D4A08">
              <w:rPr>
                <w:sz w:val="20"/>
                <w:szCs w:val="20"/>
              </w:rPr>
              <w:t>Субсидия на обеспечение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9 720,7</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2 800,0</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28,8</w:t>
            </w:r>
          </w:p>
        </w:tc>
      </w:tr>
      <w:tr w:rsidR="00F51E65" w:rsidRPr="001D4A08" w:rsidTr="006F0DCF">
        <w:trPr>
          <w:cantSplit/>
          <w:trHeight w:val="1265"/>
        </w:trPr>
        <w:tc>
          <w:tcPr>
            <w:tcW w:w="2376" w:type="dxa"/>
            <w:vMerge/>
            <w:shd w:val="clear" w:color="auto" w:fill="auto"/>
            <w:vAlign w:val="center"/>
            <w:hideMark/>
          </w:tcPr>
          <w:p w:rsidR="00F51E65" w:rsidRPr="001D4A08" w:rsidRDefault="00F51E65" w:rsidP="006F0DCF">
            <w:pPr>
              <w:jc w:val="center"/>
              <w:rPr>
                <w:sz w:val="20"/>
                <w:szCs w:val="20"/>
              </w:rPr>
            </w:pPr>
          </w:p>
        </w:tc>
        <w:tc>
          <w:tcPr>
            <w:tcW w:w="4278" w:type="dxa"/>
            <w:shd w:val="clear" w:color="auto" w:fill="auto"/>
            <w:vAlign w:val="center"/>
            <w:hideMark/>
          </w:tcPr>
          <w:p w:rsidR="00F51E65" w:rsidRPr="001D4A08" w:rsidRDefault="00F51E65" w:rsidP="006F0DCF">
            <w:pPr>
              <w:rPr>
                <w:sz w:val="20"/>
                <w:szCs w:val="20"/>
              </w:rPr>
            </w:pPr>
            <w:proofErr w:type="gramStart"/>
            <w:r w:rsidRPr="001D4A08">
              <w:rPr>
                <w:sz w:val="20"/>
                <w:szCs w:val="20"/>
              </w:rPr>
              <w:t>Субсидия на оплату труда руководителям и специалистам муниципальных учреждений культуры и искусства, в части выплаты надбавок и доплат к тарифной ставке (должностному окладу)</w:t>
            </w:r>
            <w:proofErr w:type="gramEnd"/>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1 368,9</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285,0</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20,8</w:t>
            </w:r>
          </w:p>
        </w:tc>
      </w:tr>
      <w:tr w:rsidR="00F51E65" w:rsidRPr="001D4A08" w:rsidTr="006F0DCF">
        <w:trPr>
          <w:cantSplit/>
          <w:trHeight w:val="1485"/>
        </w:trPr>
        <w:tc>
          <w:tcPr>
            <w:tcW w:w="2376" w:type="dxa"/>
            <w:vMerge w:val="restart"/>
            <w:shd w:val="clear" w:color="auto" w:fill="auto"/>
            <w:vAlign w:val="center"/>
          </w:tcPr>
          <w:p w:rsidR="00F51E65" w:rsidRPr="001D4A08" w:rsidRDefault="00F51E65" w:rsidP="006F0DCF">
            <w:pPr>
              <w:jc w:val="center"/>
              <w:rPr>
                <w:sz w:val="20"/>
                <w:szCs w:val="20"/>
              </w:rPr>
            </w:pPr>
          </w:p>
        </w:tc>
        <w:tc>
          <w:tcPr>
            <w:tcW w:w="4278" w:type="dxa"/>
            <w:shd w:val="clear" w:color="auto" w:fill="auto"/>
            <w:vAlign w:val="center"/>
          </w:tcPr>
          <w:p w:rsidR="00F51E65" w:rsidRPr="001D4A08" w:rsidRDefault="00F51E65" w:rsidP="006F0DCF">
            <w:pPr>
              <w:rPr>
                <w:sz w:val="20"/>
                <w:szCs w:val="20"/>
              </w:rPr>
            </w:pPr>
            <w:proofErr w:type="gramStart"/>
            <w:r w:rsidRPr="001D4A08">
              <w:rPr>
                <w:sz w:val="20"/>
                <w:szCs w:val="20"/>
              </w:rPr>
              <w:t xml:space="preserve">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г. Томска,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w:t>
            </w:r>
            <w:proofErr w:type="spellStart"/>
            <w:r w:rsidRPr="001D4A08">
              <w:rPr>
                <w:sz w:val="20"/>
                <w:szCs w:val="20"/>
              </w:rPr>
              <w:t>Северск</w:t>
            </w:r>
            <w:proofErr w:type="spellEnd"/>
            <w:r w:rsidRPr="001D4A08">
              <w:rPr>
                <w:sz w:val="20"/>
                <w:szCs w:val="20"/>
              </w:rPr>
              <w:t xml:space="preserve"> Томской области», муниципального образования «Томский район»</w:t>
            </w:r>
            <w:proofErr w:type="gramEnd"/>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114,9</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114,9</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100,0</w:t>
            </w:r>
          </w:p>
        </w:tc>
      </w:tr>
      <w:tr w:rsidR="00F51E65" w:rsidRPr="001D4A08" w:rsidTr="006F0DCF">
        <w:trPr>
          <w:cantSplit/>
          <w:trHeight w:val="1244"/>
        </w:trPr>
        <w:tc>
          <w:tcPr>
            <w:tcW w:w="2376" w:type="dxa"/>
            <w:vMerge/>
            <w:shd w:val="clear" w:color="auto" w:fill="auto"/>
            <w:vAlign w:val="center"/>
          </w:tcPr>
          <w:p w:rsidR="00F51E65" w:rsidRPr="001D4A08" w:rsidRDefault="00F51E65" w:rsidP="006F0DCF">
            <w:pPr>
              <w:jc w:val="center"/>
              <w:rPr>
                <w:sz w:val="20"/>
                <w:szCs w:val="20"/>
              </w:rPr>
            </w:pPr>
          </w:p>
        </w:tc>
        <w:tc>
          <w:tcPr>
            <w:tcW w:w="4278" w:type="dxa"/>
            <w:shd w:val="clear" w:color="auto" w:fill="auto"/>
            <w:vAlign w:val="center"/>
          </w:tcPr>
          <w:p w:rsidR="00F51E65" w:rsidRPr="001D4A08" w:rsidRDefault="00F51E65" w:rsidP="006F0DCF">
            <w:pPr>
              <w:rPr>
                <w:sz w:val="20"/>
                <w:szCs w:val="20"/>
              </w:rPr>
            </w:pPr>
            <w:r w:rsidRPr="001D4A08">
              <w:rPr>
                <w:sz w:val="20"/>
                <w:szCs w:val="20"/>
              </w:rPr>
              <w:t>Субсидия на подготовку проектов изменений в генеральные планы, правила землепользования и застройки</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3 040,0</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0,0</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0,0</w:t>
            </w:r>
          </w:p>
        </w:tc>
      </w:tr>
      <w:tr w:rsidR="00F51E65" w:rsidRPr="001D4A08" w:rsidTr="006F0DCF">
        <w:trPr>
          <w:cantSplit/>
          <w:trHeight w:val="1485"/>
        </w:trPr>
        <w:tc>
          <w:tcPr>
            <w:tcW w:w="2376" w:type="dxa"/>
            <w:vMerge/>
            <w:shd w:val="clear" w:color="auto" w:fill="auto"/>
            <w:vAlign w:val="center"/>
          </w:tcPr>
          <w:p w:rsidR="00F51E65" w:rsidRPr="001D4A08" w:rsidRDefault="00F51E65" w:rsidP="006F0DCF">
            <w:pPr>
              <w:jc w:val="center"/>
              <w:rPr>
                <w:sz w:val="20"/>
                <w:szCs w:val="20"/>
              </w:rPr>
            </w:pPr>
          </w:p>
        </w:tc>
        <w:tc>
          <w:tcPr>
            <w:tcW w:w="4278" w:type="dxa"/>
            <w:shd w:val="clear" w:color="auto" w:fill="auto"/>
            <w:vAlign w:val="center"/>
          </w:tcPr>
          <w:p w:rsidR="00F51E65" w:rsidRPr="001D4A08" w:rsidRDefault="00F51E65" w:rsidP="006F0DCF">
            <w:pPr>
              <w:rPr>
                <w:sz w:val="20"/>
                <w:szCs w:val="20"/>
              </w:rPr>
            </w:pPr>
            <w:proofErr w:type="gramStart"/>
            <w:r w:rsidRPr="001D4A08">
              <w:rPr>
                <w:sz w:val="20"/>
                <w:szCs w:val="20"/>
              </w:rPr>
              <w:t>Субсидия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детей</w:t>
            </w:r>
            <w:proofErr w:type="gramEnd"/>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8 579,7</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1 760,0</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20,5</w:t>
            </w:r>
          </w:p>
        </w:tc>
      </w:tr>
      <w:tr w:rsidR="00F51E65" w:rsidRPr="001D4A08" w:rsidTr="006F0DCF">
        <w:trPr>
          <w:cantSplit/>
        </w:trPr>
        <w:tc>
          <w:tcPr>
            <w:tcW w:w="2376" w:type="dxa"/>
            <w:vMerge/>
            <w:shd w:val="clear" w:color="auto" w:fill="auto"/>
            <w:vAlign w:val="center"/>
            <w:hideMark/>
          </w:tcPr>
          <w:p w:rsidR="00F51E65" w:rsidRPr="001D4A08" w:rsidRDefault="00F51E65" w:rsidP="006F0DCF">
            <w:pPr>
              <w:jc w:val="center"/>
              <w:rPr>
                <w:sz w:val="20"/>
                <w:szCs w:val="20"/>
              </w:rPr>
            </w:pPr>
          </w:p>
        </w:tc>
        <w:tc>
          <w:tcPr>
            <w:tcW w:w="4278" w:type="dxa"/>
            <w:shd w:val="clear" w:color="auto" w:fill="auto"/>
            <w:vAlign w:val="center"/>
          </w:tcPr>
          <w:p w:rsidR="00F51E65" w:rsidRPr="001D4A08" w:rsidRDefault="00F51E65" w:rsidP="006F0DCF">
            <w:pPr>
              <w:rPr>
                <w:sz w:val="20"/>
                <w:szCs w:val="20"/>
              </w:rPr>
            </w:pPr>
            <w:proofErr w:type="gramStart"/>
            <w:r w:rsidRPr="001D4A08">
              <w:rPr>
                <w:sz w:val="20"/>
                <w:szCs w:val="20"/>
              </w:rPr>
              <w:t>Субсидия на достижение целевых показателей по плану мероприятий («дорожной карте») «Изменения в сфере культуры», в части повышения заработной платы работников муниципальных учреждений культуры</w:t>
            </w:r>
            <w:proofErr w:type="gramEnd"/>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25 354,8</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6 338,7</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25,0</w:t>
            </w:r>
          </w:p>
        </w:tc>
      </w:tr>
      <w:tr w:rsidR="00F51E65" w:rsidRPr="001D4A08" w:rsidTr="006F0DCF">
        <w:trPr>
          <w:cantSplit/>
        </w:trPr>
        <w:tc>
          <w:tcPr>
            <w:tcW w:w="2376" w:type="dxa"/>
            <w:vMerge/>
            <w:shd w:val="clear" w:color="auto" w:fill="auto"/>
            <w:vAlign w:val="center"/>
          </w:tcPr>
          <w:p w:rsidR="00F51E65" w:rsidRPr="001D4A08" w:rsidRDefault="00F51E65" w:rsidP="006F0DCF">
            <w:pPr>
              <w:jc w:val="center"/>
              <w:rPr>
                <w:sz w:val="20"/>
                <w:szCs w:val="20"/>
              </w:rPr>
            </w:pPr>
          </w:p>
        </w:tc>
        <w:tc>
          <w:tcPr>
            <w:tcW w:w="4278" w:type="dxa"/>
            <w:shd w:val="clear" w:color="auto" w:fill="auto"/>
            <w:vAlign w:val="center"/>
          </w:tcPr>
          <w:p w:rsidR="00F51E65" w:rsidRPr="001D4A08" w:rsidRDefault="00F51E65" w:rsidP="006F0DCF">
            <w:pPr>
              <w:rPr>
                <w:sz w:val="20"/>
                <w:szCs w:val="20"/>
              </w:rPr>
            </w:pPr>
            <w:r w:rsidRPr="001D4A08">
              <w:rPr>
                <w:sz w:val="20"/>
                <w:szCs w:val="20"/>
              </w:rPr>
              <w:t>Субсидия на организацию транспортного обслуживания населения внутренним водным транспортом в границах муниципальных районов</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3 750,0</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0,0</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0,0</w:t>
            </w:r>
          </w:p>
        </w:tc>
      </w:tr>
      <w:tr w:rsidR="00F51E65" w:rsidRPr="001D4A08" w:rsidTr="006F0DCF">
        <w:trPr>
          <w:cantSplit/>
        </w:trPr>
        <w:tc>
          <w:tcPr>
            <w:tcW w:w="2376" w:type="dxa"/>
            <w:vMerge/>
            <w:shd w:val="clear" w:color="auto" w:fill="auto"/>
            <w:vAlign w:val="center"/>
          </w:tcPr>
          <w:p w:rsidR="00F51E65" w:rsidRPr="001D4A08" w:rsidRDefault="00F51E65" w:rsidP="006F0DCF">
            <w:pPr>
              <w:jc w:val="center"/>
              <w:rPr>
                <w:sz w:val="20"/>
                <w:szCs w:val="20"/>
              </w:rPr>
            </w:pPr>
          </w:p>
        </w:tc>
        <w:tc>
          <w:tcPr>
            <w:tcW w:w="4278" w:type="dxa"/>
            <w:shd w:val="clear" w:color="auto" w:fill="auto"/>
            <w:vAlign w:val="center"/>
          </w:tcPr>
          <w:p w:rsidR="00F51E65" w:rsidRPr="001D4A08" w:rsidRDefault="00F51E65" w:rsidP="006F0DCF">
            <w:pPr>
              <w:rPr>
                <w:sz w:val="20"/>
                <w:szCs w:val="20"/>
              </w:rPr>
            </w:pPr>
            <w:r w:rsidRPr="001D4A08">
              <w:rPr>
                <w:sz w:val="20"/>
                <w:szCs w:val="20"/>
              </w:rPr>
              <w:t>Субсидия на капитальный ремонт и (или) ремонт автомобильных дорог общего пользования местного значения в границах Молчановского района</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10 622,4</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0,0</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0,0</w:t>
            </w:r>
          </w:p>
        </w:tc>
      </w:tr>
      <w:tr w:rsidR="00F51E65" w:rsidRPr="001D4A08" w:rsidTr="006F0DCF">
        <w:trPr>
          <w:cantSplit/>
        </w:trPr>
        <w:tc>
          <w:tcPr>
            <w:tcW w:w="2376" w:type="dxa"/>
            <w:vMerge/>
            <w:shd w:val="clear" w:color="auto" w:fill="auto"/>
            <w:vAlign w:val="center"/>
            <w:hideMark/>
          </w:tcPr>
          <w:p w:rsidR="00F51E65" w:rsidRPr="001D4A08" w:rsidRDefault="00F51E65" w:rsidP="006F0DCF">
            <w:pPr>
              <w:jc w:val="center"/>
              <w:rPr>
                <w:sz w:val="20"/>
                <w:szCs w:val="20"/>
              </w:rPr>
            </w:pPr>
          </w:p>
        </w:tc>
        <w:tc>
          <w:tcPr>
            <w:tcW w:w="4278" w:type="dxa"/>
            <w:shd w:val="clear" w:color="auto" w:fill="auto"/>
            <w:vAlign w:val="center"/>
            <w:hideMark/>
          </w:tcPr>
          <w:p w:rsidR="00F51E65" w:rsidRPr="001D4A08" w:rsidRDefault="00F51E65" w:rsidP="006F0DCF">
            <w:pPr>
              <w:rPr>
                <w:sz w:val="20"/>
                <w:szCs w:val="20"/>
              </w:rPr>
            </w:pPr>
            <w:r w:rsidRPr="001D4A08">
              <w:rPr>
                <w:sz w:val="20"/>
                <w:szCs w:val="20"/>
              </w:rPr>
              <w:t>Субсидия на стимулирующие выплаты в муниципальных организациях дополнительного образования Томской области</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489,3</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170,0</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34,7</w:t>
            </w:r>
          </w:p>
        </w:tc>
      </w:tr>
      <w:tr w:rsidR="00F51E65" w:rsidRPr="001D4A08" w:rsidTr="006F0DCF">
        <w:trPr>
          <w:cantSplit/>
        </w:trPr>
        <w:tc>
          <w:tcPr>
            <w:tcW w:w="2376" w:type="dxa"/>
            <w:vMerge/>
            <w:shd w:val="clear" w:color="auto" w:fill="auto"/>
            <w:vAlign w:val="center"/>
          </w:tcPr>
          <w:p w:rsidR="00F51E65" w:rsidRPr="001D4A08" w:rsidRDefault="00F51E65" w:rsidP="006F0DCF">
            <w:pPr>
              <w:jc w:val="center"/>
              <w:rPr>
                <w:sz w:val="20"/>
                <w:szCs w:val="20"/>
              </w:rPr>
            </w:pPr>
          </w:p>
        </w:tc>
        <w:tc>
          <w:tcPr>
            <w:tcW w:w="4278" w:type="dxa"/>
            <w:shd w:val="clear" w:color="auto" w:fill="auto"/>
            <w:vAlign w:val="center"/>
          </w:tcPr>
          <w:p w:rsidR="00F51E65" w:rsidRPr="001D4A08" w:rsidRDefault="00F51E65" w:rsidP="006F0DCF">
            <w:pPr>
              <w:rPr>
                <w:sz w:val="20"/>
                <w:szCs w:val="20"/>
              </w:rPr>
            </w:pPr>
            <w:r w:rsidRPr="001D4A08">
              <w:rPr>
                <w:sz w:val="20"/>
                <w:szCs w:val="20"/>
              </w:rPr>
              <w:t>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3 476,1</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0,0</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0,0</w:t>
            </w:r>
          </w:p>
        </w:tc>
      </w:tr>
      <w:tr w:rsidR="00F51E65" w:rsidRPr="001D4A08" w:rsidTr="006F0DCF">
        <w:trPr>
          <w:cantSplit/>
        </w:trPr>
        <w:tc>
          <w:tcPr>
            <w:tcW w:w="2376" w:type="dxa"/>
            <w:vMerge w:val="restart"/>
            <w:tcBorders>
              <w:top w:val="nil"/>
            </w:tcBorders>
            <w:shd w:val="clear" w:color="auto" w:fill="auto"/>
            <w:vAlign w:val="center"/>
          </w:tcPr>
          <w:p w:rsidR="00F51E65" w:rsidRPr="001D4A08" w:rsidRDefault="00F51E65" w:rsidP="006F0DCF">
            <w:pPr>
              <w:jc w:val="center"/>
              <w:rPr>
                <w:sz w:val="20"/>
                <w:szCs w:val="20"/>
              </w:rPr>
            </w:pPr>
          </w:p>
        </w:tc>
        <w:tc>
          <w:tcPr>
            <w:tcW w:w="4278" w:type="dxa"/>
            <w:shd w:val="clear" w:color="auto" w:fill="auto"/>
            <w:vAlign w:val="center"/>
          </w:tcPr>
          <w:p w:rsidR="00F51E65" w:rsidRPr="001D4A08" w:rsidRDefault="00F51E65" w:rsidP="006F0DCF">
            <w:pPr>
              <w:rPr>
                <w:sz w:val="20"/>
                <w:szCs w:val="20"/>
              </w:rPr>
            </w:pPr>
            <w:r w:rsidRPr="001D4A08">
              <w:rPr>
                <w:sz w:val="20"/>
                <w:szCs w:val="20"/>
              </w:rPr>
              <w:t>Субсидия на повышение квалификации школьных команд муниципальных общеобразовательных организаций</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18,9</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0,0</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0,0</w:t>
            </w:r>
          </w:p>
        </w:tc>
      </w:tr>
      <w:tr w:rsidR="00F51E65" w:rsidRPr="001D4A08" w:rsidTr="006F0DCF">
        <w:trPr>
          <w:cantSplit/>
        </w:trPr>
        <w:tc>
          <w:tcPr>
            <w:tcW w:w="2376" w:type="dxa"/>
            <w:vMerge/>
            <w:shd w:val="clear" w:color="auto" w:fill="auto"/>
            <w:vAlign w:val="center"/>
          </w:tcPr>
          <w:p w:rsidR="00F51E65" w:rsidRPr="001D4A08" w:rsidRDefault="00F51E65" w:rsidP="006F0DCF">
            <w:pPr>
              <w:jc w:val="center"/>
              <w:rPr>
                <w:sz w:val="20"/>
                <w:szCs w:val="20"/>
              </w:rPr>
            </w:pPr>
          </w:p>
        </w:tc>
        <w:tc>
          <w:tcPr>
            <w:tcW w:w="4278" w:type="dxa"/>
            <w:shd w:val="clear" w:color="auto" w:fill="auto"/>
            <w:vAlign w:val="center"/>
          </w:tcPr>
          <w:p w:rsidR="00F51E65" w:rsidRPr="001D4A08" w:rsidRDefault="00F51E65" w:rsidP="006F0DCF">
            <w:pPr>
              <w:rPr>
                <w:sz w:val="20"/>
                <w:szCs w:val="20"/>
              </w:rPr>
            </w:pPr>
            <w:r w:rsidRPr="001D4A08">
              <w:rPr>
                <w:sz w:val="20"/>
                <w:szCs w:val="20"/>
              </w:rPr>
              <w:t xml:space="preserve">Субсидия на обеспечение комплексного развития сельских территорий </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425,2</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0,0</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0,0</w:t>
            </w:r>
          </w:p>
        </w:tc>
      </w:tr>
      <w:tr w:rsidR="00F51E65" w:rsidRPr="001D4A08" w:rsidTr="006F0DCF">
        <w:trPr>
          <w:cantSplit/>
        </w:trPr>
        <w:tc>
          <w:tcPr>
            <w:tcW w:w="2376" w:type="dxa"/>
            <w:vMerge/>
            <w:shd w:val="clear" w:color="auto" w:fill="auto"/>
            <w:vAlign w:val="center"/>
          </w:tcPr>
          <w:p w:rsidR="00F51E65" w:rsidRPr="001D4A08" w:rsidRDefault="00F51E65" w:rsidP="006F0DCF">
            <w:pPr>
              <w:jc w:val="center"/>
              <w:rPr>
                <w:sz w:val="20"/>
                <w:szCs w:val="20"/>
              </w:rPr>
            </w:pPr>
          </w:p>
        </w:tc>
        <w:tc>
          <w:tcPr>
            <w:tcW w:w="4278" w:type="dxa"/>
            <w:shd w:val="clear" w:color="auto" w:fill="auto"/>
            <w:vAlign w:val="center"/>
          </w:tcPr>
          <w:p w:rsidR="00F51E65" w:rsidRPr="001D4A08" w:rsidRDefault="00F51E65" w:rsidP="006F0DCF">
            <w:pPr>
              <w:rPr>
                <w:sz w:val="20"/>
                <w:szCs w:val="20"/>
              </w:rPr>
            </w:pPr>
            <w:r w:rsidRPr="001D4A08">
              <w:rPr>
                <w:sz w:val="20"/>
                <w:szCs w:val="20"/>
              </w:rPr>
              <w:t>Субсидия на обеспечение организации отдыха детей в каникулярное время</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1 738,0</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0,0</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0,0</w:t>
            </w:r>
          </w:p>
        </w:tc>
      </w:tr>
      <w:tr w:rsidR="00F51E65" w:rsidRPr="001D4A08" w:rsidTr="006F0DCF">
        <w:trPr>
          <w:cantSplit/>
        </w:trPr>
        <w:tc>
          <w:tcPr>
            <w:tcW w:w="2376" w:type="dxa"/>
            <w:vMerge/>
            <w:shd w:val="clear" w:color="auto" w:fill="auto"/>
            <w:vAlign w:val="center"/>
          </w:tcPr>
          <w:p w:rsidR="00F51E65" w:rsidRPr="001D4A08" w:rsidRDefault="00F51E65" w:rsidP="006F0DCF">
            <w:pPr>
              <w:jc w:val="center"/>
              <w:rPr>
                <w:sz w:val="20"/>
                <w:szCs w:val="20"/>
              </w:rPr>
            </w:pPr>
          </w:p>
        </w:tc>
        <w:tc>
          <w:tcPr>
            <w:tcW w:w="4278" w:type="dxa"/>
            <w:shd w:val="clear" w:color="auto" w:fill="auto"/>
            <w:vAlign w:val="center"/>
          </w:tcPr>
          <w:p w:rsidR="00F51E65" w:rsidRPr="001D4A08" w:rsidRDefault="00F51E65" w:rsidP="006F0DCF">
            <w:pPr>
              <w:rPr>
                <w:sz w:val="20"/>
                <w:szCs w:val="20"/>
              </w:rPr>
            </w:pPr>
            <w:r w:rsidRPr="001D4A08">
              <w:rPr>
                <w:sz w:val="20"/>
                <w:szCs w:val="20"/>
              </w:rPr>
              <w:t>Субсидия на обеспечение антитеррористической защиты отремонтированных зданий муниципальных общеобразовательных организаций</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4 230,0</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0,0</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0,0</w:t>
            </w:r>
          </w:p>
        </w:tc>
      </w:tr>
      <w:tr w:rsidR="00F51E65" w:rsidRPr="001D4A08" w:rsidTr="006F0DCF">
        <w:trPr>
          <w:cantSplit/>
        </w:trPr>
        <w:tc>
          <w:tcPr>
            <w:tcW w:w="2376" w:type="dxa"/>
            <w:vMerge/>
            <w:shd w:val="clear" w:color="auto" w:fill="auto"/>
            <w:vAlign w:val="center"/>
          </w:tcPr>
          <w:p w:rsidR="00F51E65" w:rsidRPr="001D4A08" w:rsidRDefault="00F51E65" w:rsidP="006F0DCF">
            <w:pPr>
              <w:jc w:val="center"/>
              <w:rPr>
                <w:sz w:val="20"/>
                <w:szCs w:val="20"/>
              </w:rPr>
            </w:pPr>
          </w:p>
        </w:tc>
        <w:tc>
          <w:tcPr>
            <w:tcW w:w="4278" w:type="dxa"/>
            <w:shd w:val="clear" w:color="auto" w:fill="auto"/>
            <w:vAlign w:val="center"/>
          </w:tcPr>
          <w:p w:rsidR="00F51E65" w:rsidRPr="001D4A08" w:rsidRDefault="00F51E65" w:rsidP="006F0DCF">
            <w:pPr>
              <w:rPr>
                <w:sz w:val="20"/>
                <w:szCs w:val="20"/>
              </w:rPr>
            </w:pPr>
            <w:r w:rsidRPr="001D4A08">
              <w:rPr>
                <w:sz w:val="20"/>
                <w:szCs w:val="20"/>
              </w:rPr>
              <w:t>Субсидия на реализацию мероприятий по модернизации школьных систем образования (проведение капитального ремонта зданий (обособленных помещений) государственных (муниципальных) общеобразовательных организаций)</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9 048,4</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0,0</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0,0</w:t>
            </w:r>
          </w:p>
        </w:tc>
      </w:tr>
      <w:tr w:rsidR="00F51E65" w:rsidRPr="001D4A08" w:rsidTr="006F0DCF">
        <w:trPr>
          <w:cantSplit/>
        </w:trPr>
        <w:tc>
          <w:tcPr>
            <w:tcW w:w="2376" w:type="dxa"/>
            <w:vMerge/>
            <w:shd w:val="clear" w:color="auto" w:fill="auto"/>
            <w:vAlign w:val="center"/>
          </w:tcPr>
          <w:p w:rsidR="00F51E65" w:rsidRPr="001D4A08" w:rsidRDefault="00F51E65" w:rsidP="006F0DCF">
            <w:pPr>
              <w:jc w:val="center"/>
              <w:rPr>
                <w:sz w:val="20"/>
                <w:szCs w:val="20"/>
              </w:rPr>
            </w:pPr>
          </w:p>
        </w:tc>
        <w:tc>
          <w:tcPr>
            <w:tcW w:w="4278" w:type="dxa"/>
            <w:shd w:val="clear" w:color="auto" w:fill="auto"/>
            <w:vAlign w:val="center"/>
          </w:tcPr>
          <w:p w:rsidR="00F51E65" w:rsidRPr="001D4A08" w:rsidRDefault="00F51E65" w:rsidP="006F0DCF">
            <w:pPr>
              <w:rPr>
                <w:sz w:val="20"/>
                <w:szCs w:val="20"/>
              </w:rPr>
            </w:pPr>
            <w:r w:rsidRPr="001D4A08">
              <w:rPr>
                <w:sz w:val="20"/>
                <w:szCs w:val="20"/>
              </w:rPr>
              <w:t xml:space="preserve">Субсидия на приобретение оборудования для </w:t>
            </w:r>
            <w:proofErr w:type="gramStart"/>
            <w:r w:rsidRPr="001D4A08">
              <w:rPr>
                <w:sz w:val="20"/>
                <w:szCs w:val="20"/>
              </w:rPr>
              <w:t>малобюджетных спортивных</w:t>
            </w:r>
            <w:proofErr w:type="gramEnd"/>
            <w:r w:rsidRPr="001D4A08">
              <w:rPr>
                <w:sz w:val="20"/>
                <w:szCs w:val="20"/>
              </w:rPr>
              <w:t xml:space="preserve">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w:t>
            </w:r>
            <w:proofErr w:type="spellStart"/>
            <w:r w:rsidRPr="001D4A08">
              <w:rPr>
                <w:sz w:val="20"/>
                <w:szCs w:val="20"/>
              </w:rPr>
              <w:t>Северск</w:t>
            </w:r>
            <w:proofErr w:type="spellEnd"/>
            <w:r w:rsidRPr="001D4A08">
              <w:rPr>
                <w:sz w:val="20"/>
                <w:szCs w:val="20"/>
              </w:rPr>
              <w:t xml:space="preserve"> Томской области»</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300,0</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0,0</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0,0</w:t>
            </w:r>
          </w:p>
        </w:tc>
      </w:tr>
      <w:tr w:rsidR="00F51E65" w:rsidRPr="001D4A08" w:rsidTr="006F0DCF">
        <w:trPr>
          <w:cantSplit/>
        </w:trPr>
        <w:tc>
          <w:tcPr>
            <w:tcW w:w="2376" w:type="dxa"/>
            <w:vMerge/>
            <w:shd w:val="clear" w:color="auto" w:fill="auto"/>
            <w:vAlign w:val="center"/>
            <w:hideMark/>
          </w:tcPr>
          <w:p w:rsidR="00F51E65" w:rsidRPr="001D4A08" w:rsidRDefault="00F51E65" w:rsidP="006F0DCF">
            <w:pPr>
              <w:jc w:val="center"/>
              <w:rPr>
                <w:sz w:val="20"/>
                <w:szCs w:val="20"/>
              </w:rPr>
            </w:pPr>
          </w:p>
        </w:tc>
        <w:tc>
          <w:tcPr>
            <w:tcW w:w="4278" w:type="dxa"/>
            <w:shd w:val="clear" w:color="auto" w:fill="auto"/>
            <w:vAlign w:val="center"/>
            <w:hideMark/>
          </w:tcPr>
          <w:p w:rsidR="00F51E65" w:rsidRPr="001D4A08" w:rsidRDefault="00F51E65" w:rsidP="006F0DCF">
            <w:pPr>
              <w:rPr>
                <w:sz w:val="20"/>
                <w:szCs w:val="20"/>
              </w:rPr>
            </w:pPr>
            <w:r w:rsidRPr="001D4A08">
              <w:rPr>
                <w:sz w:val="20"/>
                <w:szCs w:val="20"/>
              </w:rPr>
              <w:t>Субсидия на внедрение и функционирование целевой модели цифровой образовательной среды в муниципальных общеобразовательных организациях</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550,1</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0,0</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0,0</w:t>
            </w:r>
          </w:p>
        </w:tc>
      </w:tr>
      <w:tr w:rsidR="00F51E65" w:rsidRPr="001D4A08" w:rsidTr="006F0DCF">
        <w:trPr>
          <w:cantSplit/>
        </w:trPr>
        <w:tc>
          <w:tcPr>
            <w:tcW w:w="2376" w:type="dxa"/>
            <w:shd w:val="clear" w:color="auto" w:fill="auto"/>
            <w:vAlign w:val="center"/>
            <w:hideMark/>
          </w:tcPr>
          <w:p w:rsidR="00F51E65" w:rsidRPr="001D4A08" w:rsidRDefault="00F51E65" w:rsidP="006F0DCF">
            <w:pPr>
              <w:jc w:val="center"/>
              <w:rPr>
                <w:b/>
                <w:bCs/>
                <w:sz w:val="20"/>
                <w:szCs w:val="20"/>
              </w:rPr>
            </w:pPr>
            <w:r w:rsidRPr="001D4A08">
              <w:rPr>
                <w:b/>
                <w:bCs/>
                <w:sz w:val="20"/>
                <w:szCs w:val="20"/>
              </w:rPr>
              <w:t>2 02 30000 00 0000 150</w:t>
            </w:r>
          </w:p>
        </w:tc>
        <w:tc>
          <w:tcPr>
            <w:tcW w:w="4278" w:type="dxa"/>
            <w:shd w:val="clear" w:color="auto" w:fill="auto"/>
            <w:vAlign w:val="center"/>
            <w:hideMark/>
          </w:tcPr>
          <w:p w:rsidR="00F51E65" w:rsidRPr="001D4A08" w:rsidRDefault="00F51E65" w:rsidP="006F0DCF">
            <w:pPr>
              <w:rPr>
                <w:b/>
                <w:bCs/>
                <w:sz w:val="20"/>
                <w:szCs w:val="20"/>
              </w:rPr>
            </w:pPr>
            <w:r w:rsidRPr="001D4A08">
              <w:rPr>
                <w:b/>
                <w:bCs/>
                <w:sz w:val="20"/>
                <w:szCs w:val="20"/>
              </w:rPr>
              <w:t>Субвенции бюджетам бюджетной системы Российской Федерации</w:t>
            </w:r>
          </w:p>
        </w:tc>
        <w:tc>
          <w:tcPr>
            <w:tcW w:w="1251" w:type="dxa"/>
            <w:shd w:val="clear" w:color="auto" w:fill="auto"/>
            <w:noWrap/>
            <w:vAlign w:val="center"/>
          </w:tcPr>
          <w:p w:rsidR="00F51E65" w:rsidRPr="001D4A08" w:rsidRDefault="00F51E65" w:rsidP="006F0DCF">
            <w:pPr>
              <w:jc w:val="center"/>
              <w:rPr>
                <w:b/>
                <w:bCs/>
                <w:sz w:val="20"/>
                <w:szCs w:val="20"/>
              </w:rPr>
            </w:pPr>
            <w:r w:rsidRPr="001D4A08">
              <w:rPr>
                <w:b/>
                <w:bCs/>
                <w:sz w:val="20"/>
                <w:szCs w:val="20"/>
              </w:rPr>
              <w:t>351 184,7</w:t>
            </w:r>
          </w:p>
        </w:tc>
        <w:tc>
          <w:tcPr>
            <w:tcW w:w="1417" w:type="dxa"/>
            <w:shd w:val="clear" w:color="auto" w:fill="auto"/>
            <w:noWrap/>
            <w:vAlign w:val="center"/>
          </w:tcPr>
          <w:p w:rsidR="00F51E65" w:rsidRPr="001D4A08" w:rsidRDefault="00F51E65" w:rsidP="006F0DCF">
            <w:pPr>
              <w:jc w:val="center"/>
              <w:rPr>
                <w:b/>
                <w:bCs/>
                <w:sz w:val="20"/>
                <w:szCs w:val="20"/>
              </w:rPr>
            </w:pPr>
            <w:r w:rsidRPr="001D4A08">
              <w:rPr>
                <w:b/>
                <w:bCs/>
                <w:sz w:val="20"/>
                <w:szCs w:val="20"/>
              </w:rPr>
              <w:t>79 721,3</w:t>
            </w:r>
          </w:p>
        </w:tc>
        <w:tc>
          <w:tcPr>
            <w:tcW w:w="851" w:type="dxa"/>
            <w:shd w:val="clear" w:color="auto" w:fill="auto"/>
            <w:noWrap/>
            <w:vAlign w:val="center"/>
          </w:tcPr>
          <w:p w:rsidR="00F51E65" w:rsidRPr="001D4A08" w:rsidRDefault="00F51E65" w:rsidP="006F0DCF">
            <w:pPr>
              <w:jc w:val="center"/>
              <w:rPr>
                <w:b/>
                <w:bCs/>
                <w:sz w:val="20"/>
                <w:szCs w:val="20"/>
              </w:rPr>
            </w:pPr>
            <w:r w:rsidRPr="001D4A08">
              <w:rPr>
                <w:b/>
                <w:bCs/>
                <w:sz w:val="20"/>
                <w:szCs w:val="20"/>
              </w:rPr>
              <w:t>22,7</w:t>
            </w:r>
          </w:p>
        </w:tc>
      </w:tr>
      <w:tr w:rsidR="00F51E65" w:rsidRPr="001D4A08" w:rsidTr="006F0DCF">
        <w:trPr>
          <w:cantSplit/>
        </w:trPr>
        <w:tc>
          <w:tcPr>
            <w:tcW w:w="2376" w:type="dxa"/>
            <w:shd w:val="clear" w:color="auto" w:fill="auto"/>
            <w:noWrap/>
            <w:vAlign w:val="center"/>
            <w:hideMark/>
          </w:tcPr>
          <w:p w:rsidR="00F51E65" w:rsidRPr="001D4A08" w:rsidRDefault="00F51E65" w:rsidP="006F0DCF">
            <w:pPr>
              <w:jc w:val="center"/>
              <w:rPr>
                <w:sz w:val="20"/>
                <w:szCs w:val="20"/>
              </w:rPr>
            </w:pPr>
            <w:r w:rsidRPr="001D4A08">
              <w:rPr>
                <w:sz w:val="20"/>
                <w:szCs w:val="20"/>
              </w:rPr>
              <w:t>2 02 30024 05 0000 150</w:t>
            </w:r>
          </w:p>
        </w:tc>
        <w:tc>
          <w:tcPr>
            <w:tcW w:w="4278" w:type="dxa"/>
            <w:shd w:val="clear" w:color="auto" w:fill="auto"/>
            <w:vAlign w:val="center"/>
            <w:hideMark/>
          </w:tcPr>
          <w:p w:rsidR="00F51E65" w:rsidRPr="001D4A08" w:rsidRDefault="00F51E65" w:rsidP="006F0DCF">
            <w:pPr>
              <w:rPr>
                <w:sz w:val="20"/>
                <w:szCs w:val="20"/>
              </w:rPr>
            </w:pPr>
            <w:r w:rsidRPr="001D4A08">
              <w:rPr>
                <w:sz w:val="20"/>
                <w:szCs w:val="20"/>
              </w:rPr>
              <w:t>Субвенции бюджетам муниципальных районов на выполнение передаваемых полномочий субъектов Российской Федерации</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298 624,0</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72 615,8</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24,3</w:t>
            </w:r>
          </w:p>
        </w:tc>
      </w:tr>
      <w:tr w:rsidR="00F51E65" w:rsidRPr="001D4A08" w:rsidTr="006F0DCF">
        <w:trPr>
          <w:cantSplit/>
        </w:trPr>
        <w:tc>
          <w:tcPr>
            <w:tcW w:w="2376" w:type="dxa"/>
            <w:vMerge w:val="restart"/>
            <w:shd w:val="clear" w:color="auto" w:fill="auto"/>
            <w:vAlign w:val="center"/>
            <w:hideMark/>
          </w:tcPr>
          <w:p w:rsidR="00F51E65" w:rsidRPr="001D4A08" w:rsidRDefault="00F51E65" w:rsidP="006F0DCF">
            <w:pPr>
              <w:jc w:val="center"/>
              <w:rPr>
                <w:b/>
                <w:bCs/>
                <w:sz w:val="20"/>
                <w:szCs w:val="20"/>
              </w:rPr>
            </w:pPr>
          </w:p>
        </w:tc>
        <w:tc>
          <w:tcPr>
            <w:tcW w:w="4278" w:type="dxa"/>
            <w:shd w:val="clear" w:color="auto" w:fill="auto"/>
            <w:vAlign w:val="center"/>
            <w:hideMark/>
          </w:tcPr>
          <w:p w:rsidR="00F51E65" w:rsidRPr="001D4A08" w:rsidRDefault="00F51E65" w:rsidP="006F0DCF">
            <w:pPr>
              <w:rPr>
                <w:sz w:val="20"/>
                <w:szCs w:val="20"/>
              </w:rPr>
            </w:pPr>
            <w:r w:rsidRPr="001D4A08">
              <w:rPr>
                <w:sz w:val="20"/>
                <w:szCs w:val="20"/>
              </w:rPr>
              <w:t>в том числе:</w:t>
            </w:r>
          </w:p>
        </w:tc>
        <w:tc>
          <w:tcPr>
            <w:tcW w:w="1251" w:type="dxa"/>
            <w:shd w:val="clear" w:color="auto" w:fill="auto"/>
            <w:noWrap/>
            <w:vAlign w:val="center"/>
          </w:tcPr>
          <w:p w:rsidR="00F51E65" w:rsidRPr="001D4A08" w:rsidRDefault="00F51E65" w:rsidP="006F0DCF">
            <w:pPr>
              <w:jc w:val="center"/>
              <w:rPr>
                <w:sz w:val="20"/>
                <w:szCs w:val="20"/>
              </w:rPr>
            </w:pPr>
          </w:p>
        </w:tc>
        <w:tc>
          <w:tcPr>
            <w:tcW w:w="1417" w:type="dxa"/>
            <w:shd w:val="clear" w:color="auto" w:fill="auto"/>
            <w:noWrap/>
            <w:vAlign w:val="center"/>
          </w:tcPr>
          <w:p w:rsidR="00F51E65" w:rsidRPr="001D4A08" w:rsidRDefault="00F51E65" w:rsidP="006F0DCF">
            <w:pPr>
              <w:jc w:val="center"/>
              <w:rPr>
                <w:sz w:val="20"/>
                <w:szCs w:val="20"/>
              </w:rPr>
            </w:pPr>
          </w:p>
        </w:tc>
        <w:tc>
          <w:tcPr>
            <w:tcW w:w="851" w:type="dxa"/>
            <w:shd w:val="clear" w:color="auto" w:fill="auto"/>
            <w:noWrap/>
            <w:vAlign w:val="center"/>
          </w:tcPr>
          <w:p w:rsidR="00F51E65" w:rsidRPr="001D4A08" w:rsidRDefault="00F51E65" w:rsidP="006F0DCF">
            <w:pPr>
              <w:jc w:val="center"/>
              <w:rPr>
                <w:b/>
                <w:bCs/>
                <w:sz w:val="20"/>
                <w:szCs w:val="20"/>
              </w:rPr>
            </w:pPr>
          </w:p>
        </w:tc>
      </w:tr>
      <w:tr w:rsidR="00F51E65" w:rsidRPr="001D4A08" w:rsidTr="006F0DCF">
        <w:trPr>
          <w:cantSplit/>
        </w:trPr>
        <w:tc>
          <w:tcPr>
            <w:tcW w:w="2376" w:type="dxa"/>
            <w:vMerge/>
            <w:shd w:val="clear" w:color="auto" w:fill="auto"/>
            <w:vAlign w:val="center"/>
          </w:tcPr>
          <w:p w:rsidR="00F51E65" w:rsidRPr="001D4A08" w:rsidRDefault="00F51E65" w:rsidP="006F0DCF">
            <w:pPr>
              <w:jc w:val="center"/>
              <w:rPr>
                <w:b/>
                <w:bCs/>
                <w:sz w:val="20"/>
                <w:szCs w:val="20"/>
              </w:rPr>
            </w:pPr>
          </w:p>
        </w:tc>
        <w:tc>
          <w:tcPr>
            <w:tcW w:w="4278" w:type="dxa"/>
            <w:shd w:val="clear" w:color="auto" w:fill="auto"/>
            <w:vAlign w:val="center"/>
          </w:tcPr>
          <w:p w:rsidR="00F51E65" w:rsidRPr="001D4A08" w:rsidRDefault="00F51E65" w:rsidP="006F0DCF">
            <w:pPr>
              <w:rPr>
                <w:sz w:val="20"/>
                <w:szCs w:val="20"/>
              </w:rPr>
            </w:pPr>
            <w:r w:rsidRPr="001D4A08">
              <w:rPr>
                <w:sz w:val="20"/>
                <w:szCs w:val="20"/>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798,3</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240,0</w:t>
            </w:r>
          </w:p>
        </w:tc>
        <w:tc>
          <w:tcPr>
            <w:tcW w:w="851" w:type="dxa"/>
            <w:shd w:val="clear" w:color="auto" w:fill="auto"/>
            <w:noWrap/>
            <w:vAlign w:val="center"/>
          </w:tcPr>
          <w:p w:rsidR="00F51E65" w:rsidRPr="001D4A08" w:rsidRDefault="00F51E65" w:rsidP="006F0DCF">
            <w:pPr>
              <w:jc w:val="center"/>
              <w:rPr>
                <w:bCs/>
                <w:sz w:val="20"/>
                <w:szCs w:val="20"/>
              </w:rPr>
            </w:pPr>
            <w:r w:rsidRPr="001D4A08">
              <w:rPr>
                <w:bCs/>
                <w:sz w:val="20"/>
                <w:szCs w:val="20"/>
              </w:rPr>
              <w:t>30,1</w:t>
            </w:r>
          </w:p>
        </w:tc>
      </w:tr>
      <w:tr w:rsidR="00F51E65" w:rsidRPr="001D4A08" w:rsidTr="006F0DCF">
        <w:trPr>
          <w:cantSplit/>
        </w:trPr>
        <w:tc>
          <w:tcPr>
            <w:tcW w:w="2376" w:type="dxa"/>
            <w:vMerge/>
            <w:shd w:val="clear" w:color="auto" w:fill="auto"/>
            <w:vAlign w:val="center"/>
            <w:hideMark/>
          </w:tcPr>
          <w:p w:rsidR="00F51E65" w:rsidRPr="001D4A08" w:rsidRDefault="00F51E65" w:rsidP="006F0DCF">
            <w:pPr>
              <w:jc w:val="center"/>
              <w:rPr>
                <w:b/>
                <w:bCs/>
                <w:sz w:val="20"/>
                <w:szCs w:val="20"/>
              </w:rPr>
            </w:pPr>
          </w:p>
        </w:tc>
        <w:tc>
          <w:tcPr>
            <w:tcW w:w="4278" w:type="dxa"/>
            <w:shd w:val="clear" w:color="auto" w:fill="auto"/>
            <w:vAlign w:val="center"/>
          </w:tcPr>
          <w:p w:rsidR="00F51E65" w:rsidRPr="001D4A08" w:rsidRDefault="00F51E65" w:rsidP="006F0DCF">
            <w:pPr>
              <w:rPr>
                <w:sz w:val="20"/>
                <w:szCs w:val="20"/>
              </w:rPr>
            </w:pPr>
            <w:r w:rsidRPr="001D4A08">
              <w:rPr>
                <w:sz w:val="20"/>
                <w:szCs w:val="20"/>
              </w:rPr>
              <w:t>Субвенция на осуществление отдельных государственных полномочий по регистрации коллективных договоров</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197,5</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52,5</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26,6</w:t>
            </w:r>
          </w:p>
        </w:tc>
      </w:tr>
      <w:tr w:rsidR="00F51E65" w:rsidRPr="001D4A08" w:rsidTr="006F0DCF">
        <w:trPr>
          <w:cantSplit/>
        </w:trPr>
        <w:tc>
          <w:tcPr>
            <w:tcW w:w="2376" w:type="dxa"/>
            <w:vMerge w:val="restart"/>
            <w:shd w:val="clear" w:color="auto" w:fill="auto"/>
            <w:vAlign w:val="center"/>
          </w:tcPr>
          <w:p w:rsidR="00F51E65" w:rsidRPr="001D4A08" w:rsidRDefault="00F51E65" w:rsidP="006F0DCF">
            <w:pPr>
              <w:jc w:val="center"/>
              <w:rPr>
                <w:b/>
                <w:bCs/>
                <w:sz w:val="20"/>
                <w:szCs w:val="20"/>
              </w:rPr>
            </w:pPr>
          </w:p>
        </w:tc>
        <w:tc>
          <w:tcPr>
            <w:tcW w:w="4278" w:type="dxa"/>
            <w:shd w:val="clear" w:color="auto" w:fill="auto"/>
            <w:vAlign w:val="center"/>
          </w:tcPr>
          <w:p w:rsidR="00F51E65" w:rsidRPr="001D4A08" w:rsidRDefault="00F51E65" w:rsidP="006F0DCF">
            <w:pPr>
              <w:rPr>
                <w:sz w:val="20"/>
                <w:szCs w:val="20"/>
              </w:rPr>
            </w:pPr>
            <w:proofErr w:type="gramStart"/>
            <w:r w:rsidRPr="001D4A08">
              <w:rPr>
                <w:sz w:val="20"/>
                <w:szCs w:val="20"/>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59,5</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14,9</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25,0</w:t>
            </w:r>
          </w:p>
        </w:tc>
      </w:tr>
      <w:tr w:rsidR="00F51E65" w:rsidRPr="001D4A08" w:rsidTr="006F0DCF">
        <w:trPr>
          <w:cantSplit/>
        </w:trPr>
        <w:tc>
          <w:tcPr>
            <w:tcW w:w="2376" w:type="dxa"/>
            <w:vMerge/>
            <w:shd w:val="clear" w:color="auto" w:fill="auto"/>
            <w:vAlign w:val="center"/>
          </w:tcPr>
          <w:p w:rsidR="00F51E65" w:rsidRPr="001D4A08" w:rsidRDefault="00F51E65" w:rsidP="006F0DCF">
            <w:pPr>
              <w:jc w:val="center"/>
              <w:rPr>
                <w:b/>
                <w:bCs/>
                <w:sz w:val="20"/>
                <w:szCs w:val="20"/>
              </w:rPr>
            </w:pPr>
          </w:p>
        </w:tc>
        <w:tc>
          <w:tcPr>
            <w:tcW w:w="4278" w:type="dxa"/>
            <w:shd w:val="clear" w:color="auto" w:fill="auto"/>
            <w:vAlign w:val="center"/>
          </w:tcPr>
          <w:p w:rsidR="00F51E65" w:rsidRPr="001D4A08" w:rsidRDefault="00F51E65" w:rsidP="006F0DCF">
            <w:pPr>
              <w:rPr>
                <w:sz w:val="20"/>
                <w:szCs w:val="20"/>
              </w:rPr>
            </w:pPr>
            <w:r w:rsidRPr="001D4A08">
              <w:rPr>
                <w:sz w:val="20"/>
                <w:szCs w:val="20"/>
              </w:rPr>
              <w:t>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 по городским и пригородным муниципальным маршрутам</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27,0</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7,0</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25,9</w:t>
            </w:r>
          </w:p>
        </w:tc>
      </w:tr>
      <w:tr w:rsidR="00F51E65" w:rsidRPr="001D4A08" w:rsidTr="006F0DCF">
        <w:trPr>
          <w:cantSplit/>
        </w:trPr>
        <w:tc>
          <w:tcPr>
            <w:tcW w:w="2376" w:type="dxa"/>
            <w:vMerge/>
            <w:shd w:val="clear" w:color="auto" w:fill="auto"/>
            <w:vAlign w:val="center"/>
          </w:tcPr>
          <w:p w:rsidR="00F51E65" w:rsidRPr="001D4A08" w:rsidRDefault="00F51E65" w:rsidP="006F0DCF">
            <w:pPr>
              <w:jc w:val="center"/>
              <w:rPr>
                <w:b/>
                <w:bCs/>
                <w:sz w:val="20"/>
                <w:szCs w:val="20"/>
              </w:rPr>
            </w:pPr>
          </w:p>
        </w:tc>
        <w:tc>
          <w:tcPr>
            <w:tcW w:w="4278" w:type="dxa"/>
            <w:shd w:val="clear" w:color="auto" w:fill="auto"/>
            <w:vAlign w:val="center"/>
          </w:tcPr>
          <w:p w:rsidR="00F51E65" w:rsidRPr="001D4A08" w:rsidRDefault="00F51E65" w:rsidP="006F0DCF">
            <w:pPr>
              <w:rPr>
                <w:sz w:val="20"/>
                <w:szCs w:val="20"/>
              </w:rPr>
            </w:pPr>
            <w:r w:rsidRPr="001D4A08">
              <w:rPr>
                <w:sz w:val="20"/>
                <w:szCs w:val="20"/>
              </w:rPr>
              <w:t>Субвенция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201,0</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50,4</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25,1</w:t>
            </w:r>
          </w:p>
        </w:tc>
      </w:tr>
      <w:tr w:rsidR="00F51E65" w:rsidRPr="001D4A08" w:rsidTr="006F0DCF">
        <w:trPr>
          <w:cantSplit/>
        </w:trPr>
        <w:tc>
          <w:tcPr>
            <w:tcW w:w="2376" w:type="dxa"/>
            <w:vMerge/>
            <w:shd w:val="clear" w:color="auto" w:fill="auto"/>
            <w:vAlign w:val="center"/>
          </w:tcPr>
          <w:p w:rsidR="00F51E65" w:rsidRPr="001D4A08" w:rsidRDefault="00F51E65" w:rsidP="006F0DCF">
            <w:pPr>
              <w:jc w:val="center"/>
              <w:rPr>
                <w:b/>
                <w:bCs/>
                <w:sz w:val="20"/>
                <w:szCs w:val="20"/>
              </w:rPr>
            </w:pPr>
          </w:p>
        </w:tc>
        <w:tc>
          <w:tcPr>
            <w:tcW w:w="4278" w:type="dxa"/>
            <w:shd w:val="clear" w:color="auto" w:fill="auto"/>
            <w:vAlign w:val="center"/>
          </w:tcPr>
          <w:p w:rsidR="00F51E65" w:rsidRPr="001D4A08" w:rsidRDefault="00F51E65" w:rsidP="006F0DCF">
            <w:pPr>
              <w:rPr>
                <w:sz w:val="20"/>
                <w:szCs w:val="20"/>
              </w:rPr>
            </w:pPr>
            <w:r w:rsidRPr="001D4A08">
              <w:rPr>
                <w:sz w:val="20"/>
                <w:szCs w:val="20"/>
              </w:rPr>
              <w:t>Субвенция на 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6 341,7</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1 750,0</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27,6</w:t>
            </w:r>
          </w:p>
        </w:tc>
      </w:tr>
      <w:tr w:rsidR="00F51E65" w:rsidRPr="001D4A08" w:rsidTr="006F0DCF">
        <w:trPr>
          <w:cantSplit/>
        </w:trPr>
        <w:tc>
          <w:tcPr>
            <w:tcW w:w="2376" w:type="dxa"/>
            <w:vMerge/>
            <w:shd w:val="clear" w:color="auto" w:fill="auto"/>
            <w:vAlign w:val="center"/>
          </w:tcPr>
          <w:p w:rsidR="00F51E65" w:rsidRPr="001D4A08" w:rsidRDefault="00F51E65" w:rsidP="006F0DCF">
            <w:pPr>
              <w:jc w:val="center"/>
              <w:rPr>
                <w:b/>
                <w:bCs/>
                <w:sz w:val="20"/>
                <w:szCs w:val="20"/>
              </w:rPr>
            </w:pPr>
          </w:p>
        </w:tc>
        <w:tc>
          <w:tcPr>
            <w:tcW w:w="4278" w:type="dxa"/>
            <w:shd w:val="clear" w:color="auto" w:fill="auto"/>
            <w:vAlign w:val="center"/>
          </w:tcPr>
          <w:p w:rsidR="00F51E65" w:rsidRPr="001D4A08" w:rsidRDefault="00F51E65" w:rsidP="006F0DCF">
            <w:pPr>
              <w:rPr>
                <w:sz w:val="20"/>
                <w:szCs w:val="20"/>
              </w:rPr>
            </w:pPr>
            <w:r w:rsidRPr="001D4A08">
              <w:rPr>
                <w:sz w:val="20"/>
                <w:szCs w:val="20"/>
              </w:rPr>
              <w:t>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535,0</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120,0</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22,4</w:t>
            </w:r>
          </w:p>
        </w:tc>
      </w:tr>
      <w:tr w:rsidR="00F51E65" w:rsidRPr="001D4A08" w:rsidTr="006F0DCF">
        <w:trPr>
          <w:cantSplit/>
        </w:trPr>
        <w:tc>
          <w:tcPr>
            <w:tcW w:w="2376" w:type="dxa"/>
            <w:vMerge/>
            <w:shd w:val="clear" w:color="auto" w:fill="auto"/>
            <w:vAlign w:val="center"/>
          </w:tcPr>
          <w:p w:rsidR="00F51E65" w:rsidRPr="001D4A08" w:rsidRDefault="00F51E65" w:rsidP="006F0DCF">
            <w:pPr>
              <w:jc w:val="center"/>
              <w:rPr>
                <w:b/>
                <w:bCs/>
                <w:sz w:val="20"/>
                <w:szCs w:val="20"/>
              </w:rPr>
            </w:pPr>
          </w:p>
        </w:tc>
        <w:tc>
          <w:tcPr>
            <w:tcW w:w="4278" w:type="dxa"/>
            <w:shd w:val="clear" w:color="auto" w:fill="auto"/>
            <w:vAlign w:val="center"/>
          </w:tcPr>
          <w:p w:rsidR="00F51E65" w:rsidRPr="001D4A08" w:rsidRDefault="00F51E65" w:rsidP="006F0DCF">
            <w:pPr>
              <w:rPr>
                <w:sz w:val="20"/>
                <w:szCs w:val="20"/>
              </w:rPr>
            </w:pPr>
            <w:proofErr w:type="gramStart"/>
            <w:r w:rsidRPr="001D4A08">
              <w:rPr>
                <w:sz w:val="20"/>
                <w:szCs w:val="20"/>
              </w:rPr>
              <w:t>Субвенция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roofErr w:type="gramEnd"/>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234 197,2</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59 000,0</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25,2</w:t>
            </w:r>
          </w:p>
        </w:tc>
      </w:tr>
      <w:tr w:rsidR="00F51E65" w:rsidRPr="001D4A08" w:rsidTr="006F0DCF">
        <w:trPr>
          <w:cantSplit/>
        </w:trPr>
        <w:tc>
          <w:tcPr>
            <w:tcW w:w="2376" w:type="dxa"/>
            <w:vMerge/>
            <w:shd w:val="clear" w:color="auto" w:fill="auto"/>
            <w:vAlign w:val="center"/>
          </w:tcPr>
          <w:p w:rsidR="00F51E65" w:rsidRPr="001D4A08" w:rsidRDefault="00F51E65" w:rsidP="006F0DCF">
            <w:pPr>
              <w:jc w:val="center"/>
              <w:rPr>
                <w:b/>
                <w:bCs/>
                <w:sz w:val="20"/>
                <w:szCs w:val="20"/>
              </w:rPr>
            </w:pPr>
          </w:p>
        </w:tc>
        <w:tc>
          <w:tcPr>
            <w:tcW w:w="4278" w:type="dxa"/>
            <w:shd w:val="clear" w:color="auto" w:fill="auto"/>
            <w:vAlign w:val="center"/>
          </w:tcPr>
          <w:p w:rsidR="00F51E65" w:rsidRPr="001D4A08" w:rsidRDefault="00F51E65" w:rsidP="006F0DCF">
            <w:pPr>
              <w:rPr>
                <w:sz w:val="20"/>
                <w:szCs w:val="20"/>
              </w:rPr>
            </w:pPr>
            <w:r w:rsidRPr="001D4A08">
              <w:rPr>
                <w:sz w:val="20"/>
                <w:szCs w:val="20"/>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28 804,7</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6 000,0</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20,8</w:t>
            </w:r>
          </w:p>
        </w:tc>
      </w:tr>
      <w:tr w:rsidR="00F51E65" w:rsidRPr="001D4A08" w:rsidTr="006F0DCF">
        <w:trPr>
          <w:cantSplit/>
        </w:trPr>
        <w:tc>
          <w:tcPr>
            <w:tcW w:w="2376" w:type="dxa"/>
            <w:vMerge w:val="restart"/>
            <w:shd w:val="clear" w:color="auto" w:fill="auto"/>
            <w:vAlign w:val="center"/>
          </w:tcPr>
          <w:p w:rsidR="00F51E65" w:rsidRPr="001D4A08" w:rsidRDefault="00F51E65" w:rsidP="006F0DCF">
            <w:pPr>
              <w:jc w:val="center"/>
              <w:rPr>
                <w:b/>
                <w:bCs/>
                <w:sz w:val="20"/>
                <w:szCs w:val="20"/>
              </w:rPr>
            </w:pPr>
          </w:p>
        </w:tc>
        <w:tc>
          <w:tcPr>
            <w:tcW w:w="4278" w:type="dxa"/>
            <w:shd w:val="clear" w:color="auto" w:fill="auto"/>
            <w:vAlign w:val="center"/>
          </w:tcPr>
          <w:p w:rsidR="00F51E65" w:rsidRPr="001D4A08" w:rsidRDefault="00F51E65" w:rsidP="006F0DCF">
            <w:pPr>
              <w:rPr>
                <w:sz w:val="20"/>
                <w:szCs w:val="20"/>
              </w:rPr>
            </w:pPr>
            <w:r w:rsidRPr="001D4A08">
              <w:rPr>
                <w:sz w:val="20"/>
                <w:szCs w:val="20"/>
              </w:rPr>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869,1</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239,1</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27,5</w:t>
            </w:r>
          </w:p>
        </w:tc>
      </w:tr>
      <w:tr w:rsidR="00F51E65" w:rsidRPr="001D4A08" w:rsidTr="006F0DCF">
        <w:trPr>
          <w:cantSplit/>
        </w:trPr>
        <w:tc>
          <w:tcPr>
            <w:tcW w:w="2376" w:type="dxa"/>
            <w:vMerge/>
            <w:shd w:val="clear" w:color="auto" w:fill="auto"/>
            <w:vAlign w:val="center"/>
          </w:tcPr>
          <w:p w:rsidR="00F51E65" w:rsidRPr="001D4A08" w:rsidRDefault="00F51E65" w:rsidP="006F0DCF">
            <w:pPr>
              <w:jc w:val="center"/>
              <w:rPr>
                <w:b/>
                <w:bCs/>
                <w:sz w:val="20"/>
                <w:szCs w:val="20"/>
              </w:rPr>
            </w:pPr>
          </w:p>
        </w:tc>
        <w:tc>
          <w:tcPr>
            <w:tcW w:w="4278" w:type="dxa"/>
            <w:tcBorders>
              <w:top w:val="single" w:sz="4" w:space="0" w:color="auto"/>
            </w:tcBorders>
            <w:shd w:val="clear" w:color="auto" w:fill="auto"/>
            <w:vAlign w:val="center"/>
          </w:tcPr>
          <w:p w:rsidR="00F51E65" w:rsidRPr="001D4A08" w:rsidRDefault="00F51E65" w:rsidP="006F0DCF">
            <w:pPr>
              <w:rPr>
                <w:sz w:val="20"/>
                <w:szCs w:val="20"/>
              </w:rPr>
            </w:pPr>
            <w:r w:rsidRPr="001D4A08">
              <w:rPr>
                <w:sz w:val="20"/>
                <w:szCs w:val="20"/>
              </w:rPr>
              <w:t>Субвенция на осуществление отдельных государственных полномочий по расчету и</w:t>
            </w:r>
          </w:p>
          <w:p w:rsidR="00F51E65" w:rsidRPr="001D4A08" w:rsidRDefault="00F51E65" w:rsidP="006F0DCF">
            <w:pPr>
              <w:rPr>
                <w:sz w:val="20"/>
                <w:szCs w:val="20"/>
              </w:rPr>
            </w:pPr>
            <w:r w:rsidRPr="001D4A08">
              <w:rPr>
                <w:sz w:val="20"/>
                <w:szCs w:val="20"/>
              </w:rPr>
              <w:t xml:space="preserve"> предоставлению дотаций бюджетам городских, сельских поселений Томской области за счет средств областного бюджета</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16 056,7</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4 014,0</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25,0</w:t>
            </w:r>
          </w:p>
        </w:tc>
      </w:tr>
      <w:tr w:rsidR="00F51E65" w:rsidRPr="001D4A08" w:rsidTr="006F0DCF">
        <w:trPr>
          <w:cantSplit/>
        </w:trPr>
        <w:tc>
          <w:tcPr>
            <w:tcW w:w="2376" w:type="dxa"/>
            <w:vMerge/>
            <w:shd w:val="clear" w:color="auto" w:fill="auto"/>
            <w:vAlign w:val="center"/>
          </w:tcPr>
          <w:p w:rsidR="00F51E65" w:rsidRPr="001D4A08" w:rsidRDefault="00F51E65" w:rsidP="006F0DCF">
            <w:pPr>
              <w:jc w:val="center"/>
              <w:rPr>
                <w:b/>
                <w:bCs/>
                <w:sz w:val="20"/>
                <w:szCs w:val="20"/>
              </w:rPr>
            </w:pPr>
          </w:p>
        </w:tc>
        <w:tc>
          <w:tcPr>
            <w:tcW w:w="4278" w:type="dxa"/>
            <w:shd w:val="clear" w:color="auto" w:fill="auto"/>
            <w:vAlign w:val="center"/>
          </w:tcPr>
          <w:p w:rsidR="00F51E65" w:rsidRPr="001D4A08" w:rsidRDefault="00F51E65" w:rsidP="006F0DCF">
            <w:pPr>
              <w:rPr>
                <w:sz w:val="20"/>
                <w:szCs w:val="20"/>
              </w:rPr>
            </w:pPr>
            <w:r w:rsidRPr="001D4A08">
              <w:rPr>
                <w:sz w:val="20"/>
                <w:szCs w:val="20"/>
              </w:rPr>
              <w:t>Субвенция на 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202,8</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52,8</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26,0</w:t>
            </w:r>
          </w:p>
        </w:tc>
      </w:tr>
      <w:tr w:rsidR="00F51E65" w:rsidRPr="001D4A08" w:rsidTr="006F0DCF">
        <w:trPr>
          <w:cantSplit/>
        </w:trPr>
        <w:tc>
          <w:tcPr>
            <w:tcW w:w="2376" w:type="dxa"/>
            <w:vMerge/>
            <w:shd w:val="clear" w:color="auto" w:fill="auto"/>
            <w:vAlign w:val="center"/>
          </w:tcPr>
          <w:p w:rsidR="00F51E65" w:rsidRPr="001D4A08" w:rsidRDefault="00F51E65" w:rsidP="006F0DCF">
            <w:pPr>
              <w:jc w:val="center"/>
              <w:rPr>
                <w:b/>
                <w:bCs/>
                <w:sz w:val="20"/>
                <w:szCs w:val="20"/>
              </w:rPr>
            </w:pPr>
          </w:p>
        </w:tc>
        <w:tc>
          <w:tcPr>
            <w:tcW w:w="4278" w:type="dxa"/>
            <w:shd w:val="clear" w:color="auto" w:fill="auto"/>
            <w:vAlign w:val="center"/>
          </w:tcPr>
          <w:p w:rsidR="00F51E65" w:rsidRPr="001D4A08" w:rsidRDefault="00F51E65" w:rsidP="006F0DCF">
            <w:pPr>
              <w:rPr>
                <w:sz w:val="20"/>
                <w:szCs w:val="20"/>
              </w:rPr>
            </w:pPr>
            <w:proofErr w:type="gramStart"/>
            <w:r w:rsidRPr="001D4A08">
              <w:rPr>
                <w:sz w:val="20"/>
                <w:szCs w:val="20"/>
              </w:rPr>
              <w:t>Субвенция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выпускников муниципальных образовательных организаций, находящихся (находившихся) по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roofErr w:type="gramEnd"/>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808,8</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0,0</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0,0</w:t>
            </w:r>
          </w:p>
        </w:tc>
      </w:tr>
      <w:tr w:rsidR="00F51E65" w:rsidRPr="001D4A08" w:rsidTr="006F0DCF">
        <w:trPr>
          <w:cantSplit/>
        </w:trPr>
        <w:tc>
          <w:tcPr>
            <w:tcW w:w="2376" w:type="dxa"/>
            <w:vMerge/>
            <w:shd w:val="clear" w:color="auto" w:fill="auto"/>
            <w:vAlign w:val="center"/>
            <w:hideMark/>
          </w:tcPr>
          <w:p w:rsidR="00F51E65" w:rsidRPr="001D4A08" w:rsidRDefault="00F51E65" w:rsidP="006F0DCF">
            <w:pPr>
              <w:jc w:val="center"/>
              <w:rPr>
                <w:b/>
                <w:bCs/>
                <w:sz w:val="20"/>
                <w:szCs w:val="20"/>
              </w:rPr>
            </w:pPr>
          </w:p>
        </w:tc>
        <w:tc>
          <w:tcPr>
            <w:tcW w:w="4278" w:type="dxa"/>
            <w:shd w:val="clear" w:color="auto" w:fill="auto"/>
            <w:vAlign w:val="center"/>
          </w:tcPr>
          <w:p w:rsidR="00F51E65" w:rsidRPr="001D4A08" w:rsidRDefault="00F51E65" w:rsidP="006F0DCF">
            <w:pPr>
              <w:rPr>
                <w:sz w:val="20"/>
                <w:szCs w:val="20"/>
              </w:rPr>
            </w:pPr>
            <w:proofErr w:type="gramStart"/>
            <w:r w:rsidRPr="001D4A08">
              <w:rPr>
                <w:sz w:val="20"/>
                <w:szCs w:val="20"/>
              </w:rPr>
              <w:t>Субвенция на 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к категории детей-сирот и детей, оставшихся без попечения родителей, которые</w:t>
            </w:r>
            <w:proofErr w:type="gramEnd"/>
            <w:r w:rsidRPr="001D4A08">
              <w:rPr>
                <w:sz w:val="20"/>
                <w:szCs w:val="20"/>
              </w:rPr>
              <w:t xml:space="preserve">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3 915,1</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0,0</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0,0</w:t>
            </w:r>
          </w:p>
        </w:tc>
      </w:tr>
      <w:tr w:rsidR="00F51E65" w:rsidRPr="001D4A08" w:rsidTr="006F0DCF">
        <w:trPr>
          <w:cantSplit/>
        </w:trPr>
        <w:tc>
          <w:tcPr>
            <w:tcW w:w="2376" w:type="dxa"/>
            <w:vMerge w:val="restart"/>
            <w:tcBorders>
              <w:top w:val="nil"/>
            </w:tcBorders>
            <w:shd w:val="clear" w:color="auto" w:fill="auto"/>
            <w:vAlign w:val="center"/>
            <w:hideMark/>
          </w:tcPr>
          <w:p w:rsidR="00F51E65" w:rsidRPr="001D4A08" w:rsidRDefault="00F51E65" w:rsidP="006F0DCF">
            <w:pPr>
              <w:jc w:val="center"/>
              <w:rPr>
                <w:b/>
                <w:bCs/>
                <w:sz w:val="20"/>
                <w:szCs w:val="20"/>
              </w:rPr>
            </w:pPr>
          </w:p>
        </w:tc>
        <w:tc>
          <w:tcPr>
            <w:tcW w:w="4278" w:type="dxa"/>
            <w:shd w:val="clear" w:color="auto" w:fill="auto"/>
            <w:vAlign w:val="center"/>
          </w:tcPr>
          <w:p w:rsidR="00F51E65" w:rsidRPr="001D4A08" w:rsidRDefault="00F51E65" w:rsidP="006F0DCF">
            <w:pPr>
              <w:rPr>
                <w:sz w:val="20"/>
                <w:szCs w:val="20"/>
              </w:rPr>
            </w:pPr>
            <w:proofErr w:type="gramStart"/>
            <w:r w:rsidRPr="001D4A08">
              <w:rPr>
                <w:sz w:val="20"/>
                <w:szCs w:val="20"/>
              </w:rPr>
              <w:t>Субвенция на 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roofErr w:type="gramEnd"/>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441,4</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94,0</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21,3</w:t>
            </w:r>
          </w:p>
        </w:tc>
      </w:tr>
      <w:tr w:rsidR="00F51E65" w:rsidRPr="001D4A08" w:rsidTr="006F0DCF">
        <w:trPr>
          <w:cantSplit/>
        </w:trPr>
        <w:tc>
          <w:tcPr>
            <w:tcW w:w="2376" w:type="dxa"/>
            <w:vMerge/>
            <w:tcBorders>
              <w:top w:val="nil"/>
            </w:tcBorders>
            <w:shd w:val="clear" w:color="auto" w:fill="auto"/>
            <w:vAlign w:val="center"/>
            <w:hideMark/>
          </w:tcPr>
          <w:p w:rsidR="00F51E65" w:rsidRPr="001D4A08" w:rsidRDefault="00F51E65" w:rsidP="006F0DCF">
            <w:pPr>
              <w:jc w:val="center"/>
              <w:rPr>
                <w:b/>
                <w:bCs/>
                <w:sz w:val="20"/>
                <w:szCs w:val="20"/>
              </w:rPr>
            </w:pPr>
          </w:p>
        </w:tc>
        <w:tc>
          <w:tcPr>
            <w:tcW w:w="4278" w:type="dxa"/>
            <w:shd w:val="clear" w:color="auto" w:fill="auto"/>
            <w:vAlign w:val="center"/>
            <w:hideMark/>
          </w:tcPr>
          <w:p w:rsidR="00F51E65" w:rsidRPr="001D4A08" w:rsidRDefault="00F51E65" w:rsidP="006F0DCF">
            <w:pPr>
              <w:rPr>
                <w:sz w:val="20"/>
                <w:szCs w:val="20"/>
              </w:rPr>
            </w:pPr>
            <w:r w:rsidRPr="001D4A08">
              <w:rPr>
                <w:sz w:val="20"/>
                <w:szCs w:val="20"/>
              </w:rPr>
              <w:t>Субвенция на 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2 744,1</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350,0</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12,8</w:t>
            </w:r>
          </w:p>
        </w:tc>
      </w:tr>
      <w:tr w:rsidR="00F51E65" w:rsidRPr="001D4A08" w:rsidTr="006F0DCF">
        <w:trPr>
          <w:cantSplit/>
        </w:trPr>
        <w:tc>
          <w:tcPr>
            <w:tcW w:w="2376" w:type="dxa"/>
            <w:vMerge/>
            <w:tcBorders>
              <w:top w:val="nil"/>
            </w:tcBorders>
            <w:shd w:val="clear" w:color="auto" w:fill="auto"/>
            <w:vAlign w:val="center"/>
            <w:hideMark/>
          </w:tcPr>
          <w:p w:rsidR="00F51E65" w:rsidRPr="001D4A08" w:rsidRDefault="00F51E65" w:rsidP="006F0DCF">
            <w:pPr>
              <w:jc w:val="center"/>
              <w:rPr>
                <w:b/>
                <w:bCs/>
                <w:sz w:val="20"/>
                <w:szCs w:val="20"/>
              </w:rPr>
            </w:pPr>
          </w:p>
        </w:tc>
        <w:tc>
          <w:tcPr>
            <w:tcW w:w="4278" w:type="dxa"/>
            <w:shd w:val="clear" w:color="auto" w:fill="auto"/>
            <w:vAlign w:val="center"/>
          </w:tcPr>
          <w:p w:rsidR="00F51E65" w:rsidRPr="001D4A08" w:rsidRDefault="00F51E65" w:rsidP="006F0DCF">
            <w:pPr>
              <w:rPr>
                <w:sz w:val="20"/>
                <w:szCs w:val="20"/>
              </w:rPr>
            </w:pPr>
            <w:r w:rsidRPr="001D4A08">
              <w:rPr>
                <w:sz w:val="20"/>
                <w:szCs w:val="20"/>
              </w:rPr>
              <w:t xml:space="preserve">Субвенция </w:t>
            </w:r>
            <w:proofErr w:type="gramStart"/>
            <w:r w:rsidRPr="001D4A08">
              <w:rPr>
                <w:sz w:val="20"/>
                <w:szCs w:val="20"/>
              </w:rPr>
              <w:t>на осуществление отдельных государственных полномочий по организации мероприятий при осуществлении деятельности по обращению</w:t>
            </w:r>
            <w:proofErr w:type="gramEnd"/>
            <w:r w:rsidRPr="001D4A08">
              <w:rPr>
                <w:sz w:val="20"/>
                <w:szCs w:val="20"/>
              </w:rPr>
              <w:t xml:space="preserve"> с животными без владельцев (осуществление управленческих функций органами местного самоуправления)</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45,2</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11,3</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25,0</w:t>
            </w:r>
          </w:p>
        </w:tc>
      </w:tr>
      <w:tr w:rsidR="00F51E65" w:rsidRPr="001D4A08" w:rsidTr="006F0DCF">
        <w:trPr>
          <w:cantSplit/>
        </w:trPr>
        <w:tc>
          <w:tcPr>
            <w:tcW w:w="2376" w:type="dxa"/>
            <w:vMerge/>
            <w:tcBorders>
              <w:top w:val="nil"/>
            </w:tcBorders>
            <w:shd w:val="clear" w:color="auto" w:fill="auto"/>
            <w:vAlign w:val="center"/>
          </w:tcPr>
          <w:p w:rsidR="00F51E65" w:rsidRPr="001D4A08" w:rsidRDefault="00F51E65" w:rsidP="006F0DCF">
            <w:pPr>
              <w:rPr>
                <w:sz w:val="20"/>
                <w:szCs w:val="20"/>
              </w:rPr>
            </w:pPr>
          </w:p>
        </w:tc>
        <w:tc>
          <w:tcPr>
            <w:tcW w:w="4278" w:type="dxa"/>
            <w:shd w:val="clear" w:color="auto" w:fill="auto"/>
            <w:vAlign w:val="center"/>
          </w:tcPr>
          <w:p w:rsidR="00F51E65" w:rsidRPr="001D4A08" w:rsidRDefault="00F51E65" w:rsidP="006F0DCF">
            <w:pPr>
              <w:rPr>
                <w:sz w:val="20"/>
                <w:szCs w:val="20"/>
              </w:rPr>
            </w:pPr>
            <w:r w:rsidRPr="001D4A08">
              <w:rPr>
                <w:sz w:val="20"/>
                <w:szCs w:val="20"/>
              </w:rPr>
              <w:t>Субвенция на осуществление отдельных государственных полномочий по поддержке сельскохозяйственного производства (Осуществление управленческих функций органами местного самоуправления)</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1 899,8</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500,0</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26,3</w:t>
            </w:r>
          </w:p>
        </w:tc>
      </w:tr>
      <w:tr w:rsidR="00F51E65" w:rsidRPr="001D4A08" w:rsidTr="006F0DCF">
        <w:trPr>
          <w:cantSplit/>
        </w:trPr>
        <w:tc>
          <w:tcPr>
            <w:tcW w:w="2376" w:type="dxa"/>
            <w:vMerge/>
            <w:tcBorders>
              <w:top w:val="nil"/>
            </w:tcBorders>
            <w:shd w:val="clear" w:color="auto" w:fill="auto"/>
            <w:vAlign w:val="center"/>
          </w:tcPr>
          <w:p w:rsidR="00F51E65" w:rsidRPr="001D4A08" w:rsidRDefault="00F51E65" w:rsidP="006F0DCF">
            <w:pPr>
              <w:jc w:val="center"/>
              <w:rPr>
                <w:b/>
                <w:bCs/>
                <w:sz w:val="20"/>
                <w:szCs w:val="20"/>
              </w:rPr>
            </w:pPr>
          </w:p>
        </w:tc>
        <w:tc>
          <w:tcPr>
            <w:tcW w:w="4278" w:type="dxa"/>
            <w:shd w:val="clear" w:color="auto" w:fill="auto"/>
            <w:vAlign w:val="center"/>
          </w:tcPr>
          <w:p w:rsidR="00F51E65" w:rsidRPr="001D4A08" w:rsidRDefault="00F51E65" w:rsidP="006F0DCF">
            <w:pPr>
              <w:rPr>
                <w:sz w:val="20"/>
                <w:szCs w:val="20"/>
              </w:rPr>
            </w:pPr>
            <w:r w:rsidRPr="001D4A08">
              <w:rPr>
                <w:sz w:val="20"/>
                <w:szCs w:val="20"/>
              </w:rPr>
              <w:t xml:space="preserve">Субвенция </w:t>
            </w:r>
            <w:proofErr w:type="gramStart"/>
            <w:r w:rsidRPr="001D4A08">
              <w:rPr>
                <w:sz w:val="20"/>
                <w:szCs w:val="20"/>
              </w:rPr>
              <w:t>на осуществление отдельных государственных полномочий по организации мероприятий при осуществлении деятельности по обращению</w:t>
            </w:r>
            <w:proofErr w:type="gramEnd"/>
            <w:r w:rsidRPr="001D4A08">
              <w:rPr>
                <w:sz w:val="20"/>
                <w:szCs w:val="20"/>
              </w:rPr>
              <w:t xml:space="preserve"> с животными без владельцев</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479,1</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119,8</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25,0</w:t>
            </w:r>
          </w:p>
        </w:tc>
      </w:tr>
      <w:tr w:rsidR="00F51E65" w:rsidRPr="001D4A08" w:rsidTr="006F0DCF">
        <w:trPr>
          <w:cantSplit/>
        </w:trPr>
        <w:tc>
          <w:tcPr>
            <w:tcW w:w="2376" w:type="dxa"/>
            <w:vMerge w:val="restart"/>
            <w:shd w:val="clear" w:color="auto" w:fill="auto"/>
            <w:vAlign w:val="center"/>
            <w:hideMark/>
          </w:tcPr>
          <w:p w:rsidR="00F51E65" w:rsidRPr="001D4A08" w:rsidRDefault="00F51E65" w:rsidP="006F0DCF">
            <w:pPr>
              <w:jc w:val="center"/>
              <w:rPr>
                <w:sz w:val="20"/>
                <w:szCs w:val="20"/>
              </w:rPr>
            </w:pPr>
            <w:r w:rsidRPr="001D4A08">
              <w:rPr>
                <w:sz w:val="20"/>
                <w:szCs w:val="20"/>
              </w:rPr>
              <w:t>2 02 30027 05 0000 150</w:t>
            </w:r>
          </w:p>
        </w:tc>
        <w:tc>
          <w:tcPr>
            <w:tcW w:w="4278" w:type="dxa"/>
            <w:shd w:val="clear" w:color="auto" w:fill="auto"/>
            <w:vAlign w:val="center"/>
            <w:hideMark/>
          </w:tcPr>
          <w:p w:rsidR="00F51E65" w:rsidRPr="001D4A08" w:rsidRDefault="00F51E65" w:rsidP="006F0DCF">
            <w:pPr>
              <w:rPr>
                <w:sz w:val="20"/>
                <w:szCs w:val="20"/>
              </w:rPr>
            </w:pPr>
            <w:r w:rsidRPr="001D4A08">
              <w:rPr>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45 717,6</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6 820,0</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14,9</w:t>
            </w:r>
          </w:p>
        </w:tc>
      </w:tr>
      <w:tr w:rsidR="00F51E65" w:rsidRPr="001D4A08" w:rsidTr="006F0DCF">
        <w:trPr>
          <w:cantSplit/>
        </w:trPr>
        <w:tc>
          <w:tcPr>
            <w:tcW w:w="2376" w:type="dxa"/>
            <w:vMerge/>
            <w:shd w:val="clear" w:color="auto" w:fill="auto"/>
            <w:vAlign w:val="center"/>
            <w:hideMark/>
          </w:tcPr>
          <w:p w:rsidR="00F51E65" w:rsidRPr="001D4A08" w:rsidRDefault="00F51E65" w:rsidP="006F0DCF">
            <w:pPr>
              <w:jc w:val="center"/>
              <w:rPr>
                <w:sz w:val="20"/>
                <w:szCs w:val="20"/>
              </w:rPr>
            </w:pPr>
          </w:p>
        </w:tc>
        <w:tc>
          <w:tcPr>
            <w:tcW w:w="4278" w:type="dxa"/>
            <w:shd w:val="clear" w:color="auto" w:fill="auto"/>
            <w:vAlign w:val="center"/>
            <w:hideMark/>
          </w:tcPr>
          <w:p w:rsidR="00F51E65" w:rsidRPr="001D4A08" w:rsidRDefault="00F51E65" w:rsidP="006F0DCF">
            <w:pPr>
              <w:rPr>
                <w:sz w:val="20"/>
                <w:szCs w:val="20"/>
              </w:rPr>
            </w:pPr>
            <w:r w:rsidRPr="001D4A08">
              <w:rPr>
                <w:sz w:val="20"/>
                <w:szCs w:val="20"/>
              </w:rPr>
              <w:t>в том числе:</w:t>
            </w:r>
          </w:p>
        </w:tc>
        <w:tc>
          <w:tcPr>
            <w:tcW w:w="1251" w:type="dxa"/>
            <w:shd w:val="clear" w:color="auto" w:fill="auto"/>
            <w:noWrap/>
            <w:vAlign w:val="center"/>
          </w:tcPr>
          <w:p w:rsidR="00F51E65" w:rsidRPr="001D4A08" w:rsidRDefault="00F51E65" w:rsidP="006F0DCF">
            <w:pPr>
              <w:jc w:val="center"/>
              <w:rPr>
                <w:sz w:val="20"/>
                <w:szCs w:val="20"/>
              </w:rPr>
            </w:pPr>
          </w:p>
        </w:tc>
        <w:tc>
          <w:tcPr>
            <w:tcW w:w="1417" w:type="dxa"/>
            <w:shd w:val="clear" w:color="auto" w:fill="auto"/>
            <w:noWrap/>
            <w:vAlign w:val="center"/>
          </w:tcPr>
          <w:p w:rsidR="00F51E65" w:rsidRPr="001D4A08" w:rsidRDefault="00F51E65" w:rsidP="006F0DCF">
            <w:pPr>
              <w:jc w:val="center"/>
              <w:rPr>
                <w:sz w:val="20"/>
                <w:szCs w:val="20"/>
              </w:rPr>
            </w:pPr>
          </w:p>
        </w:tc>
        <w:tc>
          <w:tcPr>
            <w:tcW w:w="851" w:type="dxa"/>
            <w:shd w:val="clear" w:color="auto" w:fill="auto"/>
            <w:noWrap/>
            <w:vAlign w:val="center"/>
          </w:tcPr>
          <w:p w:rsidR="00F51E65" w:rsidRPr="001D4A08" w:rsidRDefault="00F51E65" w:rsidP="006F0DCF">
            <w:pPr>
              <w:jc w:val="center"/>
              <w:rPr>
                <w:b/>
                <w:bCs/>
                <w:sz w:val="20"/>
                <w:szCs w:val="20"/>
              </w:rPr>
            </w:pPr>
          </w:p>
        </w:tc>
      </w:tr>
      <w:tr w:rsidR="00F51E65" w:rsidRPr="001D4A08" w:rsidTr="006F0DCF">
        <w:trPr>
          <w:cantSplit/>
        </w:trPr>
        <w:tc>
          <w:tcPr>
            <w:tcW w:w="2376" w:type="dxa"/>
            <w:vMerge w:val="restart"/>
            <w:shd w:val="clear" w:color="auto" w:fill="auto"/>
            <w:vAlign w:val="center"/>
            <w:hideMark/>
          </w:tcPr>
          <w:p w:rsidR="00F51E65" w:rsidRPr="001D4A08" w:rsidRDefault="00F51E65" w:rsidP="006F0DCF">
            <w:pPr>
              <w:jc w:val="center"/>
              <w:rPr>
                <w:sz w:val="20"/>
                <w:szCs w:val="20"/>
              </w:rPr>
            </w:pPr>
          </w:p>
        </w:tc>
        <w:tc>
          <w:tcPr>
            <w:tcW w:w="4278" w:type="dxa"/>
            <w:shd w:val="clear" w:color="auto" w:fill="auto"/>
            <w:vAlign w:val="center"/>
            <w:hideMark/>
          </w:tcPr>
          <w:p w:rsidR="00F51E65" w:rsidRPr="001D4A08" w:rsidRDefault="00F51E65" w:rsidP="006F0DCF">
            <w:pPr>
              <w:rPr>
                <w:sz w:val="20"/>
                <w:szCs w:val="20"/>
              </w:rPr>
            </w:pPr>
            <w:r w:rsidRPr="001D4A08">
              <w:rPr>
                <w:sz w:val="20"/>
                <w:szCs w:val="20"/>
              </w:rPr>
              <w:t>Субвенция на осуществление отдельных государственных полномочий по ежемесячной выплате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учреждениях</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327,6</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120,0</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36,6</w:t>
            </w:r>
          </w:p>
        </w:tc>
      </w:tr>
      <w:tr w:rsidR="00F51E65" w:rsidRPr="001D4A08" w:rsidTr="006F0DCF">
        <w:trPr>
          <w:cantSplit/>
        </w:trPr>
        <w:tc>
          <w:tcPr>
            <w:tcW w:w="2376" w:type="dxa"/>
            <w:vMerge/>
            <w:shd w:val="clear" w:color="auto" w:fill="auto"/>
            <w:vAlign w:val="center"/>
            <w:hideMark/>
          </w:tcPr>
          <w:p w:rsidR="00F51E65" w:rsidRPr="001D4A08" w:rsidRDefault="00F51E65" w:rsidP="006F0DCF">
            <w:pPr>
              <w:jc w:val="center"/>
              <w:rPr>
                <w:sz w:val="20"/>
                <w:szCs w:val="20"/>
              </w:rPr>
            </w:pPr>
          </w:p>
        </w:tc>
        <w:tc>
          <w:tcPr>
            <w:tcW w:w="4278" w:type="dxa"/>
            <w:shd w:val="clear" w:color="auto" w:fill="auto"/>
            <w:vAlign w:val="center"/>
            <w:hideMark/>
          </w:tcPr>
          <w:p w:rsidR="00F51E65" w:rsidRPr="001D4A08" w:rsidRDefault="00F51E65" w:rsidP="006F0DCF">
            <w:pPr>
              <w:rPr>
                <w:sz w:val="20"/>
                <w:szCs w:val="20"/>
              </w:rPr>
            </w:pPr>
            <w:r w:rsidRPr="001D4A08">
              <w:rPr>
                <w:sz w:val="20"/>
                <w:szCs w:val="20"/>
              </w:rPr>
              <w:t>Субвенция на осуществление отдельных государственных полномочий на осуществление ежемесячной выплаты денежных сре</w:t>
            </w:r>
            <w:proofErr w:type="gramStart"/>
            <w:r w:rsidRPr="001D4A08">
              <w:rPr>
                <w:sz w:val="20"/>
                <w:szCs w:val="20"/>
              </w:rPr>
              <w:t>дств пр</w:t>
            </w:r>
            <w:proofErr w:type="gramEnd"/>
            <w:r w:rsidRPr="001D4A08">
              <w:rPr>
                <w:sz w:val="20"/>
                <w:szCs w:val="20"/>
              </w:rPr>
              <w:t>иемным семьям на содержание детей, а также вознаграждения, причитающегося приемным родителям</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45 390,0</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6 700,0</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14,8</w:t>
            </w:r>
          </w:p>
        </w:tc>
      </w:tr>
      <w:tr w:rsidR="00F51E65" w:rsidRPr="001D4A08" w:rsidTr="006F0DCF">
        <w:trPr>
          <w:cantSplit/>
        </w:trPr>
        <w:tc>
          <w:tcPr>
            <w:tcW w:w="2376" w:type="dxa"/>
            <w:shd w:val="clear" w:color="auto" w:fill="auto"/>
            <w:vAlign w:val="center"/>
            <w:hideMark/>
          </w:tcPr>
          <w:p w:rsidR="00F51E65" w:rsidRPr="001D4A08" w:rsidRDefault="00F51E65" w:rsidP="006F0DCF">
            <w:pPr>
              <w:jc w:val="center"/>
              <w:rPr>
                <w:sz w:val="20"/>
                <w:szCs w:val="20"/>
              </w:rPr>
            </w:pPr>
            <w:r w:rsidRPr="001D4A08">
              <w:rPr>
                <w:sz w:val="20"/>
                <w:szCs w:val="20"/>
              </w:rPr>
              <w:t>2 02 35082 05 0000 150</w:t>
            </w:r>
          </w:p>
        </w:tc>
        <w:tc>
          <w:tcPr>
            <w:tcW w:w="4278" w:type="dxa"/>
            <w:shd w:val="clear" w:color="auto" w:fill="auto"/>
            <w:vAlign w:val="center"/>
            <w:hideMark/>
          </w:tcPr>
          <w:p w:rsidR="00F51E65" w:rsidRPr="001D4A08" w:rsidRDefault="00F51E65" w:rsidP="006F0DCF">
            <w:pPr>
              <w:rPr>
                <w:sz w:val="20"/>
                <w:szCs w:val="20"/>
              </w:rPr>
            </w:pPr>
            <w:proofErr w:type="gramStart"/>
            <w:r w:rsidRPr="001D4A08">
              <w:rPr>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roofErr w:type="gramEnd"/>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5 755,1</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4,2</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0,1</w:t>
            </w:r>
          </w:p>
        </w:tc>
      </w:tr>
      <w:tr w:rsidR="00F51E65" w:rsidRPr="001D4A08" w:rsidTr="006F0DCF">
        <w:trPr>
          <w:cantSplit/>
        </w:trPr>
        <w:tc>
          <w:tcPr>
            <w:tcW w:w="2376" w:type="dxa"/>
            <w:shd w:val="clear" w:color="auto" w:fill="auto"/>
            <w:vAlign w:val="center"/>
            <w:hideMark/>
          </w:tcPr>
          <w:p w:rsidR="00F51E65" w:rsidRPr="001D4A08" w:rsidRDefault="00F51E65" w:rsidP="006F0DCF">
            <w:pPr>
              <w:jc w:val="center"/>
              <w:rPr>
                <w:sz w:val="20"/>
                <w:szCs w:val="20"/>
              </w:rPr>
            </w:pPr>
            <w:r w:rsidRPr="001D4A08">
              <w:rPr>
                <w:sz w:val="20"/>
                <w:szCs w:val="20"/>
              </w:rPr>
              <w:t>2 02 35118 05 0000 150</w:t>
            </w:r>
          </w:p>
        </w:tc>
        <w:tc>
          <w:tcPr>
            <w:tcW w:w="4278" w:type="dxa"/>
            <w:shd w:val="clear" w:color="auto" w:fill="auto"/>
            <w:vAlign w:val="center"/>
            <w:hideMark/>
          </w:tcPr>
          <w:p w:rsidR="00F51E65" w:rsidRPr="001D4A08" w:rsidRDefault="00F51E65" w:rsidP="006F0DCF">
            <w:pPr>
              <w:rPr>
                <w:sz w:val="20"/>
                <w:szCs w:val="20"/>
              </w:rPr>
            </w:pPr>
            <w:r w:rsidRPr="001D4A08">
              <w:rPr>
                <w:sz w:val="20"/>
                <w:szCs w:val="20"/>
              </w:rPr>
              <w:t>Субвенция бюджетам муниципальных районов на осуществление первичного воинского учета на территориях, где отсутствуют военные комиссариаты</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1 085,7</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281,3</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25,9</w:t>
            </w:r>
          </w:p>
        </w:tc>
      </w:tr>
      <w:tr w:rsidR="00F51E65" w:rsidRPr="001D4A08" w:rsidTr="006F0DCF">
        <w:trPr>
          <w:cantSplit/>
        </w:trPr>
        <w:tc>
          <w:tcPr>
            <w:tcW w:w="2376" w:type="dxa"/>
            <w:shd w:val="clear" w:color="auto" w:fill="auto"/>
            <w:vAlign w:val="center"/>
            <w:hideMark/>
          </w:tcPr>
          <w:p w:rsidR="00F51E65" w:rsidRPr="001D4A08" w:rsidRDefault="00F51E65" w:rsidP="006F0DCF">
            <w:pPr>
              <w:jc w:val="center"/>
              <w:rPr>
                <w:sz w:val="20"/>
                <w:szCs w:val="20"/>
              </w:rPr>
            </w:pPr>
            <w:r w:rsidRPr="001D4A08">
              <w:rPr>
                <w:sz w:val="20"/>
                <w:szCs w:val="20"/>
              </w:rPr>
              <w:t>2 02 35120 05 0000 150</w:t>
            </w:r>
          </w:p>
        </w:tc>
        <w:tc>
          <w:tcPr>
            <w:tcW w:w="4278" w:type="dxa"/>
            <w:shd w:val="clear" w:color="auto" w:fill="auto"/>
            <w:vAlign w:val="center"/>
            <w:hideMark/>
          </w:tcPr>
          <w:p w:rsidR="00F51E65" w:rsidRPr="001D4A08" w:rsidRDefault="00F51E65" w:rsidP="006F0DCF">
            <w:pPr>
              <w:rPr>
                <w:sz w:val="20"/>
                <w:szCs w:val="20"/>
              </w:rPr>
            </w:pPr>
            <w:r w:rsidRPr="001D4A08">
              <w:rPr>
                <w:sz w:val="20"/>
                <w:szCs w:val="20"/>
              </w:rPr>
              <w:t>Субвенция на 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2,3</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0,0</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0,0</w:t>
            </w:r>
          </w:p>
        </w:tc>
      </w:tr>
      <w:tr w:rsidR="00F51E65" w:rsidRPr="001D4A08" w:rsidTr="006F0DCF">
        <w:trPr>
          <w:cantSplit/>
        </w:trPr>
        <w:tc>
          <w:tcPr>
            <w:tcW w:w="2376" w:type="dxa"/>
            <w:shd w:val="clear" w:color="auto" w:fill="auto"/>
            <w:vAlign w:val="center"/>
            <w:hideMark/>
          </w:tcPr>
          <w:p w:rsidR="00F51E65" w:rsidRPr="001D4A08" w:rsidRDefault="00F51E65" w:rsidP="006F0DCF">
            <w:pPr>
              <w:jc w:val="center"/>
              <w:rPr>
                <w:b/>
                <w:bCs/>
                <w:sz w:val="20"/>
                <w:szCs w:val="20"/>
              </w:rPr>
            </w:pPr>
            <w:r w:rsidRPr="001D4A08">
              <w:rPr>
                <w:b/>
                <w:bCs/>
                <w:sz w:val="20"/>
                <w:szCs w:val="20"/>
              </w:rPr>
              <w:t>2 02 40000 00 0000 150</w:t>
            </w:r>
          </w:p>
        </w:tc>
        <w:tc>
          <w:tcPr>
            <w:tcW w:w="4278" w:type="dxa"/>
            <w:shd w:val="clear" w:color="auto" w:fill="auto"/>
            <w:vAlign w:val="center"/>
            <w:hideMark/>
          </w:tcPr>
          <w:p w:rsidR="00F51E65" w:rsidRPr="001D4A08" w:rsidRDefault="00F51E65" w:rsidP="006F0DCF">
            <w:pPr>
              <w:rPr>
                <w:b/>
                <w:bCs/>
                <w:sz w:val="20"/>
                <w:szCs w:val="20"/>
              </w:rPr>
            </w:pPr>
            <w:r w:rsidRPr="001D4A08">
              <w:rPr>
                <w:b/>
                <w:bCs/>
                <w:sz w:val="20"/>
                <w:szCs w:val="20"/>
              </w:rPr>
              <w:t>Иные межбюджетные трансферты</w:t>
            </w:r>
          </w:p>
        </w:tc>
        <w:tc>
          <w:tcPr>
            <w:tcW w:w="1251" w:type="dxa"/>
            <w:shd w:val="clear" w:color="auto" w:fill="auto"/>
            <w:noWrap/>
            <w:vAlign w:val="center"/>
          </w:tcPr>
          <w:p w:rsidR="00F51E65" w:rsidRPr="001D4A08" w:rsidRDefault="00F51E65" w:rsidP="006F0DCF">
            <w:pPr>
              <w:jc w:val="center"/>
              <w:rPr>
                <w:b/>
                <w:bCs/>
                <w:sz w:val="20"/>
                <w:szCs w:val="20"/>
              </w:rPr>
            </w:pPr>
            <w:r w:rsidRPr="001D4A08">
              <w:rPr>
                <w:b/>
                <w:bCs/>
                <w:sz w:val="20"/>
                <w:szCs w:val="20"/>
              </w:rPr>
              <w:t>20 515,6</w:t>
            </w:r>
          </w:p>
        </w:tc>
        <w:tc>
          <w:tcPr>
            <w:tcW w:w="1417" w:type="dxa"/>
            <w:shd w:val="clear" w:color="auto" w:fill="auto"/>
            <w:noWrap/>
            <w:vAlign w:val="center"/>
          </w:tcPr>
          <w:p w:rsidR="00F51E65" w:rsidRPr="001D4A08" w:rsidRDefault="00F51E65" w:rsidP="006F0DCF">
            <w:pPr>
              <w:jc w:val="center"/>
              <w:rPr>
                <w:b/>
                <w:bCs/>
                <w:sz w:val="20"/>
                <w:szCs w:val="20"/>
              </w:rPr>
            </w:pPr>
            <w:r w:rsidRPr="001D4A08">
              <w:rPr>
                <w:b/>
                <w:bCs/>
                <w:sz w:val="20"/>
                <w:szCs w:val="20"/>
              </w:rPr>
              <w:t>5 417,0</w:t>
            </w:r>
          </w:p>
        </w:tc>
        <w:tc>
          <w:tcPr>
            <w:tcW w:w="851" w:type="dxa"/>
            <w:shd w:val="clear" w:color="auto" w:fill="auto"/>
            <w:noWrap/>
            <w:vAlign w:val="center"/>
          </w:tcPr>
          <w:p w:rsidR="00F51E65" w:rsidRPr="001D4A08" w:rsidRDefault="00F51E65" w:rsidP="006F0DCF">
            <w:pPr>
              <w:jc w:val="center"/>
              <w:rPr>
                <w:b/>
                <w:bCs/>
                <w:sz w:val="20"/>
                <w:szCs w:val="20"/>
              </w:rPr>
            </w:pPr>
            <w:r w:rsidRPr="001D4A08">
              <w:rPr>
                <w:b/>
                <w:bCs/>
                <w:sz w:val="20"/>
                <w:szCs w:val="20"/>
              </w:rPr>
              <w:t>26,4</w:t>
            </w:r>
          </w:p>
        </w:tc>
      </w:tr>
      <w:tr w:rsidR="00F51E65" w:rsidRPr="001D4A08" w:rsidTr="006F0DCF">
        <w:trPr>
          <w:cantSplit/>
        </w:trPr>
        <w:tc>
          <w:tcPr>
            <w:tcW w:w="2376" w:type="dxa"/>
            <w:shd w:val="clear" w:color="auto" w:fill="auto"/>
            <w:noWrap/>
            <w:vAlign w:val="center"/>
            <w:hideMark/>
          </w:tcPr>
          <w:p w:rsidR="00F51E65" w:rsidRPr="001D4A08" w:rsidRDefault="00F51E65" w:rsidP="006F0DCF">
            <w:pPr>
              <w:jc w:val="center"/>
              <w:rPr>
                <w:sz w:val="20"/>
                <w:szCs w:val="20"/>
              </w:rPr>
            </w:pPr>
            <w:r w:rsidRPr="001D4A08">
              <w:rPr>
                <w:sz w:val="20"/>
                <w:szCs w:val="20"/>
              </w:rPr>
              <w:t>2 02 45303 05 0000 150</w:t>
            </w:r>
          </w:p>
        </w:tc>
        <w:tc>
          <w:tcPr>
            <w:tcW w:w="4278" w:type="dxa"/>
            <w:shd w:val="clear" w:color="auto" w:fill="auto"/>
            <w:vAlign w:val="center"/>
            <w:hideMark/>
          </w:tcPr>
          <w:p w:rsidR="00F51E65" w:rsidRPr="001D4A08" w:rsidRDefault="00F51E65" w:rsidP="006F0DCF">
            <w:pPr>
              <w:rPr>
                <w:sz w:val="20"/>
                <w:szCs w:val="20"/>
              </w:rPr>
            </w:pPr>
            <w:r w:rsidRPr="001D4A08">
              <w:rPr>
                <w:sz w:val="20"/>
                <w:szCs w:val="20"/>
              </w:rPr>
              <w:t>Иной межбюджетный трансферт на ежемесячное денежное вознаграждение за классное руководство педагогическим работникам</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17 600,4</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4 500,0</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25,6</w:t>
            </w:r>
          </w:p>
        </w:tc>
      </w:tr>
      <w:tr w:rsidR="00F51E65" w:rsidRPr="001D4A08" w:rsidTr="006F0DCF">
        <w:trPr>
          <w:cantSplit/>
        </w:trPr>
        <w:tc>
          <w:tcPr>
            <w:tcW w:w="2376" w:type="dxa"/>
            <w:shd w:val="clear" w:color="auto" w:fill="auto"/>
            <w:noWrap/>
            <w:vAlign w:val="center"/>
            <w:hideMark/>
          </w:tcPr>
          <w:p w:rsidR="00F51E65" w:rsidRPr="001D4A08" w:rsidRDefault="00F51E65" w:rsidP="006F0DCF">
            <w:pPr>
              <w:jc w:val="center"/>
              <w:rPr>
                <w:sz w:val="20"/>
                <w:szCs w:val="20"/>
              </w:rPr>
            </w:pPr>
            <w:r w:rsidRPr="001D4A08">
              <w:rPr>
                <w:sz w:val="20"/>
                <w:szCs w:val="20"/>
              </w:rPr>
              <w:t>2 02 49999 05 0000 150</w:t>
            </w:r>
          </w:p>
        </w:tc>
        <w:tc>
          <w:tcPr>
            <w:tcW w:w="4278" w:type="dxa"/>
            <w:shd w:val="clear" w:color="auto" w:fill="auto"/>
            <w:vAlign w:val="center"/>
            <w:hideMark/>
          </w:tcPr>
          <w:p w:rsidR="00F51E65" w:rsidRPr="001D4A08" w:rsidRDefault="00F51E65" w:rsidP="006F0DCF">
            <w:pPr>
              <w:rPr>
                <w:sz w:val="20"/>
                <w:szCs w:val="20"/>
              </w:rPr>
            </w:pPr>
            <w:r w:rsidRPr="001D4A08">
              <w:rPr>
                <w:sz w:val="20"/>
                <w:szCs w:val="20"/>
              </w:rPr>
              <w:t>Прочие межбюджетные трансферты, передаваемые бюджетам муниципальных районов</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2 915,2</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917,0</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31,5</w:t>
            </w:r>
          </w:p>
        </w:tc>
      </w:tr>
      <w:tr w:rsidR="00F51E65" w:rsidRPr="001D4A08" w:rsidTr="006F0DCF">
        <w:trPr>
          <w:cantSplit/>
        </w:trPr>
        <w:tc>
          <w:tcPr>
            <w:tcW w:w="2376" w:type="dxa"/>
            <w:vMerge w:val="restart"/>
            <w:shd w:val="clear" w:color="auto" w:fill="auto"/>
            <w:vAlign w:val="center"/>
            <w:hideMark/>
          </w:tcPr>
          <w:p w:rsidR="00F51E65" w:rsidRPr="001D4A08" w:rsidRDefault="00F51E65" w:rsidP="006F0DCF">
            <w:pPr>
              <w:jc w:val="center"/>
              <w:rPr>
                <w:b/>
                <w:bCs/>
                <w:sz w:val="20"/>
                <w:szCs w:val="20"/>
              </w:rPr>
            </w:pPr>
          </w:p>
        </w:tc>
        <w:tc>
          <w:tcPr>
            <w:tcW w:w="4278" w:type="dxa"/>
            <w:shd w:val="clear" w:color="auto" w:fill="auto"/>
            <w:vAlign w:val="center"/>
            <w:hideMark/>
          </w:tcPr>
          <w:p w:rsidR="00F51E65" w:rsidRPr="001D4A08" w:rsidRDefault="00F51E65" w:rsidP="006F0DCF">
            <w:pPr>
              <w:rPr>
                <w:sz w:val="20"/>
                <w:szCs w:val="20"/>
              </w:rPr>
            </w:pPr>
            <w:r w:rsidRPr="001D4A08">
              <w:rPr>
                <w:sz w:val="20"/>
                <w:szCs w:val="20"/>
              </w:rPr>
              <w:t>в том числе:</w:t>
            </w:r>
          </w:p>
        </w:tc>
        <w:tc>
          <w:tcPr>
            <w:tcW w:w="1251" w:type="dxa"/>
            <w:shd w:val="clear" w:color="auto" w:fill="auto"/>
            <w:noWrap/>
            <w:vAlign w:val="center"/>
          </w:tcPr>
          <w:p w:rsidR="00F51E65" w:rsidRPr="001D4A08" w:rsidRDefault="00F51E65" w:rsidP="006F0DCF">
            <w:pPr>
              <w:jc w:val="center"/>
              <w:rPr>
                <w:sz w:val="20"/>
                <w:szCs w:val="20"/>
              </w:rPr>
            </w:pPr>
          </w:p>
        </w:tc>
        <w:tc>
          <w:tcPr>
            <w:tcW w:w="1417" w:type="dxa"/>
            <w:shd w:val="clear" w:color="auto" w:fill="auto"/>
            <w:noWrap/>
            <w:vAlign w:val="center"/>
          </w:tcPr>
          <w:p w:rsidR="00F51E65" w:rsidRPr="001D4A08" w:rsidRDefault="00F51E65" w:rsidP="006F0DCF">
            <w:pPr>
              <w:jc w:val="center"/>
              <w:rPr>
                <w:sz w:val="20"/>
                <w:szCs w:val="20"/>
              </w:rPr>
            </w:pPr>
          </w:p>
        </w:tc>
        <w:tc>
          <w:tcPr>
            <w:tcW w:w="851" w:type="dxa"/>
            <w:shd w:val="clear" w:color="auto" w:fill="auto"/>
            <w:noWrap/>
            <w:vAlign w:val="center"/>
          </w:tcPr>
          <w:p w:rsidR="00F51E65" w:rsidRPr="001D4A08" w:rsidRDefault="00F51E65" w:rsidP="006F0DCF">
            <w:pPr>
              <w:jc w:val="center"/>
              <w:rPr>
                <w:b/>
                <w:bCs/>
                <w:sz w:val="20"/>
                <w:szCs w:val="20"/>
              </w:rPr>
            </w:pPr>
          </w:p>
        </w:tc>
      </w:tr>
      <w:tr w:rsidR="00F51E65" w:rsidRPr="001D4A08" w:rsidTr="006F0DCF">
        <w:trPr>
          <w:cantSplit/>
        </w:trPr>
        <w:tc>
          <w:tcPr>
            <w:tcW w:w="2376" w:type="dxa"/>
            <w:vMerge/>
            <w:shd w:val="clear" w:color="auto" w:fill="auto"/>
            <w:vAlign w:val="center"/>
          </w:tcPr>
          <w:p w:rsidR="00F51E65" w:rsidRPr="001D4A08" w:rsidRDefault="00F51E65" w:rsidP="006F0DCF">
            <w:pPr>
              <w:jc w:val="center"/>
              <w:rPr>
                <w:b/>
                <w:bCs/>
                <w:sz w:val="20"/>
                <w:szCs w:val="20"/>
              </w:rPr>
            </w:pPr>
          </w:p>
        </w:tc>
        <w:tc>
          <w:tcPr>
            <w:tcW w:w="4278" w:type="dxa"/>
            <w:shd w:val="clear" w:color="auto" w:fill="auto"/>
            <w:vAlign w:val="center"/>
          </w:tcPr>
          <w:p w:rsidR="00F51E65" w:rsidRPr="001D4A08" w:rsidRDefault="00F51E65" w:rsidP="006F0DCF">
            <w:pPr>
              <w:rPr>
                <w:sz w:val="20"/>
                <w:szCs w:val="20"/>
              </w:rPr>
            </w:pPr>
            <w:r w:rsidRPr="001D4A08">
              <w:rPr>
                <w:sz w:val="20"/>
                <w:szCs w:val="20"/>
              </w:rPr>
              <w:t>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2 172,0</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732,0</w:t>
            </w:r>
          </w:p>
        </w:tc>
        <w:tc>
          <w:tcPr>
            <w:tcW w:w="851" w:type="dxa"/>
            <w:shd w:val="clear" w:color="auto" w:fill="auto"/>
            <w:noWrap/>
            <w:vAlign w:val="center"/>
          </w:tcPr>
          <w:p w:rsidR="00F51E65" w:rsidRPr="001D4A08" w:rsidRDefault="00F51E65" w:rsidP="006F0DCF">
            <w:pPr>
              <w:jc w:val="center"/>
              <w:rPr>
                <w:bCs/>
                <w:sz w:val="20"/>
                <w:szCs w:val="20"/>
              </w:rPr>
            </w:pPr>
            <w:r w:rsidRPr="001D4A08">
              <w:rPr>
                <w:bCs/>
                <w:sz w:val="20"/>
                <w:szCs w:val="20"/>
              </w:rPr>
              <w:t>33,7</w:t>
            </w:r>
          </w:p>
        </w:tc>
      </w:tr>
      <w:tr w:rsidR="00F51E65" w:rsidRPr="001D4A08" w:rsidTr="006F0DCF">
        <w:trPr>
          <w:cantSplit/>
        </w:trPr>
        <w:tc>
          <w:tcPr>
            <w:tcW w:w="2376" w:type="dxa"/>
            <w:vMerge w:val="restart"/>
            <w:shd w:val="clear" w:color="auto" w:fill="auto"/>
            <w:vAlign w:val="center"/>
            <w:hideMark/>
          </w:tcPr>
          <w:p w:rsidR="00F51E65" w:rsidRPr="001D4A08" w:rsidRDefault="00F51E65" w:rsidP="006F0DCF">
            <w:pPr>
              <w:jc w:val="center"/>
              <w:rPr>
                <w:b/>
                <w:bCs/>
                <w:sz w:val="20"/>
                <w:szCs w:val="20"/>
              </w:rPr>
            </w:pPr>
          </w:p>
        </w:tc>
        <w:tc>
          <w:tcPr>
            <w:tcW w:w="4278" w:type="dxa"/>
            <w:shd w:val="clear" w:color="auto" w:fill="auto"/>
            <w:vAlign w:val="center"/>
            <w:hideMark/>
          </w:tcPr>
          <w:p w:rsidR="00F51E65" w:rsidRPr="001D4A08" w:rsidRDefault="00F51E65" w:rsidP="006F0DCF">
            <w:pPr>
              <w:rPr>
                <w:sz w:val="20"/>
                <w:szCs w:val="20"/>
              </w:rPr>
            </w:pPr>
            <w:proofErr w:type="gramStart"/>
            <w:r w:rsidRPr="001D4A08">
              <w:rPr>
                <w:sz w:val="20"/>
                <w:szCs w:val="20"/>
              </w:rPr>
              <w:t>Иной межбюджетный трансферт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1D4A08">
              <w:rPr>
                <w:sz w:val="20"/>
                <w:szCs w:val="20"/>
              </w:rPr>
              <w:t xml:space="preserve">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50,0</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0,0</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0,0</w:t>
            </w:r>
          </w:p>
        </w:tc>
      </w:tr>
      <w:tr w:rsidR="00F51E65" w:rsidRPr="001D4A08" w:rsidTr="006F0DCF">
        <w:trPr>
          <w:cantSplit/>
        </w:trPr>
        <w:tc>
          <w:tcPr>
            <w:tcW w:w="2376" w:type="dxa"/>
            <w:vMerge/>
            <w:shd w:val="clear" w:color="auto" w:fill="auto"/>
            <w:vAlign w:val="center"/>
            <w:hideMark/>
          </w:tcPr>
          <w:p w:rsidR="00F51E65" w:rsidRPr="001D4A08" w:rsidRDefault="00F51E65" w:rsidP="006F0DCF">
            <w:pPr>
              <w:jc w:val="center"/>
              <w:rPr>
                <w:b/>
                <w:bCs/>
                <w:sz w:val="20"/>
                <w:szCs w:val="20"/>
              </w:rPr>
            </w:pPr>
          </w:p>
        </w:tc>
        <w:tc>
          <w:tcPr>
            <w:tcW w:w="4278" w:type="dxa"/>
            <w:shd w:val="clear" w:color="auto" w:fill="auto"/>
            <w:vAlign w:val="center"/>
            <w:hideMark/>
          </w:tcPr>
          <w:p w:rsidR="00F51E65" w:rsidRPr="001D4A08" w:rsidRDefault="00F51E65" w:rsidP="006F0DCF">
            <w:pPr>
              <w:rPr>
                <w:sz w:val="20"/>
                <w:szCs w:val="20"/>
              </w:rPr>
            </w:pPr>
            <w:r w:rsidRPr="001D4A08">
              <w:rPr>
                <w:sz w:val="20"/>
                <w:szCs w:val="20"/>
              </w:rPr>
              <w:t>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657,0</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160,0</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24,4</w:t>
            </w:r>
          </w:p>
        </w:tc>
      </w:tr>
      <w:tr w:rsidR="00F51E65" w:rsidRPr="001D4A08" w:rsidTr="006F0DCF">
        <w:trPr>
          <w:cantSplit/>
        </w:trPr>
        <w:tc>
          <w:tcPr>
            <w:tcW w:w="2376" w:type="dxa"/>
            <w:vMerge/>
            <w:shd w:val="clear" w:color="auto" w:fill="auto"/>
            <w:vAlign w:val="center"/>
            <w:hideMark/>
          </w:tcPr>
          <w:p w:rsidR="00F51E65" w:rsidRPr="001D4A08" w:rsidRDefault="00F51E65" w:rsidP="006F0DCF">
            <w:pPr>
              <w:jc w:val="center"/>
              <w:rPr>
                <w:b/>
                <w:bCs/>
                <w:sz w:val="20"/>
                <w:szCs w:val="20"/>
              </w:rPr>
            </w:pPr>
          </w:p>
        </w:tc>
        <w:tc>
          <w:tcPr>
            <w:tcW w:w="4278" w:type="dxa"/>
            <w:shd w:val="clear" w:color="auto" w:fill="auto"/>
            <w:vAlign w:val="center"/>
          </w:tcPr>
          <w:p w:rsidR="00F51E65" w:rsidRPr="001D4A08" w:rsidRDefault="00F51E65" w:rsidP="006F0DCF">
            <w:pPr>
              <w:rPr>
                <w:sz w:val="20"/>
                <w:szCs w:val="20"/>
              </w:rPr>
            </w:pPr>
            <w:r w:rsidRPr="001D4A08">
              <w:rPr>
                <w:sz w:val="20"/>
                <w:szCs w:val="20"/>
              </w:rPr>
              <w:t xml:space="preserve">Иной межбюджетный трансферт из средств резервного </w:t>
            </w:r>
            <w:proofErr w:type="gramStart"/>
            <w:r w:rsidRPr="001D4A08">
              <w:rPr>
                <w:sz w:val="20"/>
                <w:szCs w:val="20"/>
              </w:rPr>
              <w:t>фонда финансирования непредвиденных расходов Администрации Томской области</w:t>
            </w:r>
            <w:proofErr w:type="gramEnd"/>
            <w:r w:rsidRPr="001D4A08">
              <w:rPr>
                <w:sz w:val="20"/>
                <w:szCs w:val="20"/>
              </w:rPr>
              <w:t xml:space="preserve"> МАОУ «Молчановская СОШ №1» на приобретение книг для книжного фонда, а также награждения ими победителей историко-патриотической конференции «Судьба Солдата</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25,0</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25,0</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100,0</w:t>
            </w:r>
          </w:p>
        </w:tc>
      </w:tr>
      <w:tr w:rsidR="00F51E65" w:rsidRPr="001D4A08" w:rsidTr="006F0DCF">
        <w:trPr>
          <w:cantSplit/>
        </w:trPr>
        <w:tc>
          <w:tcPr>
            <w:tcW w:w="2376" w:type="dxa"/>
            <w:vMerge/>
            <w:shd w:val="clear" w:color="auto" w:fill="auto"/>
            <w:vAlign w:val="center"/>
            <w:hideMark/>
          </w:tcPr>
          <w:p w:rsidR="00F51E65" w:rsidRPr="001D4A08" w:rsidRDefault="00F51E65" w:rsidP="006F0DCF">
            <w:pPr>
              <w:jc w:val="center"/>
              <w:rPr>
                <w:b/>
                <w:bCs/>
                <w:sz w:val="20"/>
                <w:szCs w:val="20"/>
              </w:rPr>
            </w:pPr>
          </w:p>
        </w:tc>
        <w:tc>
          <w:tcPr>
            <w:tcW w:w="4278" w:type="dxa"/>
            <w:shd w:val="clear" w:color="auto" w:fill="auto"/>
            <w:vAlign w:val="center"/>
          </w:tcPr>
          <w:p w:rsidR="00F51E65" w:rsidRPr="001D4A08" w:rsidRDefault="00F51E65" w:rsidP="006F0DCF">
            <w:pPr>
              <w:rPr>
                <w:sz w:val="20"/>
                <w:szCs w:val="20"/>
              </w:rPr>
            </w:pPr>
            <w:r w:rsidRPr="001D4A08">
              <w:rPr>
                <w:sz w:val="20"/>
                <w:szCs w:val="20"/>
              </w:rPr>
              <w:t xml:space="preserve">Иной межбюджетный трансферт из средств резервного </w:t>
            </w:r>
            <w:proofErr w:type="gramStart"/>
            <w:r w:rsidRPr="001D4A08">
              <w:rPr>
                <w:sz w:val="20"/>
                <w:szCs w:val="20"/>
              </w:rPr>
              <w:t>фонда финансирования непредвиденных расходов Администрации Томской области</w:t>
            </w:r>
            <w:proofErr w:type="gramEnd"/>
            <w:r w:rsidRPr="001D4A08">
              <w:rPr>
                <w:sz w:val="20"/>
                <w:szCs w:val="20"/>
              </w:rPr>
              <w:t xml:space="preserve"> МБУК «Молчановская МЦБС» на оформление подписки на газету «Ветеран»</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11,2</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0,0</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0,0</w:t>
            </w:r>
          </w:p>
        </w:tc>
      </w:tr>
      <w:tr w:rsidR="00F51E65" w:rsidRPr="001D4A08" w:rsidTr="006F0DCF">
        <w:trPr>
          <w:cantSplit/>
        </w:trPr>
        <w:tc>
          <w:tcPr>
            <w:tcW w:w="2376" w:type="dxa"/>
            <w:shd w:val="clear" w:color="auto" w:fill="auto"/>
            <w:vAlign w:val="center"/>
          </w:tcPr>
          <w:p w:rsidR="00F51E65" w:rsidRPr="001D4A08" w:rsidRDefault="00F51E65" w:rsidP="006F0DCF">
            <w:pPr>
              <w:jc w:val="center"/>
              <w:rPr>
                <w:b/>
                <w:bCs/>
                <w:sz w:val="20"/>
                <w:szCs w:val="20"/>
              </w:rPr>
            </w:pPr>
            <w:r w:rsidRPr="001D4A08">
              <w:rPr>
                <w:b/>
                <w:bCs/>
                <w:sz w:val="20"/>
                <w:szCs w:val="20"/>
              </w:rPr>
              <w:t>2 18 0000 00 0000 000</w:t>
            </w:r>
          </w:p>
        </w:tc>
        <w:tc>
          <w:tcPr>
            <w:tcW w:w="4278" w:type="dxa"/>
            <w:shd w:val="clear" w:color="auto" w:fill="auto"/>
            <w:vAlign w:val="center"/>
          </w:tcPr>
          <w:p w:rsidR="00F51E65" w:rsidRPr="001D4A08" w:rsidRDefault="00F51E65" w:rsidP="006F0DCF">
            <w:pPr>
              <w:rPr>
                <w:b/>
                <w:bCs/>
                <w:sz w:val="20"/>
                <w:szCs w:val="20"/>
              </w:rPr>
            </w:pPr>
            <w:r w:rsidRPr="001D4A08">
              <w:rPr>
                <w:b/>
                <w:bCs/>
                <w:sz w:val="20"/>
                <w:szCs w:val="20"/>
              </w:rPr>
              <w:t>Доходы бюджетов муниципальных районов от возврата иными организациями остатков субсидий прошлых лет</w:t>
            </w:r>
          </w:p>
        </w:tc>
        <w:tc>
          <w:tcPr>
            <w:tcW w:w="1251" w:type="dxa"/>
            <w:shd w:val="clear" w:color="auto" w:fill="auto"/>
            <w:noWrap/>
            <w:vAlign w:val="center"/>
          </w:tcPr>
          <w:p w:rsidR="00F51E65" w:rsidRPr="001D4A08" w:rsidRDefault="00F51E65" w:rsidP="006F0DCF">
            <w:pPr>
              <w:jc w:val="center"/>
              <w:rPr>
                <w:b/>
                <w:bCs/>
                <w:sz w:val="20"/>
                <w:szCs w:val="20"/>
              </w:rPr>
            </w:pPr>
            <w:r w:rsidRPr="001D4A08">
              <w:rPr>
                <w:b/>
                <w:bCs/>
                <w:sz w:val="20"/>
                <w:szCs w:val="20"/>
              </w:rPr>
              <w:t>140,2</w:t>
            </w:r>
          </w:p>
        </w:tc>
        <w:tc>
          <w:tcPr>
            <w:tcW w:w="1417" w:type="dxa"/>
            <w:shd w:val="clear" w:color="auto" w:fill="auto"/>
            <w:noWrap/>
            <w:vAlign w:val="center"/>
          </w:tcPr>
          <w:p w:rsidR="00F51E65" w:rsidRPr="001D4A08" w:rsidRDefault="00F51E65" w:rsidP="006F0DCF">
            <w:pPr>
              <w:jc w:val="center"/>
              <w:rPr>
                <w:b/>
                <w:bCs/>
                <w:sz w:val="20"/>
                <w:szCs w:val="20"/>
              </w:rPr>
            </w:pPr>
            <w:r w:rsidRPr="001D4A08">
              <w:rPr>
                <w:b/>
                <w:bCs/>
                <w:sz w:val="20"/>
                <w:szCs w:val="20"/>
              </w:rPr>
              <w:t>40,4</w:t>
            </w:r>
          </w:p>
        </w:tc>
        <w:tc>
          <w:tcPr>
            <w:tcW w:w="851" w:type="dxa"/>
            <w:shd w:val="clear" w:color="auto" w:fill="auto"/>
            <w:noWrap/>
            <w:vAlign w:val="center"/>
          </w:tcPr>
          <w:p w:rsidR="00F51E65" w:rsidRPr="001D4A08" w:rsidRDefault="00F51E65" w:rsidP="006F0DCF">
            <w:pPr>
              <w:jc w:val="center"/>
              <w:rPr>
                <w:b/>
                <w:bCs/>
                <w:sz w:val="20"/>
                <w:szCs w:val="20"/>
              </w:rPr>
            </w:pPr>
            <w:r w:rsidRPr="001D4A08">
              <w:rPr>
                <w:b/>
                <w:bCs/>
                <w:sz w:val="20"/>
                <w:szCs w:val="20"/>
              </w:rPr>
              <w:t>28,8</w:t>
            </w:r>
          </w:p>
        </w:tc>
      </w:tr>
      <w:tr w:rsidR="00F51E65" w:rsidRPr="001D4A08" w:rsidTr="006F0DCF">
        <w:trPr>
          <w:cantSplit/>
        </w:trPr>
        <w:tc>
          <w:tcPr>
            <w:tcW w:w="2376" w:type="dxa"/>
            <w:shd w:val="clear" w:color="auto" w:fill="auto"/>
            <w:vAlign w:val="center"/>
          </w:tcPr>
          <w:p w:rsidR="00F51E65" w:rsidRPr="001D4A08" w:rsidRDefault="00F51E65" w:rsidP="006F0DCF">
            <w:pPr>
              <w:jc w:val="center"/>
              <w:rPr>
                <w:bCs/>
                <w:sz w:val="20"/>
                <w:szCs w:val="20"/>
              </w:rPr>
            </w:pPr>
            <w:r w:rsidRPr="001D4A08">
              <w:rPr>
                <w:bCs/>
                <w:sz w:val="20"/>
                <w:szCs w:val="20"/>
              </w:rPr>
              <w:t>2 18 05020 05 0000 150</w:t>
            </w:r>
          </w:p>
        </w:tc>
        <w:tc>
          <w:tcPr>
            <w:tcW w:w="4278" w:type="dxa"/>
            <w:shd w:val="clear" w:color="auto" w:fill="auto"/>
            <w:vAlign w:val="center"/>
          </w:tcPr>
          <w:p w:rsidR="00F51E65" w:rsidRPr="001D4A08" w:rsidRDefault="00F51E65" w:rsidP="006F0DCF">
            <w:pPr>
              <w:rPr>
                <w:bCs/>
                <w:sz w:val="20"/>
                <w:szCs w:val="20"/>
              </w:rPr>
            </w:pPr>
            <w:r w:rsidRPr="001D4A08">
              <w:rPr>
                <w:bCs/>
                <w:sz w:val="20"/>
                <w:szCs w:val="20"/>
              </w:rPr>
              <w:t>Доходы бюджетов муниципальных районов от возврата автономными учреждениями остатков субсидий прошлых лет</w:t>
            </w:r>
          </w:p>
        </w:tc>
        <w:tc>
          <w:tcPr>
            <w:tcW w:w="1251" w:type="dxa"/>
            <w:shd w:val="clear" w:color="auto" w:fill="auto"/>
            <w:noWrap/>
            <w:vAlign w:val="center"/>
          </w:tcPr>
          <w:p w:rsidR="00F51E65" w:rsidRPr="001D4A08" w:rsidRDefault="00F51E65" w:rsidP="006F0DCF">
            <w:pPr>
              <w:jc w:val="center"/>
              <w:rPr>
                <w:bCs/>
                <w:sz w:val="20"/>
                <w:szCs w:val="20"/>
              </w:rPr>
            </w:pPr>
            <w:r w:rsidRPr="001D4A08">
              <w:rPr>
                <w:bCs/>
                <w:sz w:val="20"/>
                <w:szCs w:val="20"/>
              </w:rPr>
              <w:t>80,2</w:t>
            </w:r>
          </w:p>
        </w:tc>
        <w:tc>
          <w:tcPr>
            <w:tcW w:w="1417" w:type="dxa"/>
            <w:shd w:val="clear" w:color="auto" w:fill="auto"/>
            <w:noWrap/>
            <w:vAlign w:val="center"/>
          </w:tcPr>
          <w:p w:rsidR="00F51E65" w:rsidRPr="001D4A08" w:rsidRDefault="00F51E65" w:rsidP="006F0DCF">
            <w:pPr>
              <w:jc w:val="center"/>
              <w:rPr>
                <w:bCs/>
                <w:sz w:val="20"/>
                <w:szCs w:val="20"/>
              </w:rPr>
            </w:pPr>
            <w:r w:rsidRPr="001D4A08">
              <w:rPr>
                <w:bCs/>
                <w:sz w:val="20"/>
                <w:szCs w:val="20"/>
              </w:rPr>
              <w:t>0,0</w:t>
            </w:r>
          </w:p>
        </w:tc>
        <w:tc>
          <w:tcPr>
            <w:tcW w:w="851" w:type="dxa"/>
            <w:shd w:val="clear" w:color="auto" w:fill="auto"/>
            <w:noWrap/>
            <w:vAlign w:val="center"/>
          </w:tcPr>
          <w:p w:rsidR="00F51E65" w:rsidRPr="001D4A08" w:rsidRDefault="00F51E65" w:rsidP="006F0DCF">
            <w:pPr>
              <w:jc w:val="center"/>
              <w:rPr>
                <w:bCs/>
                <w:sz w:val="20"/>
                <w:szCs w:val="20"/>
              </w:rPr>
            </w:pPr>
            <w:r w:rsidRPr="001D4A08">
              <w:rPr>
                <w:bCs/>
                <w:sz w:val="20"/>
                <w:szCs w:val="20"/>
              </w:rPr>
              <w:t>0,0</w:t>
            </w:r>
          </w:p>
        </w:tc>
      </w:tr>
      <w:tr w:rsidR="00F51E65" w:rsidRPr="001D4A08" w:rsidTr="006F0DCF">
        <w:trPr>
          <w:cantSplit/>
        </w:trPr>
        <w:tc>
          <w:tcPr>
            <w:tcW w:w="2376" w:type="dxa"/>
            <w:shd w:val="clear" w:color="auto" w:fill="auto"/>
            <w:vAlign w:val="center"/>
          </w:tcPr>
          <w:p w:rsidR="00F51E65" w:rsidRPr="001D4A08" w:rsidRDefault="00F51E65" w:rsidP="006F0DCF">
            <w:pPr>
              <w:jc w:val="center"/>
              <w:rPr>
                <w:bCs/>
                <w:sz w:val="20"/>
                <w:szCs w:val="20"/>
              </w:rPr>
            </w:pPr>
            <w:r w:rsidRPr="001D4A08">
              <w:rPr>
                <w:bCs/>
                <w:sz w:val="20"/>
                <w:szCs w:val="20"/>
              </w:rPr>
              <w:t>2 18 05030 05 0000 150</w:t>
            </w:r>
          </w:p>
        </w:tc>
        <w:tc>
          <w:tcPr>
            <w:tcW w:w="4278" w:type="dxa"/>
            <w:shd w:val="clear" w:color="auto" w:fill="auto"/>
            <w:vAlign w:val="center"/>
          </w:tcPr>
          <w:p w:rsidR="00F51E65" w:rsidRPr="001D4A08" w:rsidRDefault="00F51E65" w:rsidP="006F0DCF">
            <w:pPr>
              <w:rPr>
                <w:bCs/>
                <w:sz w:val="20"/>
                <w:szCs w:val="20"/>
              </w:rPr>
            </w:pPr>
            <w:r w:rsidRPr="001D4A08">
              <w:rPr>
                <w:bCs/>
                <w:sz w:val="20"/>
                <w:szCs w:val="20"/>
              </w:rPr>
              <w:t>Доходы бюджетов муниципальных районов от возврата иными организациями остатков субсидий прошлых лет</w:t>
            </w:r>
          </w:p>
        </w:tc>
        <w:tc>
          <w:tcPr>
            <w:tcW w:w="1251" w:type="dxa"/>
            <w:shd w:val="clear" w:color="auto" w:fill="auto"/>
            <w:noWrap/>
            <w:vAlign w:val="center"/>
          </w:tcPr>
          <w:p w:rsidR="00F51E65" w:rsidRPr="001D4A08" w:rsidRDefault="00F51E65" w:rsidP="006F0DCF">
            <w:pPr>
              <w:jc w:val="center"/>
              <w:rPr>
                <w:bCs/>
                <w:sz w:val="20"/>
                <w:szCs w:val="20"/>
              </w:rPr>
            </w:pPr>
            <w:r w:rsidRPr="001D4A08">
              <w:rPr>
                <w:bCs/>
                <w:sz w:val="20"/>
                <w:szCs w:val="20"/>
              </w:rPr>
              <w:t>20,0</w:t>
            </w:r>
          </w:p>
        </w:tc>
        <w:tc>
          <w:tcPr>
            <w:tcW w:w="1417" w:type="dxa"/>
            <w:shd w:val="clear" w:color="auto" w:fill="auto"/>
            <w:noWrap/>
            <w:vAlign w:val="center"/>
          </w:tcPr>
          <w:p w:rsidR="00F51E65" w:rsidRPr="001D4A08" w:rsidRDefault="00F51E65" w:rsidP="006F0DCF">
            <w:pPr>
              <w:jc w:val="center"/>
              <w:rPr>
                <w:bCs/>
                <w:sz w:val="20"/>
                <w:szCs w:val="20"/>
              </w:rPr>
            </w:pPr>
            <w:r w:rsidRPr="001D4A08">
              <w:rPr>
                <w:bCs/>
                <w:sz w:val="20"/>
                <w:szCs w:val="20"/>
              </w:rPr>
              <w:t>0,4</w:t>
            </w:r>
          </w:p>
        </w:tc>
        <w:tc>
          <w:tcPr>
            <w:tcW w:w="851" w:type="dxa"/>
            <w:shd w:val="clear" w:color="auto" w:fill="auto"/>
            <w:noWrap/>
            <w:vAlign w:val="center"/>
          </w:tcPr>
          <w:p w:rsidR="00F51E65" w:rsidRPr="001D4A08" w:rsidRDefault="00F51E65" w:rsidP="006F0DCF">
            <w:pPr>
              <w:jc w:val="center"/>
              <w:rPr>
                <w:bCs/>
                <w:sz w:val="20"/>
                <w:szCs w:val="20"/>
              </w:rPr>
            </w:pPr>
            <w:r w:rsidRPr="001D4A08">
              <w:rPr>
                <w:bCs/>
                <w:sz w:val="20"/>
                <w:szCs w:val="20"/>
              </w:rPr>
              <w:t>2,0</w:t>
            </w:r>
          </w:p>
        </w:tc>
      </w:tr>
      <w:tr w:rsidR="00F51E65" w:rsidRPr="001D4A08" w:rsidTr="006F0DCF">
        <w:trPr>
          <w:cantSplit/>
        </w:trPr>
        <w:tc>
          <w:tcPr>
            <w:tcW w:w="2376" w:type="dxa"/>
            <w:shd w:val="clear" w:color="auto" w:fill="auto"/>
            <w:noWrap/>
            <w:vAlign w:val="center"/>
            <w:hideMark/>
          </w:tcPr>
          <w:p w:rsidR="00F51E65" w:rsidRPr="001D4A08" w:rsidRDefault="00F51E65" w:rsidP="006F0DCF">
            <w:pPr>
              <w:jc w:val="center"/>
              <w:rPr>
                <w:sz w:val="20"/>
                <w:szCs w:val="20"/>
              </w:rPr>
            </w:pPr>
            <w:r w:rsidRPr="001D4A08">
              <w:rPr>
                <w:sz w:val="20"/>
                <w:szCs w:val="20"/>
              </w:rPr>
              <w:t>2 18 60010 05 0000 150</w:t>
            </w:r>
          </w:p>
        </w:tc>
        <w:tc>
          <w:tcPr>
            <w:tcW w:w="4278" w:type="dxa"/>
            <w:shd w:val="clear" w:color="auto" w:fill="auto"/>
            <w:vAlign w:val="center"/>
            <w:hideMark/>
          </w:tcPr>
          <w:p w:rsidR="00F51E65" w:rsidRPr="001D4A08" w:rsidRDefault="00F51E65" w:rsidP="006F0DCF">
            <w:pPr>
              <w:rPr>
                <w:sz w:val="20"/>
                <w:szCs w:val="20"/>
              </w:rPr>
            </w:pPr>
            <w:r w:rsidRPr="001D4A08">
              <w:rPr>
                <w:sz w:val="20"/>
                <w:szCs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40,0</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40,0</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100,0</w:t>
            </w:r>
          </w:p>
        </w:tc>
      </w:tr>
      <w:tr w:rsidR="00F51E65" w:rsidRPr="001D4A08" w:rsidTr="006F0DCF">
        <w:trPr>
          <w:cantSplit/>
        </w:trPr>
        <w:tc>
          <w:tcPr>
            <w:tcW w:w="2376" w:type="dxa"/>
            <w:shd w:val="clear" w:color="auto" w:fill="auto"/>
            <w:vAlign w:val="center"/>
            <w:hideMark/>
          </w:tcPr>
          <w:p w:rsidR="00F51E65" w:rsidRPr="001D4A08" w:rsidRDefault="00F51E65" w:rsidP="006F0DCF">
            <w:pPr>
              <w:jc w:val="center"/>
              <w:rPr>
                <w:b/>
                <w:bCs/>
                <w:sz w:val="20"/>
                <w:szCs w:val="20"/>
              </w:rPr>
            </w:pPr>
            <w:r w:rsidRPr="001D4A08">
              <w:rPr>
                <w:b/>
                <w:bCs/>
                <w:sz w:val="20"/>
                <w:szCs w:val="20"/>
              </w:rPr>
              <w:t>2 19 00000 00 0000 000</w:t>
            </w:r>
          </w:p>
        </w:tc>
        <w:tc>
          <w:tcPr>
            <w:tcW w:w="4278" w:type="dxa"/>
            <w:shd w:val="clear" w:color="auto" w:fill="auto"/>
            <w:vAlign w:val="center"/>
            <w:hideMark/>
          </w:tcPr>
          <w:p w:rsidR="00F51E65" w:rsidRPr="001D4A08" w:rsidRDefault="00F51E65" w:rsidP="006F0DCF">
            <w:pPr>
              <w:rPr>
                <w:b/>
                <w:bCs/>
                <w:sz w:val="20"/>
                <w:szCs w:val="20"/>
              </w:rPr>
            </w:pPr>
            <w:r w:rsidRPr="001D4A08">
              <w:rPr>
                <w:b/>
                <w:bCs/>
                <w:sz w:val="20"/>
                <w:szCs w:val="20"/>
              </w:rPr>
              <w:t>Возврат остатков субсидий, субвенций и иных межбюджетных трансфертов, имеющих целевое назначение, прошлых лет</w:t>
            </w:r>
          </w:p>
        </w:tc>
        <w:tc>
          <w:tcPr>
            <w:tcW w:w="1251" w:type="dxa"/>
            <w:shd w:val="clear" w:color="auto" w:fill="auto"/>
            <w:noWrap/>
            <w:vAlign w:val="center"/>
          </w:tcPr>
          <w:p w:rsidR="00F51E65" w:rsidRPr="001D4A08" w:rsidRDefault="00F51E65" w:rsidP="006F0DCF">
            <w:pPr>
              <w:jc w:val="center"/>
              <w:rPr>
                <w:b/>
                <w:bCs/>
                <w:sz w:val="20"/>
                <w:szCs w:val="20"/>
              </w:rPr>
            </w:pPr>
            <w:r w:rsidRPr="001D4A08">
              <w:rPr>
                <w:b/>
                <w:bCs/>
                <w:sz w:val="20"/>
                <w:szCs w:val="20"/>
              </w:rPr>
              <w:t>- 6 485,8</w:t>
            </w:r>
          </w:p>
        </w:tc>
        <w:tc>
          <w:tcPr>
            <w:tcW w:w="1417" w:type="dxa"/>
            <w:shd w:val="clear" w:color="auto" w:fill="auto"/>
            <w:noWrap/>
            <w:vAlign w:val="center"/>
          </w:tcPr>
          <w:p w:rsidR="00F51E65" w:rsidRPr="001D4A08" w:rsidRDefault="00F51E65" w:rsidP="006F0DCF">
            <w:pPr>
              <w:jc w:val="center"/>
              <w:rPr>
                <w:b/>
                <w:bCs/>
                <w:sz w:val="20"/>
                <w:szCs w:val="20"/>
              </w:rPr>
            </w:pPr>
            <w:r w:rsidRPr="001D4A08">
              <w:rPr>
                <w:b/>
                <w:bCs/>
                <w:sz w:val="20"/>
                <w:szCs w:val="20"/>
              </w:rPr>
              <w:t>- 6 485,8</w:t>
            </w:r>
          </w:p>
        </w:tc>
        <w:tc>
          <w:tcPr>
            <w:tcW w:w="851" w:type="dxa"/>
            <w:shd w:val="clear" w:color="auto" w:fill="auto"/>
            <w:noWrap/>
            <w:vAlign w:val="center"/>
          </w:tcPr>
          <w:p w:rsidR="00F51E65" w:rsidRPr="001D4A08" w:rsidRDefault="00F51E65" w:rsidP="006F0DCF">
            <w:pPr>
              <w:jc w:val="center"/>
              <w:rPr>
                <w:b/>
                <w:bCs/>
                <w:sz w:val="20"/>
                <w:szCs w:val="20"/>
              </w:rPr>
            </w:pPr>
            <w:r w:rsidRPr="001D4A08">
              <w:rPr>
                <w:b/>
                <w:bCs/>
                <w:sz w:val="20"/>
                <w:szCs w:val="20"/>
              </w:rPr>
              <w:t>100,0</w:t>
            </w:r>
          </w:p>
        </w:tc>
      </w:tr>
      <w:tr w:rsidR="00F51E65" w:rsidRPr="001D4A08" w:rsidTr="006F0DCF">
        <w:trPr>
          <w:cantSplit/>
        </w:trPr>
        <w:tc>
          <w:tcPr>
            <w:tcW w:w="2376" w:type="dxa"/>
            <w:shd w:val="clear" w:color="auto" w:fill="auto"/>
            <w:noWrap/>
            <w:vAlign w:val="center"/>
            <w:hideMark/>
          </w:tcPr>
          <w:p w:rsidR="00F51E65" w:rsidRPr="001D4A08" w:rsidRDefault="00F51E65" w:rsidP="006F0DCF">
            <w:pPr>
              <w:jc w:val="center"/>
              <w:rPr>
                <w:sz w:val="20"/>
                <w:szCs w:val="20"/>
              </w:rPr>
            </w:pPr>
            <w:r w:rsidRPr="001D4A08">
              <w:rPr>
                <w:sz w:val="20"/>
                <w:szCs w:val="20"/>
              </w:rPr>
              <w:t>2 19 60010 05 0000 150</w:t>
            </w:r>
          </w:p>
        </w:tc>
        <w:tc>
          <w:tcPr>
            <w:tcW w:w="4278" w:type="dxa"/>
            <w:shd w:val="clear" w:color="auto" w:fill="auto"/>
            <w:vAlign w:val="center"/>
            <w:hideMark/>
          </w:tcPr>
          <w:p w:rsidR="00F51E65" w:rsidRPr="001D4A08" w:rsidRDefault="00F51E65" w:rsidP="006F0DCF">
            <w:pPr>
              <w:rPr>
                <w:sz w:val="20"/>
                <w:szCs w:val="20"/>
              </w:rPr>
            </w:pPr>
            <w:r w:rsidRPr="001D4A08">
              <w:rPr>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51" w:type="dxa"/>
            <w:shd w:val="clear" w:color="auto" w:fill="auto"/>
            <w:noWrap/>
            <w:vAlign w:val="center"/>
          </w:tcPr>
          <w:p w:rsidR="00F51E65" w:rsidRPr="001D4A08" w:rsidRDefault="00F51E65" w:rsidP="006F0DCF">
            <w:pPr>
              <w:jc w:val="center"/>
              <w:rPr>
                <w:sz w:val="20"/>
                <w:szCs w:val="20"/>
              </w:rPr>
            </w:pPr>
            <w:r w:rsidRPr="001D4A08">
              <w:rPr>
                <w:sz w:val="20"/>
                <w:szCs w:val="20"/>
              </w:rPr>
              <w:t>- 6 485,8</w:t>
            </w:r>
          </w:p>
        </w:tc>
        <w:tc>
          <w:tcPr>
            <w:tcW w:w="1417" w:type="dxa"/>
            <w:shd w:val="clear" w:color="auto" w:fill="auto"/>
            <w:noWrap/>
            <w:vAlign w:val="center"/>
          </w:tcPr>
          <w:p w:rsidR="00F51E65" w:rsidRPr="001D4A08" w:rsidRDefault="00F51E65" w:rsidP="006F0DCF">
            <w:pPr>
              <w:jc w:val="center"/>
              <w:rPr>
                <w:sz w:val="20"/>
                <w:szCs w:val="20"/>
              </w:rPr>
            </w:pPr>
            <w:r w:rsidRPr="001D4A08">
              <w:rPr>
                <w:sz w:val="20"/>
                <w:szCs w:val="20"/>
              </w:rPr>
              <w:t>- 6 485,8</w:t>
            </w:r>
          </w:p>
        </w:tc>
        <w:tc>
          <w:tcPr>
            <w:tcW w:w="851" w:type="dxa"/>
            <w:shd w:val="clear" w:color="auto" w:fill="auto"/>
            <w:noWrap/>
            <w:vAlign w:val="center"/>
          </w:tcPr>
          <w:p w:rsidR="00F51E65" w:rsidRPr="001D4A08" w:rsidRDefault="00F51E65" w:rsidP="006F0DCF">
            <w:pPr>
              <w:jc w:val="center"/>
              <w:rPr>
                <w:sz w:val="20"/>
                <w:szCs w:val="20"/>
              </w:rPr>
            </w:pPr>
            <w:r w:rsidRPr="001D4A08">
              <w:rPr>
                <w:sz w:val="20"/>
                <w:szCs w:val="20"/>
              </w:rPr>
              <w:t>100,0</w:t>
            </w:r>
          </w:p>
        </w:tc>
      </w:tr>
    </w:tbl>
    <w:p w:rsidR="00F51E65" w:rsidRPr="001D4A08" w:rsidRDefault="00F51E65" w:rsidP="00F51E65">
      <w:pPr>
        <w:rPr>
          <w:sz w:val="20"/>
          <w:szCs w:val="20"/>
        </w:rPr>
      </w:pPr>
    </w:p>
    <w:p w:rsidR="00F51E65" w:rsidRPr="001D4A08" w:rsidRDefault="00F51E65" w:rsidP="00F51E65">
      <w:pPr>
        <w:rPr>
          <w:sz w:val="20"/>
          <w:szCs w:val="20"/>
        </w:rPr>
      </w:pPr>
    </w:p>
    <w:p w:rsidR="00F51E65" w:rsidRPr="001D4A08" w:rsidRDefault="00F51E65" w:rsidP="00F51E65">
      <w:pPr>
        <w:rPr>
          <w:sz w:val="20"/>
          <w:szCs w:val="20"/>
        </w:rPr>
      </w:pPr>
      <w:r w:rsidRPr="001D4A08">
        <w:rPr>
          <w:sz w:val="20"/>
          <w:szCs w:val="20"/>
        </w:rPr>
        <w:br w:type="page"/>
      </w:r>
    </w:p>
    <w:p w:rsidR="00F51E65" w:rsidRPr="001D4A08" w:rsidRDefault="00F51E65" w:rsidP="00F51E65">
      <w:pPr>
        <w:pStyle w:val="1"/>
        <w:tabs>
          <w:tab w:val="left" w:pos="7230"/>
        </w:tabs>
        <w:spacing w:before="0" w:after="0"/>
        <w:ind w:left="6096"/>
        <w:rPr>
          <w:rFonts w:ascii="Times New Roman" w:hAnsi="Times New Roman"/>
          <w:b w:val="0"/>
          <w:sz w:val="20"/>
        </w:rPr>
      </w:pPr>
      <w:r w:rsidRPr="001D4A08">
        <w:rPr>
          <w:rFonts w:ascii="Times New Roman" w:hAnsi="Times New Roman"/>
          <w:b w:val="0"/>
          <w:sz w:val="20"/>
        </w:rPr>
        <w:lastRenderedPageBreak/>
        <w:t>Приложение 2 к постановлению</w:t>
      </w:r>
    </w:p>
    <w:p w:rsidR="00F51E65" w:rsidRPr="001D4A08" w:rsidRDefault="00F51E65" w:rsidP="00F51E65">
      <w:pPr>
        <w:pStyle w:val="1"/>
        <w:spacing w:before="0" w:after="0"/>
        <w:ind w:left="6096"/>
        <w:rPr>
          <w:rFonts w:ascii="Times New Roman" w:hAnsi="Times New Roman"/>
          <w:b w:val="0"/>
          <w:sz w:val="20"/>
        </w:rPr>
      </w:pPr>
      <w:r w:rsidRPr="001D4A08">
        <w:rPr>
          <w:rFonts w:ascii="Times New Roman" w:hAnsi="Times New Roman"/>
          <w:b w:val="0"/>
          <w:sz w:val="20"/>
        </w:rPr>
        <w:t>Администрации Молчановского района  от 19.04.2023  № 237</w:t>
      </w:r>
    </w:p>
    <w:p w:rsidR="00F51E65" w:rsidRPr="001D4A08" w:rsidRDefault="00F51E65" w:rsidP="00F51E65">
      <w:pPr>
        <w:rPr>
          <w:sz w:val="20"/>
          <w:szCs w:val="20"/>
        </w:rPr>
      </w:pPr>
    </w:p>
    <w:p w:rsidR="00F51E65" w:rsidRPr="001D4A08" w:rsidRDefault="00F51E65" w:rsidP="00F51E65">
      <w:pPr>
        <w:jc w:val="center"/>
        <w:rPr>
          <w:sz w:val="20"/>
          <w:szCs w:val="20"/>
        </w:rPr>
      </w:pPr>
      <w:r w:rsidRPr="001D4A08">
        <w:rPr>
          <w:bCs/>
          <w:sz w:val="20"/>
          <w:szCs w:val="20"/>
        </w:rPr>
        <w:t>Отчет о расходах бюджета по ведомственной структуре расходов районного бюджета за 1 квартал 2023 года</w:t>
      </w:r>
      <w:bookmarkStart w:id="1" w:name="_Hlk14442215"/>
    </w:p>
    <w:p w:rsidR="00F51E65" w:rsidRPr="001D4A08" w:rsidRDefault="00F51E65" w:rsidP="00F51E65">
      <w:pPr>
        <w:ind w:right="-143"/>
        <w:jc w:val="right"/>
        <w:rPr>
          <w:sz w:val="20"/>
          <w:szCs w:val="20"/>
        </w:rPr>
      </w:pPr>
      <w:r w:rsidRPr="001D4A08">
        <w:rPr>
          <w:sz w:val="20"/>
          <w:szCs w:val="20"/>
        </w:rPr>
        <w:tab/>
      </w:r>
      <w:r w:rsidRPr="001D4A08">
        <w:rPr>
          <w:sz w:val="20"/>
          <w:szCs w:val="20"/>
        </w:rPr>
        <w:tab/>
      </w:r>
      <w:r w:rsidRPr="001D4A08">
        <w:rPr>
          <w:sz w:val="20"/>
          <w:szCs w:val="20"/>
        </w:rPr>
        <w:tab/>
      </w:r>
      <w:r w:rsidRPr="001D4A08">
        <w:rPr>
          <w:sz w:val="20"/>
          <w:szCs w:val="20"/>
        </w:rPr>
        <w:tab/>
      </w:r>
      <w:r w:rsidRPr="001D4A08">
        <w:rPr>
          <w:sz w:val="20"/>
          <w:szCs w:val="20"/>
        </w:rPr>
        <w:tab/>
      </w:r>
      <w:r w:rsidRPr="001D4A08">
        <w:rPr>
          <w:sz w:val="20"/>
          <w:szCs w:val="20"/>
        </w:rPr>
        <w:tab/>
      </w:r>
      <w:r w:rsidRPr="001D4A08">
        <w:rPr>
          <w:sz w:val="20"/>
          <w:szCs w:val="20"/>
        </w:rPr>
        <w:tab/>
        <w:t xml:space="preserve">             (тыс. рублей)</w:t>
      </w:r>
    </w:p>
    <w:tbl>
      <w:tblPr>
        <w:tblW w:w="10655" w:type="dxa"/>
        <w:jc w:val="center"/>
        <w:tblLayout w:type="fixed"/>
        <w:tblLook w:val="04A0"/>
      </w:tblPr>
      <w:tblGrid>
        <w:gridCol w:w="3220"/>
        <w:gridCol w:w="655"/>
        <w:gridCol w:w="567"/>
        <w:gridCol w:w="567"/>
        <w:gridCol w:w="1536"/>
        <w:gridCol w:w="708"/>
        <w:gridCol w:w="1276"/>
        <w:gridCol w:w="1276"/>
        <w:gridCol w:w="850"/>
      </w:tblGrid>
      <w:tr w:rsidR="00F51E65" w:rsidRPr="001D4A08" w:rsidTr="006F0DCF">
        <w:trPr>
          <w:cantSplit/>
          <w:tblHeader/>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spacing w:after="160" w:line="259" w:lineRule="auto"/>
              <w:jc w:val="center"/>
              <w:rPr>
                <w:rFonts w:eastAsia="Calibri"/>
                <w:b/>
                <w:bCs/>
                <w:sz w:val="20"/>
                <w:szCs w:val="20"/>
                <w:lang w:eastAsia="en-US"/>
              </w:rPr>
            </w:pPr>
            <w:r w:rsidRPr="001D4A08">
              <w:rPr>
                <w:rFonts w:eastAsia="Calibri"/>
                <w:b/>
                <w:bCs/>
                <w:sz w:val="20"/>
                <w:szCs w:val="20"/>
                <w:lang w:eastAsia="en-US"/>
              </w:rPr>
              <w:t>Наименование</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spacing w:after="160" w:line="259" w:lineRule="auto"/>
              <w:jc w:val="center"/>
              <w:rPr>
                <w:rFonts w:eastAsia="Calibri"/>
                <w:b/>
                <w:bCs/>
                <w:sz w:val="20"/>
                <w:szCs w:val="20"/>
                <w:lang w:eastAsia="en-US"/>
              </w:rPr>
            </w:pPr>
            <w:r w:rsidRPr="001D4A08">
              <w:rPr>
                <w:rFonts w:eastAsia="Calibri"/>
                <w:b/>
                <w:bCs/>
                <w:sz w:val="20"/>
                <w:szCs w:val="20"/>
                <w:lang w:eastAsia="en-US"/>
              </w:rPr>
              <w:t>Вед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spacing w:after="160" w:line="259" w:lineRule="auto"/>
              <w:jc w:val="center"/>
              <w:rPr>
                <w:rFonts w:eastAsia="Calibri"/>
                <w:b/>
                <w:bCs/>
                <w:sz w:val="20"/>
                <w:szCs w:val="20"/>
                <w:lang w:eastAsia="en-US"/>
              </w:rPr>
            </w:pPr>
            <w:proofErr w:type="spellStart"/>
            <w:r w:rsidRPr="001D4A08">
              <w:rPr>
                <w:rFonts w:eastAsia="Calibri"/>
                <w:b/>
                <w:bCs/>
                <w:sz w:val="20"/>
                <w:szCs w:val="20"/>
                <w:lang w:eastAsia="en-US"/>
              </w:rPr>
              <w:t>Рз</w:t>
            </w:r>
            <w:proofErr w:type="spellEnd"/>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spacing w:after="160" w:line="259" w:lineRule="auto"/>
              <w:jc w:val="center"/>
              <w:rPr>
                <w:rFonts w:eastAsia="Calibri"/>
                <w:b/>
                <w:bCs/>
                <w:sz w:val="20"/>
                <w:szCs w:val="20"/>
                <w:lang w:eastAsia="en-US"/>
              </w:rPr>
            </w:pPr>
            <w:proofErr w:type="spellStart"/>
            <w:proofErr w:type="gramStart"/>
            <w:r w:rsidRPr="001D4A08">
              <w:rPr>
                <w:rFonts w:eastAsia="Calibri"/>
                <w:b/>
                <w:bCs/>
                <w:sz w:val="20"/>
                <w:szCs w:val="20"/>
                <w:lang w:eastAsia="en-US"/>
              </w:rPr>
              <w:t>Пр</w:t>
            </w:r>
            <w:proofErr w:type="spellEnd"/>
            <w:proofErr w:type="gramEnd"/>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spacing w:after="160" w:line="259" w:lineRule="auto"/>
              <w:jc w:val="center"/>
              <w:rPr>
                <w:rFonts w:eastAsia="Calibri"/>
                <w:b/>
                <w:bCs/>
                <w:sz w:val="20"/>
                <w:szCs w:val="20"/>
                <w:lang w:eastAsia="en-US"/>
              </w:rPr>
            </w:pPr>
            <w:r w:rsidRPr="001D4A08">
              <w:rPr>
                <w:rFonts w:eastAsia="Calibri"/>
                <w:b/>
                <w:bCs/>
                <w:sz w:val="20"/>
                <w:szCs w:val="20"/>
                <w:lang w:eastAsia="en-US"/>
              </w:rPr>
              <w:t>ЦСР</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spacing w:after="160" w:line="259" w:lineRule="auto"/>
              <w:jc w:val="center"/>
              <w:rPr>
                <w:rFonts w:eastAsia="Calibri"/>
                <w:b/>
                <w:bCs/>
                <w:sz w:val="20"/>
                <w:szCs w:val="20"/>
                <w:lang w:eastAsia="en-US"/>
              </w:rPr>
            </w:pPr>
            <w:r w:rsidRPr="001D4A08">
              <w:rPr>
                <w:rFonts w:eastAsia="Calibri"/>
                <w:b/>
                <w:bCs/>
                <w:sz w:val="20"/>
                <w:szCs w:val="20"/>
                <w:lang w:eastAsia="en-US"/>
              </w:rPr>
              <w:t>ВР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spacing w:after="160" w:line="259" w:lineRule="auto"/>
              <w:jc w:val="center"/>
              <w:rPr>
                <w:rFonts w:eastAsia="Calibri"/>
                <w:b/>
                <w:bCs/>
                <w:sz w:val="20"/>
                <w:szCs w:val="20"/>
                <w:lang w:eastAsia="en-US"/>
              </w:rPr>
            </w:pPr>
            <w:r w:rsidRPr="001D4A08">
              <w:rPr>
                <w:rFonts w:eastAsia="Calibri"/>
                <w:b/>
                <w:bCs/>
                <w:sz w:val="20"/>
                <w:szCs w:val="20"/>
                <w:lang w:eastAsia="en-US"/>
              </w:rPr>
              <w:t>План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spacing w:after="160" w:line="259" w:lineRule="auto"/>
              <w:jc w:val="center"/>
              <w:rPr>
                <w:rFonts w:eastAsia="Calibri"/>
                <w:b/>
                <w:bCs/>
                <w:sz w:val="20"/>
                <w:szCs w:val="20"/>
                <w:lang w:eastAsia="en-US"/>
              </w:rPr>
            </w:pPr>
            <w:r w:rsidRPr="001D4A08">
              <w:rPr>
                <w:rFonts w:eastAsia="Calibri"/>
                <w:b/>
                <w:bCs/>
                <w:sz w:val="20"/>
                <w:szCs w:val="20"/>
                <w:lang w:eastAsia="en-US"/>
              </w:rPr>
              <w:t>Факт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spacing w:after="160" w:line="259" w:lineRule="auto"/>
              <w:ind w:right="-51"/>
              <w:jc w:val="center"/>
              <w:rPr>
                <w:rFonts w:eastAsia="Calibri"/>
                <w:b/>
                <w:bCs/>
                <w:sz w:val="20"/>
                <w:szCs w:val="20"/>
                <w:lang w:eastAsia="en-US"/>
              </w:rPr>
            </w:pPr>
            <w:r w:rsidRPr="001D4A08">
              <w:rPr>
                <w:rFonts w:eastAsia="Calibri"/>
                <w:b/>
                <w:bCs/>
                <w:sz w:val="20"/>
                <w:szCs w:val="20"/>
                <w:lang w:eastAsia="en-US"/>
              </w:rPr>
              <w:t>% исполнения</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F51E65" w:rsidRPr="001D4A08" w:rsidRDefault="00F51E65" w:rsidP="006F0DCF">
            <w:pPr>
              <w:rPr>
                <w:b/>
                <w:bCs/>
                <w:sz w:val="20"/>
                <w:szCs w:val="20"/>
              </w:rPr>
            </w:pPr>
            <w:r w:rsidRPr="001D4A08">
              <w:rPr>
                <w:b/>
                <w:bCs/>
                <w:sz w:val="20"/>
                <w:szCs w:val="20"/>
              </w:rPr>
              <w:t>Всего расходов</w:t>
            </w:r>
          </w:p>
        </w:tc>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F51E65" w:rsidRPr="001D4A08" w:rsidRDefault="00F51E65" w:rsidP="006F0DCF">
            <w:pPr>
              <w:jc w:val="center"/>
              <w:rPr>
                <w:b/>
                <w:bCs/>
                <w:sz w:val="20"/>
                <w:szCs w:val="20"/>
              </w:rPr>
            </w:pPr>
            <w:r w:rsidRPr="001D4A08">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51E65" w:rsidRPr="001D4A08" w:rsidRDefault="00F51E65" w:rsidP="006F0DCF">
            <w:pPr>
              <w:jc w:val="center"/>
              <w:rPr>
                <w:b/>
                <w:bCs/>
                <w:sz w:val="20"/>
                <w:szCs w:val="20"/>
              </w:rPr>
            </w:pPr>
            <w:r w:rsidRPr="001D4A08">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51E65" w:rsidRPr="001D4A08" w:rsidRDefault="00F51E65" w:rsidP="006F0DCF">
            <w:pPr>
              <w:jc w:val="center"/>
              <w:rPr>
                <w:b/>
                <w:bCs/>
                <w:sz w:val="20"/>
                <w:szCs w:val="20"/>
              </w:rPr>
            </w:pPr>
            <w:r w:rsidRPr="001D4A08">
              <w:rPr>
                <w:b/>
                <w:bCs/>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F51E65" w:rsidRPr="001D4A08" w:rsidRDefault="00F51E65" w:rsidP="006F0DCF">
            <w:pPr>
              <w:jc w:val="center"/>
              <w:rPr>
                <w:b/>
                <w:bCs/>
                <w:sz w:val="20"/>
                <w:szCs w:val="20"/>
              </w:rPr>
            </w:pPr>
            <w:r w:rsidRPr="001D4A08">
              <w:rPr>
                <w:b/>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F51E65" w:rsidRPr="001D4A08" w:rsidRDefault="00F51E65" w:rsidP="006F0DCF">
            <w:pPr>
              <w:jc w:val="center"/>
              <w:rPr>
                <w:b/>
                <w:bCs/>
                <w:sz w:val="20"/>
                <w:szCs w:val="20"/>
              </w:rPr>
            </w:pPr>
            <w:r w:rsidRPr="001D4A08">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F51E65" w:rsidRPr="001D4A08" w:rsidRDefault="00F51E65" w:rsidP="006F0DCF">
            <w:pPr>
              <w:jc w:val="right"/>
              <w:rPr>
                <w:b/>
                <w:bCs/>
                <w:sz w:val="20"/>
                <w:szCs w:val="20"/>
              </w:rPr>
            </w:pPr>
            <w:r w:rsidRPr="001D4A08">
              <w:rPr>
                <w:b/>
                <w:bCs/>
                <w:sz w:val="20"/>
                <w:szCs w:val="20"/>
              </w:rPr>
              <w:t>867 320,4</w:t>
            </w:r>
          </w:p>
        </w:tc>
        <w:tc>
          <w:tcPr>
            <w:tcW w:w="1276" w:type="dxa"/>
            <w:tcBorders>
              <w:top w:val="nil"/>
              <w:left w:val="nil"/>
              <w:bottom w:val="single" w:sz="4" w:space="0" w:color="auto"/>
              <w:right w:val="single" w:sz="4" w:space="0" w:color="auto"/>
            </w:tcBorders>
            <w:shd w:val="clear" w:color="auto" w:fill="auto"/>
            <w:noWrap/>
            <w:vAlign w:val="bottom"/>
            <w:hideMark/>
          </w:tcPr>
          <w:p w:rsidR="00F51E65" w:rsidRPr="001D4A08" w:rsidRDefault="00F51E65" w:rsidP="006F0DCF">
            <w:pPr>
              <w:jc w:val="right"/>
              <w:rPr>
                <w:b/>
                <w:bCs/>
                <w:sz w:val="20"/>
                <w:szCs w:val="20"/>
              </w:rPr>
            </w:pPr>
            <w:r w:rsidRPr="001D4A08">
              <w:rPr>
                <w:b/>
                <w:bCs/>
                <w:sz w:val="20"/>
                <w:szCs w:val="20"/>
              </w:rPr>
              <w:t>174 167,8</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rPr>
                <w:b/>
                <w:bCs/>
                <w:sz w:val="20"/>
                <w:szCs w:val="20"/>
              </w:rPr>
            </w:pPr>
            <w:r w:rsidRPr="001D4A08">
              <w:rPr>
                <w:b/>
                <w:bCs/>
                <w:sz w:val="20"/>
                <w:szCs w:val="20"/>
              </w:rPr>
              <w:t>20,1</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rPr>
                <w:b/>
                <w:bCs/>
                <w:sz w:val="20"/>
                <w:szCs w:val="20"/>
              </w:rPr>
            </w:pPr>
            <w:r w:rsidRPr="001D4A08">
              <w:rPr>
                <w:b/>
                <w:bCs/>
                <w:sz w:val="20"/>
                <w:szCs w:val="20"/>
              </w:rPr>
              <w:t>Администрация Молчановского района</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rPr>
                <w:b/>
                <w:bCs/>
                <w:sz w:val="20"/>
                <w:szCs w:val="20"/>
              </w:rPr>
            </w:pPr>
            <w:r w:rsidRPr="001D4A08">
              <w:rPr>
                <w:b/>
                <w:bCs/>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rPr>
                <w:b/>
                <w:bCs/>
                <w:sz w:val="20"/>
                <w:szCs w:val="20"/>
              </w:rPr>
            </w:pPr>
            <w:r w:rsidRPr="001D4A08">
              <w:rPr>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rPr>
                <w:b/>
                <w:bCs/>
                <w:sz w:val="20"/>
                <w:szCs w:val="20"/>
              </w:rPr>
            </w:pPr>
            <w:r w:rsidRPr="001D4A08">
              <w:rPr>
                <w:b/>
                <w:bCs/>
                <w:sz w:val="20"/>
                <w:szCs w:val="20"/>
              </w:rPr>
              <w:t> </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rPr>
                <w:b/>
                <w:bCs/>
                <w:sz w:val="20"/>
                <w:szCs w:val="20"/>
              </w:rPr>
            </w:pPr>
            <w:r w:rsidRPr="001D4A08">
              <w:rPr>
                <w:b/>
                <w:bCs/>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rPr>
                <w:b/>
                <w:bCs/>
                <w:sz w:val="20"/>
                <w:szCs w:val="20"/>
              </w:rPr>
            </w:pPr>
            <w:r w:rsidRPr="001D4A08">
              <w:rPr>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rPr>
                <w:b/>
                <w:bCs/>
                <w:sz w:val="20"/>
                <w:szCs w:val="20"/>
              </w:rPr>
            </w:pPr>
            <w:r w:rsidRPr="001D4A08">
              <w:rPr>
                <w:b/>
                <w:bCs/>
                <w:sz w:val="20"/>
                <w:szCs w:val="20"/>
              </w:rPr>
              <w:t>241 858,8</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rPr>
                <w:b/>
                <w:bCs/>
                <w:sz w:val="20"/>
                <w:szCs w:val="20"/>
              </w:rPr>
            </w:pPr>
            <w:r w:rsidRPr="001D4A08">
              <w:rPr>
                <w:b/>
                <w:bCs/>
                <w:sz w:val="20"/>
                <w:szCs w:val="20"/>
              </w:rPr>
              <w:t>53 896,4</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rPr>
                <w:b/>
                <w:bCs/>
                <w:sz w:val="20"/>
                <w:szCs w:val="20"/>
              </w:rPr>
            </w:pPr>
            <w:r w:rsidRPr="001D4A08">
              <w:rPr>
                <w:b/>
                <w:bCs/>
                <w:sz w:val="20"/>
                <w:szCs w:val="20"/>
              </w:rPr>
              <w:t>22,3</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0"/>
              <w:rPr>
                <w:b/>
                <w:bCs/>
                <w:sz w:val="20"/>
                <w:szCs w:val="20"/>
              </w:rPr>
            </w:pPr>
            <w:r w:rsidRPr="001D4A08">
              <w:rPr>
                <w:b/>
                <w:bCs/>
                <w:sz w:val="20"/>
                <w:szCs w:val="20"/>
              </w:rPr>
              <w:t>Общегосударственные вопросы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00</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lang w:val="en-US"/>
              </w:rPr>
            </w:pPr>
            <w:r w:rsidRPr="001D4A08">
              <w:rPr>
                <w:b/>
                <w:bCs/>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0"/>
              <w:rPr>
                <w:b/>
                <w:bCs/>
                <w:sz w:val="20"/>
                <w:szCs w:val="20"/>
              </w:rPr>
            </w:pPr>
            <w:r w:rsidRPr="001D4A08">
              <w:rPr>
                <w:b/>
                <w:bCs/>
                <w:sz w:val="20"/>
                <w:szCs w:val="20"/>
              </w:rPr>
              <w:t>39 035,6</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0"/>
              <w:rPr>
                <w:b/>
                <w:bCs/>
                <w:sz w:val="20"/>
                <w:szCs w:val="20"/>
              </w:rPr>
            </w:pPr>
            <w:r w:rsidRPr="001D4A08">
              <w:rPr>
                <w:b/>
                <w:bCs/>
                <w:sz w:val="20"/>
                <w:szCs w:val="20"/>
              </w:rPr>
              <w:t>7 437,7</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0"/>
              <w:rPr>
                <w:b/>
                <w:bCs/>
                <w:sz w:val="20"/>
                <w:szCs w:val="20"/>
              </w:rPr>
            </w:pPr>
            <w:r w:rsidRPr="001D4A08">
              <w:rPr>
                <w:b/>
                <w:bCs/>
                <w:sz w:val="20"/>
                <w:szCs w:val="20"/>
              </w:rPr>
              <w:t>19,1</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1"/>
              <w:rPr>
                <w:sz w:val="20"/>
                <w:szCs w:val="20"/>
              </w:rPr>
            </w:pPr>
            <w:r w:rsidRPr="001D4A08">
              <w:rPr>
                <w:sz w:val="20"/>
                <w:szCs w:val="20"/>
              </w:rPr>
              <w:t>Функционирование высшего должностного лица субъекта Российской Федерации и муниципального образования</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2 214,0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489,0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1"/>
              <w:rPr>
                <w:sz w:val="20"/>
                <w:szCs w:val="20"/>
              </w:rPr>
            </w:pPr>
            <w:r w:rsidRPr="001D4A08">
              <w:rPr>
                <w:sz w:val="20"/>
                <w:szCs w:val="20"/>
              </w:rPr>
              <w:t>22,1</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proofErr w:type="spellStart"/>
            <w:r w:rsidRPr="001D4A08">
              <w:rPr>
                <w:sz w:val="20"/>
                <w:szCs w:val="20"/>
              </w:rPr>
              <w:t>Непрограммное</w:t>
            </w:r>
            <w:proofErr w:type="spellEnd"/>
            <w:r w:rsidRPr="001D4A08">
              <w:rPr>
                <w:sz w:val="20"/>
                <w:szCs w:val="20"/>
              </w:rPr>
              <w:t xml:space="preserve"> направление расходов</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9900000000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2 214,0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489,0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22,1</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Руководство и управление в сфере установленных функций органов местного самоуправления</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9900100000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2 214,0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489,0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22,1</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bookmarkStart w:id="2" w:name="RANGE!B19:F20"/>
            <w:bookmarkEnd w:id="2"/>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2 214,0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489,0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22,1</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Расходы на выплаты персоналу государственных (муниципальных) органов</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2 214,0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489,0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22,1</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1"/>
              <w:rPr>
                <w:sz w:val="20"/>
                <w:szCs w:val="20"/>
              </w:rPr>
            </w:pPr>
            <w:r w:rsidRPr="001D4A08">
              <w:rPr>
                <w:sz w:val="20"/>
                <w:szCs w:val="20"/>
              </w:rPr>
              <w:t xml:space="preserve">Функционирование Правительства Российской Федерации, </w:t>
            </w:r>
            <w:proofErr w:type="gramStart"/>
            <w:r w:rsidRPr="001D4A08">
              <w:rPr>
                <w:sz w:val="20"/>
                <w:szCs w:val="20"/>
              </w:rPr>
              <w:t>высших исполнительных</w:t>
            </w:r>
            <w:proofErr w:type="gramEnd"/>
            <w:r w:rsidRPr="001D4A08">
              <w:rPr>
                <w:sz w:val="20"/>
                <w:szCs w:val="20"/>
              </w:rPr>
              <w:t xml:space="preserve"> органов государственной власти субъектов Российской Федерации, местных администраций</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33 293,0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6 346,2</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1"/>
              <w:rPr>
                <w:sz w:val="20"/>
                <w:szCs w:val="20"/>
              </w:rPr>
            </w:pPr>
            <w:r w:rsidRPr="001D4A08">
              <w:rPr>
                <w:sz w:val="20"/>
                <w:szCs w:val="20"/>
              </w:rPr>
              <w:t>19,1</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r w:rsidRPr="001D4A08">
              <w:rPr>
                <w:sz w:val="20"/>
                <w:szCs w:val="20"/>
              </w:rPr>
              <w:t>Муниципальная программа «Социальная поддержка населения Молчановского района на 2022-2029 годы»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04</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0500000000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17,0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Обеспечивающая подпрограмма</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04</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0530000000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17,0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Руководство и управление в сфере установленных функций органов местного самоуправления</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04</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0530100000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17,0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proofErr w:type="gramStart"/>
            <w:r w:rsidRPr="001D4A08">
              <w:rPr>
                <w:sz w:val="20"/>
                <w:szCs w:val="20"/>
              </w:rPr>
              <w:lastRenderedPageBreak/>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w:t>
            </w:r>
            <w:proofErr w:type="gramEnd"/>
            <w:r w:rsidRPr="001D4A08">
              <w:rPr>
                <w:sz w:val="20"/>
                <w:szCs w:val="20"/>
              </w:rPr>
              <w:t xml:space="preserve"> </w:t>
            </w:r>
            <w:proofErr w:type="gramStart"/>
            <w:r w:rsidRPr="001D4A08">
              <w:rPr>
                <w:sz w:val="20"/>
                <w:szCs w:val="20"/>
              </w:rPr>
              <w:t>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roofErr w:type="gramEnd"/>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04</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0530140820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17,0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0530140820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15,5</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Расходы на выплаты персоналу государственных (муниципальных) органов</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0530140820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15,5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0530140820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закупки товаров, работ и услуг для обеспечения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0530140820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proofErr w:type="spellStart"/>
            <w:r w:rsidRPr="001D4A08">
              <w:rPr>
                <w:sz w:val="20"/>
                <w:szCs w:val="20"/>
              </w:rPr>
              <w:t>Непрограммное</w:t>
            </w:r>
            <w:proofErr w:type="spellEnd"/>
            <w:r w:rsidRPr="001D4A08">
              <w:rPr>
                <w:sz w:val="20"/>
                <w:szCs w:val="20"/>
              </w:rPr>
              <w:t xml:space="preserve"> направление расходов</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9900000000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33 276,0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6 346,2</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19,1</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Руководство и управление в сфере установленных функций органов местного самоуправления</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04</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9900100000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33 276,0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6 346,2</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19,1</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Руководство и управление в сфере установленных функций органов местного самоуправления</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04</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9900100000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24 776,6</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5 023,8</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20,3</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21 377,0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4 227,7</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19,8</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Расходы на выплаты персоналу государственных (муниципальных) органов</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21 377,0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4 227,7</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19,8</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3 339,6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796,1</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23,8</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закупки товаров, работ и услуг для обеспечения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3 339,6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796,1</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23,8</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бюджетные ассигнования</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Уплата налогов, сборов и иных платежей</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850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proofErr w:type="gramStart"/>
            <w:r w:rsidRPr="001D4A08">
              <w:rPr>
                <w:sz w:val="20"/>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roofErr w:type="gramEnd"/>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9900140450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27,0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9900140450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24,5</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Расходы на выплаты персоналу государственных (муниципальных) органов</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9900140450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24,5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9900140450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закупки товаров, работ и услуг для обеспечения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9900140450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9900140640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201,0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30,5</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15,2</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9900140640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182,7</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30,5</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16,7</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Расходы на выплаты персоналу государственных (муниципальных) органов</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9900140640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182,7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30,5</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16,7</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9900140640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18,3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закупки товаров, работ и услуг для обеспечения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9900140640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18,3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9900140700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202,8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30,7</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15,1</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9900140700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187,0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30,7</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16,4</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Расходы на выплаты персоналу государственных (муниципальных) органов</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9900140700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187,0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30,7</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16,4</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9900140700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15,8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закупки товаров, работ и услуг для обеспечения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9900140700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15,8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9900140730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798,3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129,5</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16,2</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9900140730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725,7</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121,7</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16,8</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Расходы на выплаты персоналу государственных (муниципальных) органов</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9900140730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725,7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121,7</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16,8</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9900140730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72,6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7,8</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10,7</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lastRenderedPageBreak/>
              <w:t>Иные закупки товаров, работ и услуг для обеспечения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9900140730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72,6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7,8</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10,7</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9900140780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6 341,7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1 029,1</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16,2</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9900140780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5 770,1</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927,3</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16,1</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Расходы на выплаты персоналу государственных (муниципальных) органов</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9900140780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5 770,1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927,3</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16,1</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9900140780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571,6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101,8</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17,8</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закупки товаров, работ и услуг для обеспечения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9900140780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571,6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101,8</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17,8</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9900140800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59,5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9900140800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54,1</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Расходы на выплаты персоналу государственных (муниципальных) органов</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9900140800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54,1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9900140800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5,4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закупки товаров, работ и услуг для обеспечения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9900140800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5,4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9900140940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869,1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102,7</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11,8</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9900140940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790,0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94,9</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12,0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Расходы на выплаты персоналу государственных (муниципальных) органов</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9900140940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790,0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94,9</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12,0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9900140940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79,1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7,8</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9,9</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закупки товаров, работ и услуг для обеспечения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9900140940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79,1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7,8</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9,9</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1"/>
              <w:rPr>
                <w:sz w:val="20"/>
                <w:szCs w:val="20"/>
              </w:rPr>
            </w:pPr>
            <w:r w:rsidRPr="001D4A08">
              <w:rPr>
                <w:sz w:val="20"/>
                <w:szCs w:val="20"/>
              </w:rPr>
              <w:t>Судебная система</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05</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1"/>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proofErr w:type="spellStart"/>
            <w:r w:rsidRPr="001D4A08">
              <w:rPr>
                <w:sz w:val="20"/>
                <w:szCs w:val="20"/>
              </w:rPr>
              <w:t>Непрограммное</w:t>
            </w:r>
            <w:proofErr w:type="spellEnd"/>
            <w:r w:rsidRPr="001D4A08">
              <w:rPr>
                <w:sz w:val="20"/>
                <w:szCs w:val="20"/>
              </w:rPr>
              <w:t xml:space="preserve"> направление расходов</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05</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9900000000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2,3</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05</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9900851200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2,3</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05</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9900851200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2,3</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закупки товаров, работ и услуг для обеспечения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05</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9900851200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1"/>
              <w:rPr>
                <w:sz w:val="20"/>
                <w:szCs w:val="20"/>
              </w:rPr>
            </w:pPr>
            <w:r w:rsidRPr="001D4A08">
              <w:rPr>
                <w:sz w:val="20"/>
                <w:szCs w:val="20"/>
              </w:rPr>
              <w:t>Другие общегосударственные вопросы</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13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3 526,3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602,5</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1"/>
              <w:rPr>
                <w:sz w:val="20"/>
                <w:szCs w:val="20"/>
              </w:rPr>
            </w:pPr>
            <w:r w:rsidRPr="001D4A08">
              <w:rPr>
                <w:sz w:val="20"/>
                <w:szCs w:val="20"/>
              </w:rPr>
              <w:t>17,1</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r w:rsidRPr="001D4A08">
              <w:rPr>
                <w:sz w:val="20"/>
                <w:szCs w:val="20"/>
              </w:rPr>
              <w:t>Муниципальная программа «Создание условий для устойчивого экономического развития Молчановского района на 2022-2029 годы»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13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0100000000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512,3</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11,1</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2,2</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Подпрограмма «Развитие информационного общества на территории Молчановского района»</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13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0150000000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512,3</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11,1</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2,2</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Основное мероприятие «Информирование населения Молчановского района о деятельности органов местного самоуправления, о социально-экономическом развитии района»</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13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0155100000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512,3</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11,1</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2,2</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Сопровождение и поддержка сайта муниципального образования «Молчановский район», размещение на постоянной основе на сайте информации о социально-экономическом развитии района</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13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0155100004</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62,3</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11,1</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17,8</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0155100004</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62,3</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11,1</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17,8</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lastRenderedPageBreak/>
              <w:t>Иные закупки товаров, работ и услуг для обеспечения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0155100004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62,3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11,1</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17,8</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Размещение материалов о деятельности органов местного самоуправления, о социально-экономическом развитии района в средствах массовой информации</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13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0155100005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450,0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0155100005</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450,0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закупки товаров, работ и услуг для обеспечения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0155100005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450,0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r w:rsidRPr="001D4A08">
              <w:rPr>
                <w:sz w:val="20"/>
                <w:szCs w:val="20"/>
              </w:rPr>
              <w:t>Муниципальная программа «Обеспечение безопасности населения Молчановского района на 2022-2029 годы»</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13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0600000000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2 654,8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581,8</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21,9</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Подпрограмма «Обеспечение безопасности жизнедеятельности населения Молчановского района»</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13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0610000000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2 654,8</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581,8</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21,9</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Основное мероприятие «Комплексное обеспечение безопасности граждан»</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13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0615100000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2 643,7</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581,8</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22,0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Организация работы Единой дежурно-диспетчерской службы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13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0615100015</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2 643,7</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581,8</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22,0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0615100015</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2 508,5</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578,6</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23,1</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Расходы на выплаты персоналу казенных учреждений</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0615100015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2 508,5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578,6</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23,1</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0615100015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135,2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3,2</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2,4</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закупки товаров, работ и услуг для обеспечения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0615100015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135,2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3,2</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2,4</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Основное мероприятие «Предупреждение терроризма и экстремизма»</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13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0615200000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13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0615200016</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2,0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0615200016</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закупки товаров, работ и услуг для обеспечения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0615200016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lastRenderedPageBreak/>
              <w:t>Основное мероприятие «Проведение комплекса мероприятий, направленных на обеспечение мобилизационной подготовки»</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13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0615300000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9,1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Обеспечение доставки секретной корреспонденции</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13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0615300017</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0615300017</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закупки товаров, работ и услуг для обеспечения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0615300017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Материально-техническое обеспечение мероприятий, направленных на обеспечение мобилизационной подготовки</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13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0615300018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9,0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0615300018</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9,0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закупки товаров, работ и услуг для обеспечения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0615300018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9,0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proofErr w:type="spellStart"/>
            <w:r w:rsidRPr="001D4A08">
              <w:rPr>
                <w:sz w:val="20"/>
                <w:szCs w:val="20"/>
              </w:rPr>
              <w:t>Непрограммное</w:t>
            </w:r>
            <w:proofErr w:type="spellEnd"/>
            <w:r w:rsidRPr="001D4A08">
              <w:rPr>
                <w:sz w:val="20"/>
                <w:szCs w:val="20"/>
              </w:rPr>
              <w:t xml:space="preserve"> направление расходов</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13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9900000000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359,2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9,5</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2,6</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Расходы на организацию награждения граждан, коллективов и организаций за вклад в развитие района</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13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9900300000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157,0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9,5</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6,1</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9900300000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157,0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9,5</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6,1</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закупки товаров, работ и услуг для обеспечения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9900300000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157,0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9,5</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6,1</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Расходы на взносы в организации по взаимодействию муниципальных образований</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13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9900500000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202,2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бюджетные ассигнования</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9900500000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202,2</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Уплата налогов, сборов и иных платежей</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9900500000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850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202,2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0"/>
              <w:rPr>
                <w:b/>
                <w:bCs/>
                <w:sz w:val="20"/>
                <w:szCs w:val="20"/>
              </w:rPr>
            </w:pPr>
            <w:r w:rsidRPr="001D4A08">
              <w:rPr>
                <w:b/>
                <w:bCs/>
                <w:sz w:val="20"/>
                <w:szCs w:val="20"/>
              </w:rPr>
              <w:t>Национальная безопасность и правоохранительная деятельность</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00</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0"/>
              <w:rPr>
                <w:b/>
                <w:bCs/>
                <w:sz w:val="20"/>
                <w:szCs w:val="20"/>
              </w:rPr>
            </w:pPr>
            <w:r w:rsidRPr="001D4A08">
              <w:rPr>
                <w:b/>
                <w:bCs/>
                <w:sz w:val="20"/>
                <w:szCs w:val="20"/>
              </w:rPr>
              <w:t>550,0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0"/>
              <w:rPr>
                <w:b/>
                <w:bCs/>
                <w:sz w:val="20"/>
                <w:szCs w:val="20"/>
              </w:rPr>
            </w:pPr>
            <w:r w:rsidRPr="001D4A08">
              <w:rPr>
                <w:b/>
                <w:bCs/>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0"/>
              <w:rPr>
                <w:b/>
                <w:bCs/>
                <w:sz w:val="20"/>
                <w:szCs w:val="20"/>
              </w:rPr>
            </w:pPr>
            <w:r w:rsidRPr="001D4A08">
              <w:rPr>
                <w:b/>
                <w:bCs/>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1"/>
              <w:rPr>
                <w:sz w:val="20"/>
                <w:szCs w:val="20"/>
              </w:rPr>
            </w:pPr>
            <w:r w:rsidRPr="001D4A08">
              <w:rPr>
                <w:sz w:val="20"/>
                <w:szCs w:val="20"/>
              </w:rPr>
              <w:t>Защита населения и территории от чрезвычайных ситуаций природного и техногенного характера, пожарная безопасность</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10</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300,0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1"/>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r w:rsidRPr="001D4A08">
              <w:rPr>
                <w:sz w:val="20"/>
                <w:szCs w:val="20"/>
              </w:rPr>
              <w:t>Муниципальная программа «Обеспечение безопасности населения Молчановского района на 2022-2029 годы»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10</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0600000000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300,0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Подпрограмма «Обеспечение безопасности жизнедеятельности населения Молчановского района»</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10</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0610000000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300,0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lastRenderedPageBreak/>
              <w:t>Основное мероприятие «Подготовка населения в области гражданской обороны, защиты от чрезвычайных ситуаций территории муниципального образования «Молчановский район»»</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10</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0615600000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300,0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Организация укомплектования пунктов временного размещения пострадавшего населения, хранения, освежения и обслуживания запасов материально-технических, продовольственных, медицинских и иных материальных ресурсов</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10</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0615600038</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300,0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10</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0615600038</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300,0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закупки товаров, работ и услуг для обеспечения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10</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0615600038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1"/>
              <w:rPr>
                <w:sz w:val="20"/>
                <w:szCs w:val="20"/>
              </w:rPr>
            </w:pPr>
            <w:r w:rsidRPr="001D4A08">
              <w:rPr>
                <w:sz w:val="20"/>
                <w:szCs w:val="20"/>
              </w:rPr>
              <w:t>Другие вопросы в области национальной безопасности и правоохранительной деятельности</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14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250,0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1"/>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r w:rsidRPr="001D4A08">
              <w:rPr>
                <w:sz w:val="20"/>
                <w:szCs w:val="20"/>
              </w:rPr>
              <w:t>Муниципальная программа «Обеспечение безопасности населения Молчановского района на 2022-2029 годы»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14</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0600000000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250,0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Подпрограмма «Обеспечение безопасности жизнедеятельности населения Молчановского района»</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14</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0610000000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250,0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Основное мероприятие «Проведение комплекса мероприятий по обеспечению антитеррористической и пожарной безопасности Молчановского района»</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14</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0615500000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250,0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 xml:space="preserve">Обеспечение многодетных семей в Молчановском районе дымовыми пожарными </w:t>
            </w:r>
            <w:proofErr w:type="spellStart"/>
            <w:r w:rsidRPr="001D4A08">
              <w:rPr>
                <w:sz w:val="20"/>
                <w:szCs w:val="20"/>
              </w:rPr>
              <w:t>извещателями</w:t>
            </w:r>
            <w:proofErr w:type="spellEnd"/>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14</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0615500040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150,0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Межбюджетные трансферты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14</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0615500040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500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150,0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межбюджетные трансферты</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0615500040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540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Обеспечение средствами видеонаблюдения объектов, относящихся к местам массового пребывания граждан</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14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0615500041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100,0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14</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0615500041</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100,0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закупки товаров, работ и услуг для обеспечения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0615500041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0"/>
              <w:rPr>
                <w:b/>
                <w:bCs/>
                <w:sz w:val="20"/>
                <w:szCs w:val="20"/>
              </w:rPr>
            </w:pPr>
            <w:r w:rsidRPr="001D4A08">
              <w:rPr>
                <w:b/>
                <w:bCs/>
                <w:sz w:val="20"/>
                <w:szCs w:val="20"/>
              </w:rPr>
              <w:t>Национальная экономика</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00</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0"/>
              <w:rPr>
                <w:b/>
                <w:bCs/>
                <w:sz w:val="20"/>
                <w:szCs w:val="20"/>
              </w:rPr>
            </w:pPr>
            <w:r w:rsidRPr="001D4A08">
              <w:rPr>
                <w:b/>
                <w:bCs/>
                <w:sz w:val="20"/>
                <w:szCs w:val="20"/>
              </w:rPr>
              <w:t>28 208,1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0"/>
              <w:rPr>
                <w:b/>
                <w:bCs/>
                <w:sz w:val="20"/>
                <w:szCs w:val="20"/>
              </w:rPr>
            </w:pPr>
            <w:r w:rsidRPr="001D4A08">
              <w:rPr>
                <w:b/>
                <w:bCs/>
                <w:sz w:val="20"/>
                <w:szCs w:val="20"/>
              </w:rPr>
              <w:t>224,5</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0"/>
              <w:rPr>
                <w:b/>
                <w:bCs/>
                <w:sz w:val="20"/>
                <w:szCs w:val="20"/>
              </w:rPr>
            </w:pPr>
            <w:r w:rsidRPr="001D4A08">
              <w:rPr>
                <w:b/>
                <w:bCs/>
                <w:sz w:val="20"/>
                <w:szCs w:val="20"/>
              </w:rPr>
              <w:t>0,8</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1"/>
              <w:rPr>
                <w:sz w:val="20"/>
                <w:szCs w:val="20"/>
              </w:rPr>
            </w:pPr>
            <w:r w:rsidRPr="001D4A08">
              <w:rPr>
                <w:sz w:val="20"/>
                <w:szCs w:val="20"/>
              </w:rPr>
              <w:t>Общеэкономические вопросы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01</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197,5</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18,3</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1"/>
              <w:rPr>
                <w:sz w:val="20"/>
                <w:szCs w:val="20"/>
              </w:rPr>
            </w:pPr>
            <w:r w:rsidRPr="001D4A08">
              <w:rPr>
                <w:sz w:val="20"/>
                <w:szCs w:val="20"/>
              </w:rPr>
              <w:t>9,3</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proofErr w:type="spellStart"/>
            <w:r w:rsidRPr="001D4A08">
              <w:rPr>
                <w:sz w:val="20"/>
                <w:szCs w:val="20"/>
              </w:rPr>
              <w:t>Непрограммное</w:t>
            </w:r>
            <w:proofErr w:type="spellEnd"/>
            <w:r w:rsidRPr="001D4A08">
              <w:rPr>
                <w:sz w:val="20"/>
                <w:szCs w:val="20"/>
              </w:rPr>
              <w:t xml:space="preserve"> направление расходов</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01</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9900000000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197,5</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18,3</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9,3</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Руководство и управление в сфере установленных функций органов местного самоуправления</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01</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9900100000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197,5</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18,3</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9,3</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lastRenderedPageBreak/>
              <w:t>Осуществление отдельных государственных полномочий по регистрации коллективных договоров</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01</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9900140040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197,5</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18,3</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9,3</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9900140040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179,5</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18,3</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10,2</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Расходы на выплаты персоналу государственных (муниципальных) органов</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9900140040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179,5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18,3</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10,2</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9900140040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закупки товаров, работ и услуг для обеспечения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9900140040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1"/>
              <w:rPr>
                <w:sz w:val="20"/>
                <w:szCs w:val="20"/>
              </w:rPr>
            </w:pPr>
            <w:r w:rsidRPr="001D4A08">
              <w:rPr>
                <w:sz w:val="20"/>
                <w:szCs w:val="20"/>
              </w:rPr>
              <w:t>Сельское хозяйство и рыболовство</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05</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5 268,2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206,2</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1"/>
              <w:rPr>
                <w:sz w:val="20"/>
                <w:szCs w:val="20"/>
              </w:rPr>
            </w:pPr>
            <w:r w:rsidRPr="001D4A08">
              <w:rPr>
                <w:sz w:val="20"/>
                <w:szCs w:val="20"/>
              </w:rPr>
              <w:t>3,9</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r w:rsidRPr="001D4A08">
              <w:rPr>
                <w:sz w:val="20"/>
                <w:szCs w:val="20"/>
              </w:rPr>
              <w:t>Муниципальная программа «Создание условий для устойчивого экономического развития Молчановского района на 2022-2029 годы»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05</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0100000000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2 844,1</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Подпрограмма «Развитие сельскохозяйственного производства на территории Молчановского района»</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05</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0110000000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2 844,1</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Основное мероприятие «Поддержка малых форм хозяйствования»</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05</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0115100000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2 844,1</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Субсидии на возмещение части затрат гражданам, ведущим личное подсобное хозяйство, на содержание 2-х коров молочного направления</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05</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0115100001</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100,0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бюджетные ассигнования</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05</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0115100001</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100,0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05</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0115100001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810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Поддержка малых форм хозяйствования</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05</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0115140200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2 744,1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05</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0115140200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700,2</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закупки товаров, работ и услуг для обеспечения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05</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0115140200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700,2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бюджетные ассигнования</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05</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0115140200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2 043,9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05</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0115140200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810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2 043,9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proofErr w:type="spellStart"/>
            <w:r w:rsidRPr="001D4A08">
              <w:rPr>
                <w:sz w:val="20"/>
                <w:szCs w:val="20"/>
              </w:rPr>
              <w:lastRenderedPageBreak/>
              <w:t>Непрограммное</w:t>
            </w:r>
            <w:proofErr w:type="spellEnd"/>
            <w:r w:rsidRPr="001D4A08">
              <w:rPr>
                <w:sz w:val="20"/>
                <w:szCs w:val="20"/>
              </w:rPr>
              <w:t xml:space="preserve"> направление расходов</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05</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9900000000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2 424,1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206,2</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8,5</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Руководство и управление в сфере установленных функций органов местного самоуправления</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05</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9900100000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2 424,1</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206,2</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8,5</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 xml:space="preserve">Осуществление отдельных государственных полномочий </w:t>
            </w:r>
            <w:proofErr w:type="gramStart"/>
            <w:r w:rsidRPr="001D4A08">
              <w:rPr>
                <w:sz w:val="20"/>
                <w:szCs w:val="20"/>
              </w:rPr>
              <w:t>по организации мероприятий при осуществлении деятельности по обращению с животными без владельцев</w:t>
            </w:r>
            <w:proofErr w:type="gramEnd"/>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05</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9900140160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479,1</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12,8</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2,7</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05</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9900140160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479,1</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12,8</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2,7</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закупки товаров, работ и услуг для обеспечения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05</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9900140160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479,1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12,8</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2,7</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 xml:space="preserve">Осуществление отдельных государственных полномочий </w:t>
            </w:r>
            <w:proofErr w:type="gramStart"/>
            <w:r w:rsidRPr="001D4A08">
              <w:rPr>
                <w:sz w:val="20"/>
                <w:szCs w:val="20"/>
              </w:rPr>
              <w:t>по организации мероприятий при осуществлении деятельности по обращению с животными без владельцев</w:t>
            </w:r>
            <w:proofErr w:type="gramEnd"/>
            <w:r w:rsidRPr="001D4A08">
              <w:rPr>
                <w:sz w:val="20"/>
                <w:szCs w:val="20"/>
              </w:rPr>
              <w:t xml:space="preserve"> (осуществление управленческих функций органами местного самоуправления)</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05</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9900140170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45,2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05</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9900140170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45,2</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Расходы на выплаты персоналу государственных (муниципальных) органов</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05</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9900140170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45,2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05</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9900140210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1 899,8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193,4</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10,2</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05</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9900140210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1 727,1</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181,5</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10,5</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Расходы на выплаты персоналу государственных (муниципальных) органов</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05</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9900140210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1 727,1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181,5</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10,5</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05</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9900140210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172,7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11,9</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6,9</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закупки товаров, работ и услуг для обеспечения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05</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9900140210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172,7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11,9</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6,9</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1"/>
              <w:rPr>
                <w:sz w:val="20"/>
                <w:szCs w:val="20"/>
              </w:rPr>
            </w:pPr>
            <w:r w:rsidRPr="001D4A08">
              <w:rPr>
                <w:sz w:val="20"/>
                <w:szCs w:val="20"/>
              </w:rPr>
              <w:t>Транспорт</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08</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8 880,0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1"/>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r w:rsidRPr="001D4A08">
              <w:rPr>
                <w:sz w:val="20"/>
                <w:szCs w:val="20"/>
              </w:rPr>
              <w:lastRenderedPageBreak/>
              <w:t>Муниципальная программа «Создание условий для устойчивого экономического развития Молчановского района на 2022-2029 годы»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08</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0100000000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8 880,0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Подпрограмма «Развитие малого и среднего предпринимательства на территории Молчановского района»</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08</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0140000000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8 880,0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Основное мероприятие «Организация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08</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0145100000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1 380,0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08</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0145100002</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1 380,0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08</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0145100002</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1 380,0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закупки товаров, работ и услуг для обеспечения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08</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0145100002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1 380,0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Основное мероприятие «Развитие межрегиональных и межмуниципальных перевозок, оптимизация маршрутной сети»</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08</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0145300000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7 500,0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Организация транспортного обслуживания населения внутренним водным транспортом в границах муниципальных районов (</w:t>
            </w:r>
            <w:proofErr w:type="spellStart"/>
            <w:r w:rsidRPr="001D4A08">
              <w:rPr>
                <w:sz w:val="20"/>
                <w:szCs w:val="20"/>
              </w:rPr>
              <w:t>несофинансируемая</w:t>
            </w:r>
            <w:proofErr w:type="spellEnd"/>
            <w:r w:rsidRPr="001D4A08">
              <w:rPr>
                <w:sz w:val="20"/>
                <w:szCs w:val="20"/>
              </w:rPr>
              <w:t xml:space="preserve"> часть)</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08</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0145300045</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2 500,0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08</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0145300045</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2 500,0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закупки товаров, работ и услуг для обеспечения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08</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0145300045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2 500,0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Организация транспортного обслуживания населения внутренним водным транспортом в границах муниципальных районов</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08</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0145341250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3 750,0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08</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0145341250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3 750,0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закупки товаров, работ и услуг для обеспечения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08</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0145341250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3 750,0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lastRenderedPageBreak/>
              <w:t>Организация транспортного обслуживания населения внутренним водным транспортом в границах муниципальных районов</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08</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01453S1250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1 250,0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08</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01453S1250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1 250,0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закупки товаров, работ и услуг для обеспечения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08</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01453S1250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1 250,0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1"/>
              <w:rPr>
                <w:sz w:val="20"/>
                <w:szCs w:val="20"/>
              </w:rPr>
            </w:pPr>
            <w:r w:rsidRPr="001D4A08">
              <w:rPr>
                <w:sz w:val="20"/>
                <w:szCs w:val="20"/>
              </w:rPr>
              <w:t>Дорожное хозяйство (дорожные фонды)</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09</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10 622,4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1"/>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r w:rsidRPr="001D4A08">
              <w:rPr>
                <w:sz w:val="20"/>
                <w:szCs w:val="20"/>
              </w:rPr>
              <w:t>Муниципальная программа «Содержание и развитие муниципального хозяйства Молчановского района на 2022-2029 годы»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09</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0700000000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10 622,4</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Подпрограмма «Сохранение и развитие автомобильных дорог Молчановского района»</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09</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0710000000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10 622,4</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Основное мероприятие «Содержание и ремонт автомобильных дорог общего пользования местного значения Молчановского района»</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09</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0715100000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10 622,4</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Капитальный ремонт и (или) ремонт автомобильных дорог общего пользования местного значения</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09</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0715140930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10 622,4</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Межбюджетные трансферты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0715140930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500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10 622,4</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0715140930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520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10 622,4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1"/>
              <w:rPr>
                <w:sz w:val="20"/>
                <w:szCs w:val="20"/>
              </w:rPr>
            </w:pPr>
            <w:r w:rsidRPr="001D4A08">
              <w:rPr>
                <w:sz w:val="20"/>
                <w:szCs w:val="20"/>
              </w:rPr>
              <w:t>Другие вопросы в области национальной экономики</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12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3 240,0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1"/>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r w:rsidRPr="001D4A08">
              <w:rPr>
                <w:sz w:val="20"/>
                <w:szCs w:val="20"/>
              </w:rPr>
              <w:t>Муниципальная программа «Создание условий для устойчивого экономического развития Молчановского района на 2022-2029 годы»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12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0100000000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200,0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Подпрограмма «Развитие малого и среднего предпринимательства на территории Молчановского района»</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12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0140000000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200,0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Основное мероприятие «Поддержка муниципальных программ, направленных на развитие малого и среднего предпринимательства»</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12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0145200000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200,0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Организация и проведение мероприятий в рамках празднования профессионального праздника-Дня российского предпринимательствам в Молчановском районе</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12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0145200003</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100,0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0145200003</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100,0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закупки товаров, работ и услуг для обеспечения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0145200003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lastRenderedPageBreak/>
              <w:t>Реализация мероприятий муниципальных программ (подпрограмм), направленных на развитие малого и среднего предпринимательства</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12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01452S0020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100,0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бюджетные ассигнования</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01452S0020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100,0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01452S0020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810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r w:rsidRPr="001D4A08">
              <w:rPr>
                <w:sz w:val="20"/>
                <w:szCs w:val="20"/>
              </w:rPr>
              <w:t>Муниципальная программа «Содержание и развитие муниципального хозяйства Молчановского района на 2022-2029 годы»</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12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0700000000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3 040,0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Подпрограмма «Развитие систем жизнеобеспечения населения и улучшение комфортности проживания на территории Молчановского района»</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12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0720000000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3 040,0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Основное мероприятие «Совершенствование территориального планирования Томской области, реализация документов территориального планирования и градостроительного зонирования муниципальных образований Томской области»</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12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0725200000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3 040,0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Подготовка проектов изменений в генеральные планы, правила землепользования и застройки</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12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0725240610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3 040,0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Межбюджетные трансферты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0725240610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500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3 040,0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0725240610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520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3 040,0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0"/>
              <w:rPr>
                <w:b/>
                <w:bCs/>
                <w:sz w:val="20"/>
                <w:szCs w:val="20"/>
              </w:rPr>
            </w:pPr>
            <w:r w:rsidRPr="001D4A08">
              <w:rPr>
                <w:b/>
                <w:bCs/>
                <w:sz w:val="20"/>
                <w:szCs w:val="20"/>
              </w:rPr>
              <w:t>Жилищно-коммунальное хозяйство</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00</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0"/>
              <w:rPr>
                <w:b/>
                <w:bCs/>
                <w:sz w:val="20"/>
                <w:szCs w:val="20"/>
              </w:rPr>
            </w:pPr>
            <w:r w:rsidRPr="001D4A08">
              <w:rPr>
                <w:b/>
                <w:bCs/>
                <w:sz w:val="20"/>
                <w:szCs w:val="20"/>
              </w:rPr>
              <w:t>22 973,5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0"/>
              <w:rPr>
                <w:b/>
                <w:bCs/>
                <w:sz w:val="20"/>
                <w:szCs w:val="20"/>
              </w:rPr>
            </w:pPr>
            <w:r w:rsidRPr="001D4A08">
              <w:rPr>
                <w:b/>
                <w:bCs/>
                <w:sz w:val="20"/>
                <w:szCs w:val="20"/>
              </w:rPr>
              <w:t>16 548,9</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0"/>
              <w:rPr>
                <w:b/>
                <w:bCs/>
                <w:sz w:val="20"/>
                <w:szCs w:val="20"/>
              </w:rPr>
            </w:pPr>
            <w:r w:rsidRPr="001D4A08">
              <w:rPr>
                <w:b/>
                <w:bCs/>
                <w:sz w:val="20"/>
                <w:szCs w:val="20"/>
              </w:rPr>
              <w:t>72,0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1"/>
              <w:rPr>
                <w:sz w:val="20"/>
                <w:szCs w:val="20"/>
              </w:rPr>
            </w:pPr>
            <w:r w:rsidRPr="001D4A08">
              <w:rPr>
                <w:sz w:val="20"/>
                <w:szCs w:val="20"/>
              </w:rPr>
              <w:t>Коммунальное хозяйство</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20 025,0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16 548,9</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1"/>
              <w:rPr>
                <w:sz w:val="20"/>
                <w:szCs w:val="20"/>
              </w:rPr>
            </w:pPr>
            <w:r w:rsidRPr="001D4A08">
              <w:rPr>
                <w:sz w:val="20"/>
                <w:szCs w:val="20"/>
              </w:rPr>
              <w:t>82,6</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r w:rsidRPr="001D4A08">
              <w:rPr>
                <w:sz w:val="20"/>
                <w:szCs w:val="20"/>
              </w:rPr>
              <w:t>Муниципальная программа «Содержание и развитие муниципального хозяйства Молчановского района на 2022-2029 годы»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0700000000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20 025,0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16 548,9</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82,6</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Подпрограмма «Развитие систем жизнеобеспечения населения и улучшение комфортности проживания на территории Молчановского района»</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0720000000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20 025,0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16 548,9</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82,6</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 xml:space="preserve">Основное мероприятие «Оказание содействия отдельным муниципальным образованиям Томской области по обеспечению </w:t>
            </w:r>
            <w:proofErr w:type="gramStart"/>
            <w:r w:rsidRPr="001D4A08">
              <w:rPr>
                <w:sz w:val="20"/>
                <w:szCs w:val="20"/>
              </w:rPr>
              <w:t>соблюдения баланса экономических интересов потребителей</w:t>
            </w:r>
            <w:proofErr w:type="gramEnd"/>
            <w:r w:rsidRPr="001D4A08">
              <w:rPr>
                <w:sz w:val="20"/>
                <w:szCs w:val="20"/>
              </w:rPr>
              <w:t xml:space="preserve"> и поставщиков топливно-энергетических ресурсов»</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0725100000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16 548,9</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16 548,9</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100,0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Компенсация расходов по организации электроснабжения от дизельных электростанций</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0725140120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16 548,9</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16 548,9</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100,0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Межбюджетные трансферты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0725140120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500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16 548,9</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16 548,9</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100,0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0725140120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520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16 548,9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16 548,9</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100,0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lastRenderedPageBreak/>
              <w:t>Основное мероприятие «Снижение количества аварий в системах электроснабжения, теплоснабжения, водоснабжения и водоотведения коммунального комплекса Томской области»</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0725300000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3 476,1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0725340910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3 476,1</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Межбюджетные трансферты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0725340910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500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3 476,1</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0725340910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520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3 476,1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1"/>
              <w:rPr>
                <w:sz w:val="20"/>
                <w:szCs w:val="20"/>
              </w:rPr>
            </w:pPr>
            <w:r w:rsidRPr="001D4A08">
              <w:rPr>
                <w:sz w:val="20"/>
                <w:szCs w:val="20"/>
              </w:rPr>
              <w:t>Благоустройство</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2 948,5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1"/>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r w:rsidRPr="001D4A08">
              <w:rPr>
                <w:sz w:val="20"/>
                <w:szCs w:val="20"/>
              </w:rPr>
              <w:t>Муниципальная программа «Создание условий для устойчивого экономического развития Молчановского района на 2022-2029 годы»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0100000000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1 245,3</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Подпрограмм «Комплексное развитие сельских территорий Молчановского района»</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0120000000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1 245,3</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Основное мероприятие «Реализация проектов по благоустройству сельских территорий»</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0125200000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1 245,3</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Обеспечение комплексного развития сельских территорий</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01252L5760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1 245,3</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01252L5760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1 245,3</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автономным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01252L5760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1 245,3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r w:rsidRPr="001D4A08">
              <w:rPr>
                <w:sz w:val="20"/>
                <w:szCs w:val="20"/>
              </w:rPr>
              <w:t>Муниципальная программа «Охрана окружающей среды на территории Молчановского района на 2022-2029 годы»</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0800000000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1 703,2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Подпрограмма «Организация утилизации и переработки твердых бытовых отходов»</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0810000000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1 703,2</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Основное мероприятие «Создание инфраструктуры по накоплению и размещению твердых коммунальных отходов»</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0815100000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1 703,2</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Разработка проектной документации на объекты муниципальной собственности в сфере обращения с твердыми коммунальными отходами</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081514П020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1 703,2</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Межбюджетные трансферты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081514П020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500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1 703,2</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081514П020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520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1 703,2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0"/>
              <w:rPr>
                <w:b/>
                <w:bCs/>
                <w:sz w:val="20"/>
                <w:szCs w:val="20"/>
              </w:rPr>
            </w:pPr>
            <w:r w:rsidRPr="001D4A08">
              <w:rPr>
                <w:b/>
                <w:bCs/>
                <w:sz w:val="20"/>
                <w:szCs w:val="20"/>
              </w:rPr>
              <w:t>Охрана окружающей среды</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06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00</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0"/>
              <w:rPr>
                <w:b/>
                <w:bCs/>
                <w:sz w:val="20"/>
                <w:szCs w:val="20"/>
              </w:rPr>
            </w:pPr>
            <w:r w:rsidRPr="001D4A08">
              <w:rPr>
                <w:b/>
                <w:bCs/>
                <w:sz w:val="20"/>
                <w:szCs w:val="20"/>
              </w:rPr>
              <w:t>107,9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0"/>
              <w:rPr>
                <w:b/>
                <w:bCs/>
                <w:sz w:val="20"/>
                <w:szCs w:val="20"/>
              </w:rPr>
            </w:pPr>
            <w:r w:rsidRPr="001D4A08">
              <w:rPr>
                <w:b/>
                <w:bCs/>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0"/>
              <w:rPr>
                <w:b/>
                <w:bCs/>
                <w:sz w:val="20"/>
                <w:szCs w:val="20"/>
              </w:rPr>
            </w:pPr>
            <w:r w:rsidRPr="001D4A08">
              <w:rPr>
                <w:b/>
                <w:bCs/>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1"/>
              <w:rPr>
                <w:sz w:val="20"/>
                <w:szCs w:val="20"/>
              </w:rPr>
            </w:pPr>
            <w:r w:rsidRPr="001D4A08">
              <w:rPr>
                <w:sz w:val="20"/>
                <w:szCs w:val="20"/>
              </w:rPr>
              <w:t>Другие вопросы в области охраны окружающей среды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06</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05</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107,9</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1"/>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r w:rsidRPr="001D4A08">
              <w:rPr>
                <w:sz w:val="20"/>
                <w:szCs w:val="20"/>
              </w:rPr>
              <w:t>Муниципальная программа «Охрана окружающей среды на территории Молчановского района на 2022-2029 годы»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06</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05</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0800000000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107,9</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lastRenderedPageBreak/>
              <w:t>Подпрограмма «Особо охраняемые природные территории на территории Молчановского района»</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06</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05</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0830000000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107,9</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Охрана окружающей среды на особо охраняемых природных территориях</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06</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05</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0835100000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107,9</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proofErr w:type="gramStart"/>
            <w:r w:rsidRPr="001D4A08">
              <w:rPr>
                <w:sz w:val="20"/>
                <w:szCs w:val="20"/>
              </w:rPr>
              <w:t>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обследования территории, обосновывающих придание ей статуса особо охраняемой природной территории регионального или местного значения</w:t>
            </w:r>
            <w:proofErr w:type="gramEnd"/>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06</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05</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0835100026</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107,9</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06</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05</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0835100026</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107,9</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закупки товаров, работ и услуг для обеспечения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05</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0835100026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107,9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0"/>
              <w:rPr>
                <w:b/>
                <w:bCs/>
                <w:sz w:val="20"/>
                <w:szCs w:val="20"/>
              </w:rPr>
            </w:pPr>
            <w:r w:rsidRPr="001D4A08">
              <w:rPr>
                <w:b/>
                <w:bCs/>
                <w:sz w:val="20"/>
                <w:szCs w:val="20"/>
              </w:rPr>
              <w:t>Образование</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00</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0"/>
              <w:rPr>
                <w:b/>
                <w:bCs/>
                <w:sz w:val="20"/>
                <w:szCs w:val="20"/>
              </w:rPr>
            </w:pPr>
            <w:r w:rsidRPr="001D4A08">
              <w:rPr>
                <w:b/>
                <w:bCs/>
                <w:sz w:val="20"/>
                <w:szCs w:val="20"/>
              </w:rPr>
              <w:t>13 696,5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0"/>
              <w:rPr>
                <w:b/>
                <w:bCs/>
                <w:sz w:val="20"/>
                <w:szCs w:val="20"/>
              </w:rPr>
            </w:pPr>
            <w:r w:rsidRPr="001D4A08">
              <w:rPr>
                <w:b/>
                <w:bCs/>
                <w:sz w:val="20"/>
                <w:szCs w:val="20"/>
              </w:rPr>
              <w:t>3 708,0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0"/>
              <w:rPr>
                <w:b/>
                <w:bCs/>
                <w:sz w:val="20"/>
                <w:szCs w:val="20"/>
              </w:rPr>
            </w:pPr>
            <w:r w:rsidRPr="001D4A08">
              <w:rPr>
                <w:b/>
                <w:bCs/>
                <w:sz w:val="20"/>
                <w:szCs w:val="20"/>
              </w:rPr>
              <w:t>27,1</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1"/>
              <w:rPr>
                <w:sz w:val="20"/>
                <w:szCs w:val="20"/>
              </w:rPr>
            </w:pPr>
            <w:r w:rsidRPr="001D4A08">
              <w:rPr>
                <w:sz w:val="20"/>
                <w:szCs w:val="20"/>
              </w:rPr>
              <w:t>Дополнительное образование детей</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13 571,9</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3 683,8</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1"/>
              <w:rPr>
                <w:sz w:val="20"/>
                <w:szCs w:val="20"/>
              </w:rPr>
            </w:pPr>
            <w:r w:rsidRPr="001D4A08">
              <w:rPr>
                <w:sz w:val="20"/>
                <w:szCs w:val="20"/>
              </w:rPr>
              <w:t>27,1</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r w:rsidRPr="001D4A08">
              <w:rPr>
                <w:sz w:val="20"/>
                <w:szCs w:val="20"/>
              </w:rPr>
              <w:t>Муниципальная программа «Развитие культуры и туризма в Молчановском районе на 2022-2029 годы»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0400000000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13 571,9</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3 683,8</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27,1</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Подпрограмма «Развитие культуры и туризма на территории Молчановского района»</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0410000000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13 571,9</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3 683,8</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27,1</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Ведомственная целевая программа «Создание условий для организации дополнительного образования населения Молчановского района»</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0414100000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10 488,2</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2 920,0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27,8</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Организации дополнительного образования</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0414100В00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10 488,2</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2 920,0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27,8</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0414100В00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10 488,2</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2 920,0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27,8</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бюджетным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0414100В00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10 488,2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2 920,0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27,8</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proofErr w:type="gramStart"/>
            <w:r w:rsidRPr="001D4A08">
              <w:rPr>
                <w:sz w:val="20"/>
                <w:szCs w:val="20"/>
              </w:rPr>
              <w:lastRenderedPageBreak/>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roofErr w:type="gramEnd"/>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0415300000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148,3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30,0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20,2</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Стимулирующие выплаты в муниципальных организациях дополнительного образования Томской области</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0415340400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148,3</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30,0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20,2</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0415340400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148,3</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20,2</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бюджетным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0415340400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148,3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20,2</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Основное мероприятие «Создание условий для развития кадрового потенциала в Томской области в сфере культуры и архивного дела»</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0415400000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2 935,4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733,8</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25,0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proofErr w:type="gramStart"/>
            <w:r w:rsidRPr="001D4A08">
              <w:rPr>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roofErr w:type="gramEnd"/>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0415440670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2 935,4</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733,8</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25,0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0415440670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2 935,4</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733,8</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25,0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бюджетным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0415440670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2 935,4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733,8</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25,0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1"/>
              <w:rPr>
                <w:sz w:val="20"/>
                <w:szCs w:val="20"/>
              </w:rPr>
            </w:pPr>
            <w:r w:rsidRPr="001D4A08">
              <w:rPr>
                <w:sz w:val="20"/>
                <w:szCs w:val="20"/>
              </w:rPr>
              <w:t>Профессиональная подготовка, переподготовка и повышение квалификации</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05</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4,8</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1"/>
              <w:rPr>
                <w:sz w:val="20"/>
                <w:szCs w:val="20"/>
              </w:rPr>
            </w:pPr>
            <w:r w:rsidRPr="001D4A08">
              <w:rPr>
                <w:sz w:val="20"/>
                <w:szCs w:val="20"/>
              </w:rPr>
              <w:t>8,0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r w:rsidRPr="001D4A08">
              <w:rPr>
                <w:sz w:val="20"/>
                <w:szCs w:val="20"/>
              </w:rPr>
              <w:t>Муниципальная программа «Муниципальное управление Молчановского района на 2022-2029 годы»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05</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0900000000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4,8</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8,0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Подпрограмма «Совершенствование муниципального управления в МО «Молчановский район»</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05</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0940000000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4,8</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8,0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Основное мероприятие «Профессиональное развитие муниципальных служащих»</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05</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0945100000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4,8</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8,0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 xml:space="preserve">Обеспечение </w:t>
            </w:r>
            <w:proofErr w:type="gramStart"/>
            <w:r w:rsidRPr="001D4A08">
              <w:rPr>
                <w:sz w:val="20"/>
                <w:szCs w:val="20"/>
              </w:rPr>
              <w:t>дополнительного профессионального</w:t>
            </w:r>
            <w:proofErr w:type="gramEnd"/>
            <w:r w:rsidRPr="001D4A08">
              <w:rPr>
                <w:sz w:val="20"/>
                <w:szCs w:val="20"/>
              </w:rPr>
              <w:t xml:space="preserve"> образования муниципальных служащих МО «Молчановский район»</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05</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0945100031</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4,8</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8,0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05</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0945100031</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4,8</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8,0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lastRenderedPageBreak/>
              <w:t>Иные закупки товаров, работ и услуг для обеспечения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05</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0945100031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4,8</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8,0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1"/>
              <w:rPr>
                <w:sz w:val="20"/>
                <w:szCs w:val="20"/>
              </w:rPr>
            </w:pPr>
            <w:r w:rsidRPr="001D4A08">
              <w:rPr>
                <w:sz w:val="20"/>
                <w:szCs w:val="20"/>
              </w:rPr>
              <w:t>Молодежная политика</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07</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64,6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19,4</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1"/>
              <w:rPr>
                <w:sz w:val="20"/>
                <w:szCs w:val="20"/>
              </w:rPr>
            </w:pPr>
            <w:r w:rsidRPr="001D4A08">
              <w:rPr>
                <w:sz w:val="20"/>
                <w:szCs w:val="20"/>
              </w:rPr>
              <w:t>30,0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r w:rsidRPr="001D4A08">
              <w:rPr>
                <w:sz w:val="20"/>
                <w:szCs w:val="20"/>
              </w:rPr>
              <w:t>Муниципальная программа «Развитие молодежной политики, физической культуры и спорта в Молчановском районе на 2022-2029 годы»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07</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0300000000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64,6</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19,4</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30,0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Подпрограмма «Развитие эффективной молодежной политики в Молчановском районе»</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07</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0320000000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64,6</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19,4</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30,0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Основное мероприятие «Развитие системы патриотического воспитания, профилактика социально - негативных явлений в молодежной среде»</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07</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0325100000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64,6</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19,4</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30,0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Организация и проведение районных мероприятий, посвященных Дню призывника</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07</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0325100011</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64,6</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19,4</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30,0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0325100011</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64,6</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19,4</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30,0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закупки товаров, работ и услуг для обеспечения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0325100011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64,6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19,4</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30,0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0"/>
              <w:rPr>
                <w:b/>
                <w:bCs/>
                <w:sz w:val="20"/>
                <w:szCs w:val="20"/>
              </w:rPr>
            </w:pPr>
            <w:r w:rsidRPr="001D4A08">
              <w:rPr>
                <w:b/>
                <w:bCs/>
                <w:sz w:val="20"/>
                <w:szCs w:val="20"/>
              </w:rPr>
              <w:t>Культура, кинематография</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00</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0"/>
              <w:rPr>
                <w:b/>
                <w:bCs/>
                <w:sz w:val="20"/>
                <w:szCs w:val="20"/>
              </w:rPr>
            </w:pPr>
            <w:r w:rsidRPr="001D4A08">
              <w:rPr>
                <w:b/>
                <w:bCs/>
                <w:sz w:val="20"/>
                <w:szCs w:val="20"/>
              </w:rPr>
              <w:t>65 601,7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0"/>
              <w:rPr>
                <w:b/>
                <w:bCs/>
                <w:sz w:val="20"/>
                <w:szCs w:val="20"/>
              </w:rPr>
            </w:pPr>
            <w:r w:rsidRPr="001D4A08">
              <w:rPr>
                <w:b/>
                <w:bCs/>
                <w:sz w:val="20"/>
                <w:szCs w:val="20"/>
              </w:rPr>
              <w:t>17 928,7</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0"/>
              <w:rPr>
                <w:b/>
                <w:bCs/>
                <w:sz w:val="20"/>
                <w:szCs w:val="20"/>
              </w:rPr>
            </w:pPr>
            <w:r w:rsidRPr="001D4A08">
              <w:rPr>
                <w:b/>
                <w:bCs/>
                <w:sz w:val="20"/>
                <w:szCs w:val="20"/>
              </w:rPr>
              <w:t>27,3</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1"/>
              <w:rPr>
                <w:sz w:val="20"/>
                <w:szCs w:val="20"/>
              </w:rPr>
            </w:pPr>
            <w:r w:rsidRPr="001D4A08">
              <w:rPr>
                <w:sz w:val="20"/>
                <w:szCs w:val="20"/>
              </w:rPr>
              <w:t>Культура</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01</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64 648,7</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17 928,7</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1"/>
              <w:rPr>
                <w:sz w:val="20"/>
                <w:szCs w:val="20"/>
              </w:rPr>
            </w:pPr>
            <w:r w:rsidRPr="001D4A08">
              <w:rPr>
                <w:sz w:val="20"/>
                <w:szCs w:val="20"/>
              </w:rPr>
              <w:t>27,7</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r w:rsidRPr="001D4A08">
              <w:rPr>
                <w:sz w:val="20"/>
                <w:szCs w:val="20"/>
              </w:rPr>
              <w:t>Муниципальная программа «Развитие культуры и туризма в Молчановском районе на 2022-2029 годы»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01</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0400000000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64 637,6</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17 928,7</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27,7</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Подпрограмма «Развитие культуры и туризма на территории Молчановского района»</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01</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0410000000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64 637,6</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17 928,7</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27,7</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proofErr w:type="gramStart"/>
            <w:r w:rsidRPr="001D4A08">
              <w:rPr>
                <w:sz w:val="20"/>
                <w:szCs w:val="20"/>
              </w:rPr>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roofErr w:type="gramEnd"/>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01</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0414200000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27 543,7</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8 100,0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29,4</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0414200000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27 543,7</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8 100,0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29,4</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автономным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0414200000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27 543,7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8 100,0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29,4</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 xml:space="preserve">Ведомственная целевая программа «Библиотечное обслуживание населения </w:t>
            </w:r>
            <w:proofErr w:type="spellStart"/>
            <w:r w:rsidRPr="001D4A08">
              <w:rPr>
                <w:sz w:val="20"/>
                <w:szCs w:val="20"/>
              </w:rPr>
              <w:t>межпоселенческими</w:t>
            </w:r>
            <w:proofErr w:type="spellEnd"/>
            <w:r w:rsidRPr="001D4A08">
              <w:rPr>
                <w:sz w:val="20"/>
                <w:szCs w:val="20"/>
              </w:rPr>
              <w:t xml:space="preserve"> библиотеками на территории Молчановского района»</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0414300000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7 904,3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3 205,0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40,5</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0414300000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7 904,3</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3 205,0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40,5</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бюджетным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0414300000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7 904,3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3 205,0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40,5</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Основное мероприятие «Развитие профессионального искусства и народного творчества»</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0415100000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26 723,7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6 623,7</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24,8</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proofErr w:type="gramStart"/>
            <w:r w:rsidRPr="001D4A08">
              <w:rPr>
                <w:sz w:val="20"/>
                <w:szCs w:val="20"/>
              </w:rPr>
              <w:lastRenderedPageBreak/>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roofErr w:type="gramEnd"/>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01</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0415140650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25 354,8</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6 338,7</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25,0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0415140650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8 805,1</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2 138,7</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24,3</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бюджетным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0415140650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8 805,1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2 138,7</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24,3</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0415140650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16 549,7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4 200,0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25,4</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автономным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0415140650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16 549,7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4 200,0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25,4</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proofErr w:type="gramStart"/>
            <w:r w:rsidRPr="001D4A08">
              <w:rPr>
                <w:sz w:val="20"/>
                <w:szCs w:val="20"/>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roofErr w:type="gramEnd"/>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0415140660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1 368,9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285,0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20,8</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0415140660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1 368,9</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285,0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20,8</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автономным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0415140660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1 368,9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285,0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20,8</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Основное мероприятие «Содействие комплексному развитию сферы культуры и архивного дела Томской области»</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0415200000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2 465,9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01</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0415200014</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30,0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0415200014</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бюджетным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0415200014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Капитальный ремонт и (или) ремонт муниципальных учреждений культуры (включая разработку проектно-сметной документации)</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0415200039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525,7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0415200039</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525,7</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автономным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0415200039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525,7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lastRenderedPageBreak/>
              <w:t>Корректировка проектной сметной документации по капитальному ремонту. Проверка достоверности сметной стоимости.</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0415200045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45,0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0415200045</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45,0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автономным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0415200045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45,0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Обеспечение развития и укрепления материально - технической базы домов культуры в населенных пунктах с числом жителей до 50 тысяч человек</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04152L4670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1 729,4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04152L4670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1 729,4</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автономным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04152L4670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1 729,4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гг. Москвы и Санкт-Петербурга</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04152L5191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135,7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04152L5191</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131,6</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бюджетным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04152L5191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131,6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04152L5191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4,1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автономным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04152L5191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4,1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proofErr w:type="spellStart"/>
            <w:r w:rsidRPr="001D4A08">
              <w:rPr>
                <w:sz w:val="20"/>
                <w:szCs w:val="20"/>
              </w:rPr>
              <w:t>Непрограммное</w:t>
            </w:r>
            <w:proofErr w:type="spellEnd"/>
            <w:r w:rsidRPr="001D4A08">
              <w:rPr>
                <w:sz w:val="20"/>
                <w:szCs w:val="20"/>
              </w:rPr>
              <w:t xml:space="preserve"> направление расходов</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9900000000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11,2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 xml:space="preserve">Резервные фонды исполнительного </w:t>
            </w:r>
            <w:proofErr w:type="gramStart"/>
            <w:r w:rsidRPr="001D4A08">
              <w:rPr>
                <w:sz w:val="20"/>
                <w:szCs w:val="20"/>
              </w:rPr>
              <w:t>органа государственной власти субъекта Российской Федерации</w:t>
            </w:r>
            <w:proofErr w:type="gramEnd"/>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01</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9901302000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11,2</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9901302000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11,2</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бюджетным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9901302000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1"/>
              <w:rPr>
                <w:sz w:val="20"/>
                <w:szCs w:val="20"/>
              </w:rPr>
            </w:pPr>
            <w:r w:rsidRPr="001D4A08">
              <w:rPr>
                <w:sz w:val="20"/>
                <w:szCs w:val="20"/>
              </w:rPr>
              <w:t>Другие вопросы в области культуры, кинематографии</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953,0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1"/>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r w:rsidRPr="001D4A08">
              <w:rPr>
                <w:sz w:val="20"/>
                <w:szCs w:val="20"/>
              </w:rPr>
              <w:t>Муниципальная программа «Обеспечение безопасности населения Молчановского района на 2022-2029 годы»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04</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0600000000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953,0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Подпрограмма «Обеспечение безопасности жизнедеятельности населения Молчановского района»</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04</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0610000000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953,0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lastRenderedPageBreak/>
              <w:t>Основное мероприятие «Проведение комплекса мероприятий по обеспечению антитеррористической и пожарной безопасности Молчановского района»</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04</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0615500000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953,0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Мероприятия, направленные на обеспечение пожарной защиты муниципальных учреждений</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04</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0615500036</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953,0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0615500036</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953,0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автономным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0615500036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953,0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0"/>
              <w:rPr>
                <w:b/>
                <w:bCs/>
                <w:sz w:val="20"/>
                <w:szCs w:val="20"/>
              </w:rPr>
            </w:pPr>
            <w:r w:rsidRPr="001D4A08">
              <w:rPr>
                <w:b/>
                <w:bCs/>
                <w:sz w:val="20"/>
                <w:szCs w:val="20"/>
              </w:rPr>
              <w:t>Социальная политика</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00</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0"/>
              <w:rPr>
                <w:b/>
                <w:bCs/>
                <w:sz w:val="20"/>
                <w:szCs w:val="20"/>
              </w:rPr>
            </w:pPr>
            <w:r w:rsidRPr="001D4A08">
              <w:rPr>
                <w:b/>
                <w:bCs/>
                <w:sz w:val="20"/>
                <w:szCs w:val="20"/>
              </w:rPr>
              <w:t>59 009,4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0"/>
              <w:rPr>
                <w:b/>
                <w:bCs/>
                <w:sz w:val="20"/>
                <w:szCs w:val="20"/>
              </w:rPr>
            </w:pPr>
            <w:r w:rsidRPr="001D4A08">
              <w:rPr>
                <w:b/>
                <w:bCs/>
                <w:sz w:val="20"/>
                <w:szCs w:val="20"/>
              </w:rPr>
              <w:t>7 111,6</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0"/>
              <w:rPr>
                <w:b/>
                <w:bCs/>
                <w:sz w:val="20"/>
                <w:szCs w:val="20"/>
              </w:rPr>
            </w:pPr>
            <w:r w:rsidRPr="001D4A08">
              <w:rPr>
                <w:b/>
                <w:bCs/>
                <w:sz w:val="20"/>
                <w:szCs w:val="20"/>
              </w:rPr>
              <w:t>12,1</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1"/>
              <w:rPr>
                <w:sz w:val="20"/>
                <w:szCs w:val="20"/>
              </w:rPr>
            </w:pPr>
            <w:r w:rsidRPr="001D4A08">
              <w:rPr>
                <w:sz w:val="20"/>
                <w:szCs w:val="20"/>
              </w:rPr>
              <w:t>Социальное обеспечение населения</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1 097,0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1"/>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r w:rsidRPr="001D4A08">
              <w:rPr>
                <w:sz w:val="20"/>
                <w:szCs w:val="20"/>
              </w:rPr>
              <w:t>Муниципальная программа «Создание условий для устойчивого экономического развития Молчановского района на 2022-2029 годы»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0100000000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997,0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Подпрограмм «Комплексное развитие сельских территорий Молчановского района»</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0120000000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997,0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Основное мероприятие «Развитие жилищного строительства на сельских территориях и повышение уровня благоустройства домовладений»</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0125100000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997,0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Обеспечение комплексного развития сельских территорий</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0125145766</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425,2</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Социальное обеспечение и иные выплаты населению</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0125145766</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300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425,2</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Социальные выплаты гражданам, кроме публичных нормативных социальных выплат</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0125145766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320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425,2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Обеспечение комплексного развития сельских территорий</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01251L5766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128,4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Социальное обеспечение и иные выплаты населению</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01251L5766</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300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128,4</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Социальные выплаты гражданам, кроме публичных нормативных социальных выплат</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01251L5766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320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128,4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Обеспечение комплексного развития сельских территорий</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01251S5766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443,4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Социальное обеспечение и иные выплаты населению</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01251S5766</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300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443,4</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Социальные выплаты гражданам, кроме публичных нормативных социальных выплат</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01251S5766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320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443,4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r w:rsidRPr="001D4A08">
              <w:rPr>
                <w:sz w:val="20"/>
                <w:szCs w:val="20"/>
              </w:rPr>
              <w:t>Муниципальная программа «Социальная поддержка населения Молчановского района на 2022-2029 годы»</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0500000000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100,0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Подпрограмма «Социальная поддержка граждан Молчановского района»</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0520000000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100,0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Основное мероприятие «Повышение качества жизни пожилых людей в Молчановском районе»</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0525100000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100,0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proofErr w:type="gramStart"/>
            <w:r w:rsidRPr="001D4A08">
              <w:rPr>
                <w:sz w:val="20"/>
                <w:szCs w:val="20"/>
              </w:rPr>
              <w:lastRenderedPageBreak/>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1D4A08">
              <w:rPr>
                <w:sz w:val="20"/>
                <w:szCs w:val="20"/>
              </w:rPr>
              <w:t xml:space="preserve">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0525140710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50,0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Межбюджетные трансферты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0525140710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500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50,0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межбюджетные трансферты</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0525140710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540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proofErr w:type="gramStart"/>
            <w:r w:rsidRPr="001D4A08">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1D4A08">
              <w:rPr>
                <w:sz w:val="20"/>
                <w:szCs w:val="20"/>
              </w:rPr>
              <w:t xml:space="preserve">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05251С0710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Межбюджетные трансферты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05251С0710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500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50,0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межбюджетные трансферты</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05251С0710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540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1"/>
              <w:rPr>
                <w:sz w:val="20"/>
                <w:szCs w:val="20"/>
              </w:rPr>
            </w:pPr>
            <w:r w:rsidRPr="001D4A08">
              <w:rPr>
                <w:sz w:val="20"/>
                <w:szCs w:val="20"/>
              </w:rPr>
              <w:t>Охрана семьи и детства</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57 912,4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7 111,6</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1"/>
              <w:rPr>
                <w:sz w:val="20"/>
                <w:szCs w:val="20"/>
              </w:rPr>
            </w:pPr>
            <w:r w:rsidRPr="001D4A08">
              <w:rPr>
                <w:sz w:val="20"/>
                <w:szCs w:val="20"/>
              </w:rPr>
              <w:t>12,3</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r w:rsidRPr="001D4A08">
              <w:rPr>
                <w:sz w:val="20"/>
                <w:szCs w:val="20"/>
              </w:rPr>
              <w:t>Муниципальная программа «Создание условий для устойчивого экономического развития Молчановского района на 2022-2029 годы»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04</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0100000000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1 376,5</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1 310,1</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95,2</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Подпрограмма «Обеспечение жильем молодых семей в Молчановском районе»</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04</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0130000000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1 376,5</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1 310,1</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95,2</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lastRenderedPageBreak/>
              <w:t>Основное мероприятие «Улучшение жилищных условий молодых семей Молчановского района»</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04</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0135100000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1 376,5</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1 310,1</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95,2</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Реализация мероприятий по обеспечению жильем молодых семей</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04</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01351L4970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1 376,5</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1 310,1</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95,2</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Социальное обеспечение и иные выплаты населению</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01351L4970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300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1 376,5</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1 310,1</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95,2</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Социальные выплаты гражданам, кроме публичных нормативных социальных выплат</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01351L4970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320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1 376,5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1 310,1</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95,2</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r w:rsidRPr="001D4A08">
              <w:rPr>
                <w:sz w:val="20"/>
                <w:szCs w:val="20"/>
              </w:rPr>
              <w:t>Муниципальная программа «Социальная поддержка населения Молчановского района на 2022-2029 годы»</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0500000000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55 370,8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5 801,4</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10,5</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Подпрограмма «Социальная защита населения Молчановского района»</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04</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0510000000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55 370,8</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5 801,4</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10,5</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Основное мероприятие «Организация работы по развитию форм жизнеустройства детей-сирот и детей, оставшихся без попечения родителей»</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04</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0515100000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45 717,6</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5 801,4</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12,7</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04</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0515140760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327,6</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54,9</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16,8</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0515140760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3,4</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0,3</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8,8</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закупки товаров, работ и услуг для обеспечения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0515140760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0,3</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8,8</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Социальное обеспечение и иные выплаты населению</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0515140760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324,2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54,6</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16,8</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Публичные нормативные социальные выплаты гражданам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0515140760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310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324,2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54,6</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16,8</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0515140770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45 390,0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5 746,6</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12,7</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0515140770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400,0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24,2</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6,1</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закупки товаров, работ и услуг для обеспечения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0515140770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400,0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24,2</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6,1</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Социальное обеспечение и иные выплаты населению</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0515140770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17 000,0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2 484,6</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14,6</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lastRenderedPageBreak/>
              <w:t>Публичные нормативные социальные выплаты гражданам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0515140770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310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17 000,0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2 484,6</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14,6</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Социальное обеспечение и иные выплаты населению</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0515140770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27 990,0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3 237,7</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11,6</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Социальные выплаты гражданам, кроме публичных нормативных социальных выплат</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0515140770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320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27 990,0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3 237,7</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11,6</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Основное мероприятие «Обеспечение жилыми помещениями детей-сирот и детей, оставшихся без попечения родителей, лиц из их числа»</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0515200000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9 653,2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proofErr w:type="gramStart"/>
            <w:r w:rsidRPr="001D4A08">
              <w:rPr>
                <w:sz w:val="20"/>
                <w:szCs w:val="2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w:t>
            </w:r>
            <w:proofErr w:type="gramEnd"/>
            <w:r w:rsidRPr="001D4A08">
              <w:rPr>
                <w:sz w:val="20"/>
                <w:szCs w:val="20"/>
              </w:rPr>
              <w:t xml:space="preserve"> </w:t>
            </w:r>
            <w:proofErr w:type="gramStart"/>
            <w:r w:rsidRPr="001D4A08">
              <w:rPr>
                <w:sz w:val="20"/>
                <w:szCs w:val="20"/>
              </w:rPr>
              <w:t>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roofErr w:type="gramEnd"/>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04</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0515240820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4 404,9</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Межбюджетные трансферты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0515240820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500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4 404,9</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Субвенции</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0515240820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530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4 404,9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proofErr w:type="gramStart"/>
            <w:r w:rsidRPr="001D4A08">
              <w:rPr>
                <w:sz w:val="20"/>
                <w:szCs w:val="20"/>
              </w:rPr>
              <w:lastRenderedPageBreak/>
              <w:t>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к категории детей-сирот и детей, оставшихся без попечения родителей, которые являются нанимателями</w:t>
            </w:r>
            <w:proofErr w:type="gramEnd"/>
            <w:r w:rsidRPr="001D4A08">
              <w:rPr>
                <w:sz w:val="20"/>
                <w:szCs w:val="20"/>
              </w:rPr>
              <w:t xml:space="preserve">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0515241190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3 915,1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Межбюджетные трансферты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0515241190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500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3 915,1</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Субвенции</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0515241190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530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3 915,1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proofErr w:type="gramStart"/>
            <w:r w:rsidRPr="001D4A08">
              <w:rPr>
                <w:sz w:val="20"/>
                <w:szCs w:val="20"/>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w:t>
            </w:r>
            <w:proofErr w:type="gramEnd"/>
            <w:r w:rsidRPr="001D4A08">
              <w:rPr>
                <w:sz w:val="20"/>
                <w:szCs w:val="20"/>
              </w:rPr>
              <w:t xml:space="preserve"> </w:t>
            </w:r>
            <w:proofErr w:type="gramStart"/>
            <w:r w:rsidRPr="001D4A08">
              <w:rPr>
                <w:sz w:val="20"/>
                <w:szCs w:val="20"/>
              </w:rPr>
              <w:t>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w:t>
            </w:r>
            <w:proofErr w:type="gramEnd"/>
            <w:r w:rsidRPr="001D4A08">
              <w:rPr>
                <w:sz w:val="20"/>
                <w:szCs w:val="20"/>
              </w:rPr>
              <w:t xml:space="preserve"> благоустроенного жилого помещения специализированного жилищного фонда по договорам найма специализированных жилых помещений)</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05152R0820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1 333,2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Межбюджетные трансферты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05152R0820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500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1 333,2</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Субвенции</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05152R0820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530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1 333,2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proofErr w:type="spellStart"/>
            <w:r w:rsidRPr="001D4A08">
              <w:rPr>
                <w:sz w:val="20"/>
                <w:szCs w:val="20"/>
              </w:rPr>
              <w:t>Непрограммное</w:t>
            </w:r>
            <w:proofErr w:type="spellEnd"/>
            <w:r w:rsidRPr="001D4A08">
              <w:rPr>
                <w:sz w:val="20"/>
                <w:szCs w:val="20"/>
              </w:rPr>
              <w:t xml:space="preserve"> направление расходов</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9900000000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1 165,2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Исполнение судебных актов. Уплата административных платежей и сборов</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04</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9901100000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1 165,2</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Межбюджетные трансферты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9901100000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500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1 165,2</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межбюджетные трансферты</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9901100000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540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1 165,2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0"/>
              <w:rPr>
                <w:b/>
                <w:bCs/>
                <w:sz w:val="20"/>
                <w:szCs w:val="20"/>
              </w:rPr>
            </w:pPr>
            <w:r w:rsidRPr="001D4A08">
              <w:rPr>
                <w:b/>
                <w:bCs/>
                <w:sz w:val="20"/>
                <w:szCs w:val="20"/>
              </w:rPr>
              <w:t>Физическая культура и спорт</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00</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0"/>
              <w:rPr>
                <w:b/>
                <w:bCs/>
                <w:sz w:val="20"/>
                <w:szCs w:val="20"/>
              </w:rPr>
            </w:pPr>
            <w:r w:rsidRPr="001D4A08">
              <w:rPr>
                <w:b/>
                <w:bCs/>
                <w:sz w:val="20"/>
                <w:szCs w:val="20"/>
              </w:rPr>
              <w:t>12 676,1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0"/>
              <w:rPr>
                <w:b/>
                <w:bCs/>
                <w:sz w:val="20"/>
                <w:szCs w:val="20"/>
              </w:rPr>
            </w:pPr>
            <w:r w:rsidRPr="001D4A08">
              <w:rPr>
                <w:b/>
                <w:bCs/>
                <w:sz w:val="20"/>
                <w:szCs w:val="20"/>
              </w:rPr>
              <w:t>937,0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0"/>
              <w:rPr>
                <w:b/>
                <w:bCs/>
                <w:sz w:val="20"/>
                <w:szCs w:val="20"/>
              </w:rPr>
            </w:pPr>
            <w:r w:rsidRPr="001D4A08">
              <w:rPr>
                <w:b/>
                <w:bCs/>
                <w:sz w:val="20"/>
                <w:szCs w:val="20"/>
              </w:rPr>
              <w:t>7,4</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1"/>
              <w:rPr>
                <w:sz w:val="20"/>
                <w:szCs w:val="20"/>
              </w:rPr>
            </w:pPr>
            <w:r w:rsidRPr="001D4A08">
              <w:rPr>
                <w:sz w:val="20"/>
                <w:szCs w:val="20"/>
              </w:rPr>
              <w:t>Физическая культура</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01</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3 055,1</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937,0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1"/>
              <w:rPr>
                <w:sz w:val="20"/>
                <w:szCs w:val="20"/>
              </w:rPr>
            </w:pPr>
            <w:r w:rsidRPr="001D4A08">
              <w:rPr>
                <w:sz w:val="20"/>
                <w:szCs w:val="20"/>
              </w:rPr>
              <w:t>30,7</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r w:rsidRPr="001D4A08">
              <w:rPr>
                <w:sz w:val="20"/>
                <w:szCs w:val="20"/>
              </w:rPr>
              <w:t>Муниципальная программа «Развитие молодежной политики, физической культуры и спорта в Молчановском районе на 2022-2029 годы»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01</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0300000000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3 055,1</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937,0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30,7</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Подпрограмма «Развитие физической культуры и массового спорта на территории Молчановского района»</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01</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0310000000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3 055,1</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937,0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30,7</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Основное мероприятие «Развитие физической культуры и массового спорта в Молчановском районе»</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01</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0315100000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256,4</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127,0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49,5</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lastRenderedPageBreak/>
              <w:t>Обеспечение участия спортивных сборных команд в официальных спортивных мероприятиях</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01</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0315100008</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256,4</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127,0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49,5</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0315100008</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256,4</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127,0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49,5</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Расходы на выплаты персоналу казенных учреждений</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0315100008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256,4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127,0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49,5</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«Региональный проект-спорт норма жизни»</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031P500000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2 798,7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810,0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28,9</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Обеспечение условий для развития физической культуры и массового спорта</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01</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031P540008</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2 798,7</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810,0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28,9</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Межбюджетные трансферты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031P540008</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500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2 798,7</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810,0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28,9</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031P540008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520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2 798,7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810,0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28,9</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1"/>
              <w:rPr>
                <w:sz w:val="20"/>
                <w:szCs w:val="20"/>
              </w:rPr>
            </w:pPr>
            <w:r w:rsidRPr="001D4A08">
              <w:rPr>
                <w:sz w:val="20"/>
                <w:szCs w:val="20"/>
              </w:rPr>
              <w:t>Массовый спорт</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9 500,0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1"/>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r w:rsidRPr="001D4A08">
              <w:rPr>
                <w:sz w:val="20"/>
                <w:szCs w:val="20"/>
              </w:rPr>
              <w:t>Муниципальная программа «Развитие молодежной политики, физической культуры и спорта в Молчановском районе на 2022-2029 годы»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0300000000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9 500,0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Подпрограмма «Развитие физической культуры и массового спорта на территории Молчановского района»</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0310000000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9 500,0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Основное мероприятие «Повышение обеспеченности населения спортивными сооружениями и улучшение спортивной инфраструктуры в Молчановском районе»</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0315400000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9 500,0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 xml:space="preserve">На разработку проектно- сметной документации, проведение капитального ремонта здания, постановки и установки спортивного инвентаря и оборудования в здании «Спорткомплекс», расположенного по адресу: Томская область, Молчановский район, Наргинское сельское поселение, с. </w:t>
            </w:r>
            <w:proofErr w:type="spellStart"/>
            <w:r w:rsidRPr="001D4A08">
              <w:rPr>
                <w:sz w:val="20"/>
                <w:szCs w:val="20"/>
              </w:rPr>
              <w:t>Нарга</w:t>
            </w:r>
            <w:proofErr w:type="spellEnd"/>
            <w:r w:rsidRPr="001D4A08">
              <w:rPr>
                <w:sz w:val="20"/>
                <w:szCs w:val="20"/>
              </w:rPr>
              <w:t>, ул. Карла Маркса, 36, помещение 3</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0315400039</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9 500,0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Межбюджетные трансферты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0315400039</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500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9 500,0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межбюджетные трансферты</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0315400039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540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9 500,0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1"/>
              <w:rPr>
                <w:sz w:val="20"/>
                <w:szCs w:val="20"/>
              </w:rPr>
            </w:pPr>
            <w:r w:rsidRPr="001D4A08">
              <w:rPr>
                <w:sz w:val="20"/>
                <w:szCs w:val="20"/>
              </w:rPr>
              <w:t>Спорт высших достижений</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121,0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1"/>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r w:rsidRPr="001D4A08">
              <w:rPr>
                <w:sz w:val="20"/>
                <w:szCs w:val="20"/>
              </w:rPr>
              <w:t>Муниципальная программа «Развитие молодежной политики, физической культуры и спорта в Молчановском районе на 2022-2029 годы»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0300000000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121,0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Подпрограмма «Развитие физической культуры и массового спорта на территории Молчановского района»</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0310000000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121,0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proofErr w:type="gramStart"/>
            <w:r w:rsidRPr="001D4A08">
              <w:rPr>
                <w:sz w:val="20"/>
                <w:szCs w:val="20"/>
              </w:rPr>
              <w:lastRenderedPageBreak/>
              <w:t xml:space="preserve">Основное мероприятие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w:t>
            </w:r>
            <w:proofErr w:type="spellStart"/>
            <w:r w:rsidRPr="001D4A08">
              <w:rPr>
                <w:sz w:val="20"/>
                <w:szCs w:val="20"/>
              </w:rPr>
              <w:t>Северск</w:t>
            </w:r>
            <w:proofErr w:type="spellEnd"/>
            <w:r w:rsidRPr="001D4A08">
              <w:rPr>
                <w:sz w:val="20"/>
                <w:szCs w:val="20"/>
              </w:rPr>
              <w:t xml:space="preserve"> Томской области», муниципального образования «Томский район»</w:t>
            </w:r>
            <w:proofErr w:type="gramEnd"/>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0315200000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121,0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proofErr w:type="gramStart"/>
            <w:r w:rsidRPr="001D4A08">
              <w:rPr>
                <w:sz w:val="20"/>
                <w:szCs w:val="20"/>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w:t>
            </w:r>
            <w:proofErr w:type="spellStart"/>
            <w:r w:rsidRPr="001D4A08">
              <w:rPr>
                <w:sz w:val="20"/>
                <w:szCs w:val="20"/>
              </w:rPr>
              <w:t>Северск</w:t>
            </w:r>
            <w:proofErr w:type="spellEnd"/>
            <w:r w:rsidRPr="001D4A08">
              <w:rPr>
                <w:sz w:val="20"/>
                <w:szCs w:val="20"/>
              </w:rPr>
              <w:t xml:space="preserve"> Томской области», муниципального образования «Томский район»</w:t>
            </w:r>
            <w:proofErr w:type="gramEnd"/>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0315240320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114,9</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0315240320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114,9</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Расходы на выплаты персоналу казенных учреждений</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0315240320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114,9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proofErr w:type="gramStart"/>
            <w:r w:rsidRPr="001D4A08">
              <w:rPr>
                <w:sz w:val="20"/>
                <w:szCs w:val="20"/>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w:t>
            </w:r>
            <w:proofErr w:type="spellStart"/>
            <w:r w:rsidRPr="001D4A08">
              <w:rPr>
                <w:sz w:val="20"/>
                <w:szCs w:val="20"/>
              </w:rPr>
              <w:t>Северск</w:t>
            </w:r>
            <w:proofErr w:type="spellEnd"/>
            <w:r w:rsidRPr="001D4A08">
              <w:rPr>
                <w:sz w:val="20"/>
                <w:szCs w:val="20"/>
              </w:rPr>
              <w:t xml:space="preserve"> Томской области», муниципального образования «Томский район»</w:t>
            </w:r>
            <w:proofErr w:type="gramEnd"/>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03152S0320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6,1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03152S0320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6,1</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Расходы на выплаты персоналу казенных учреждений</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03152S0320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6,1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rPr>
                <w:b/>
                <w:bCs/>
                <w:sz w:val="20"/>
                <w:szCs w:val="20"/>
              </w:rPr>
            </w:pPr>
            <w:r w:rsidRPr="001D4A08">
              <w:rPr>
                <w:b/>
                <w:bCs/>
                <w:sz w:val="20"/>
                <w:szCs w:val="20"/>
              </w:rPr>
              <w:t>Дума Молчановского района</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rPr>
                <w:b/>
                <w:bCs/>
                <w:sz w:val="20"/>
                <w:szCs w:val="20"/>
              </w:rPr>
            </w:pPr>
            <w:r w:rsidRPr="001D4A08">
              <w:rPr>
                <w:b/>
                <w:bCs/>
                <w:sz w:val="20"/>
                <w:szCs w:val="20"/>
              </w:rPr>
              <w:t>902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rPr>
                <w:b/>
                <w:bCs/>
                <w:sz w:val="20"/>
                <w:szCs w:val="20"/>
              </w:rPr>
            </w:pPr>
            <w:r w:rsidRPr="001D4A08">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rPr>
                <w:b/>
                <w:bCs/>
                <w:sz w:val="20"/>
                <w:szCs w:val="20"/>
              </w:rPr>
            </w:pPr>
            <w:r w:rsidRPr="001D4A08">
              <w:rPr>
                <w:b/>
                <w:bCs/>
                <w:sz w:val="20"/>
                <w:szCs w:val="20"/>
              </w:rPr>
              <w:t> </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rPr>
                <w:b/>
                <w:bCs/>
                <w:sz w:val="20"/>
                <w:szCs w:val="20"/>
              </w:rPr>
            </w:pPr>
            <w:r w:rsidRPr="001D4A08">
              <w:rPr>
                <w:b/>
                <w:bCs/>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rPr>
                <w:b/>
                <w:bCs/>
                <w:sz w:val="20"/>
                <w:szCs w:val="20"/>
              </w:rPr>
            </w:pPr>
            <w:r w:rsidRPr="001D4A08">
              <w:rPr>
                <w:b/>
                <w:bCs/>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rPr>
                <w:b/>
                <w:bCs/>
                <w:sz w:val="20"/>
                <w:szCs w:val="20"/>
              </w:rPr>
            </w:pPr>
            <w:r w:rsidRPr="001D4A08">
              <w:rPr>
                <w:b/>
                <w:bCs/>
                <w:sz w:val="20"/>
                <w:szCs w:val="20"/>
              </w:rPr>
              <w:t>780,5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rPr>
                <w:b/>
                <w:bCs/>
                <w:sz w:val="20"/>
                <w:szCs w:val="20"/>
              </w:rPr>
            </w:pPr>
            <w:r w:rsidRPr="001D4A08">
              <w:rPr>
                <w:b/>
                <w:bCs/>
                <w:sz w:val="20"/>
                <w:szCs w:val="20"/>
              </w:rPr>
              <w:t>120,</w:t>
            </w:r>
            <w:r w:rsidRPr="001D4A08">
              <w:rPr>
                <w:b/>
                <w:bCs/>
                <w:sz w:val="20"/>
                <w:szCs w:val="20"/>
                <w:lang w:val="en-US"/>
              </w:rPr>
              <w:t>4</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rPr>
                <w:b/>
                <w:bCs/>
                <w:sz w:val="20"/>
                <w:szCs w:val="20"/>
              </w:rPr>
            </w:pPr>
            <w:r w:rsidRPr="001D4A08">
              <w:rPr>
                <w:b/>
                <w:bCs/>
                <w:sz w:val="20"/>
                <w:szCs w:val="20"/>
              </w:rPr>
              <w:t>15,4</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0"/>
              <w:rPr>
                <w:b/>
                <w:bCs/>
                <w:sz w:val="20"/>
                <w:szCs w:val="20"/>
              </w:rPr>
            </w:pPr>
            <w:r w:rsidRPr="001D4A08">
              <w:rPr>
                <w:b/>
                <w:bCs/>
                <w:sz w:val="20"/>
                <w:szCs w:val="20"/>
              </w:rPr>
              <w:t>Общегосударственные вопросы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00</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0"/>
              <w:rPr>
                <w:b/>
                <w:bCs/>
                <w:sz w:val="20"/>
                <w:szCs w:val="20"/>
              </w:rPr>
            </w:pPr>
            <w:r w:rsidRPr="001D4A08">
              <w:rPr>
                <w:b/>
                <w:bCs/>
                <w:sz w:val="20"/>
                <w:szCs w:val="20"/>
              </w:rPr>
              <w:t>780,5</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0"/>
              <w:rPr>
                <w:b/>
                <w:bCs/>
                <w:sz w:val="20"/>
                <w:szCs w:val="20"/>
              </w:rPr>
            </w:pPr>
            <w:r w:rsidRPr="001D4A08">
              <w:rPr>
                <w:b/>
                <w:bCs/>
                <w:sz w:val="20"/>
                <w:szCs w:val="20"/>
              </w:rPr>
              <w:t>120,</w:t>
            </w:r>
            <w:r w:rsidRPr="001D4A08">
              <w:rPr>
                <w:b/>
                <w:bCs/>
                <w:sz w:val="20"/>
                <w:szCs w:val="20"/>
                <w:lang w:val="en-US"/>
              </w:rPr>
              <w:t>4</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0"/>
              <w:rPr>
                <w:b/>
                <w:bCs/>
                <w:sz w:val="20"/>
                <w:szCs w:val="20"/>
              </w:rPr>
            </w:pPr>
            <w:r w:rsidRPr="001D4A08">
              <w:rPr>
                <w:b/>
                <w:bCs/>
                <w:sz w:val="20"/>
                <w:szCs w:val="20"/>
              </w:rPr>
              <w:t>15,4</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1"/>
              <w:rPr>
                <w:sz w:val="20"/>
                <w:szCs w:val="20"/>
              </w:rPr>
            </w:pPr>
            <w:r w:rsidRPr="001D4A08">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780,5</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120,</w:t>
            </w:r>
            <w:r w:rsidRPr="001D4A08">
              <w:rPr>
                <w:sz w:val="20"/>
                <w:szCs w:val="20"/>
                <w:lang w:val="en-US"/>
              </w:rPr>
              <w:t>4</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1"/>
              <w:rPr>
                <w:sz w:val="20"/>
                <w:szCs w:val="20"/>
              </w:rPr>
            </w:pPr>
            <w:r w:rsidRPr="001D4A08">
              <w:rPr>
                <w:sz w:val="20"/>
                <w:szCs w:val="20"/>
              </w:rPr>
              <w:t>15,4</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proofErr w:type="spellStart"/>
            <w:r w:rsidRPr="001D4A08">
              <w:rPr>
                <w:sz w:val="20"/>
                <w:szCs w:val="20"/>
              </w:rPr>
              <w:t>Непрограммное</w:t>
            </w:r>
            <w:proofErr w:type="spellEnd"/>
            <w:r w:rsidRPr="001D4A08">
              <w:rPr>
                <w:sz w:val="20"/>
                <w:szCs w:val="20"/>
              </w:rPr>
              <w:t xml:space="preserve"> направление расходов</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9900000000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780,5</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120,</w:t>
            </w:r>
            <w:r w:rsidRPr="001D4A08">
              <w:rPr>
                <w:sz w:val="20"/>
                <w:szCs w:val="20"/>
                <w:lang w:val="en-US"/>
              </w:rPr>
              <w:t>4</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15,4</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Руководство и управление в сфере установленных функций органов местного самоуправления</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9900100000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780,5</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120,4</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15,4</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573,2</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87,3</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15,2</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Расходы на выплаты персоналу государственных (муниципальных) органов</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573,2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87,3</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15,2</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207,3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33,</w:t>
            </w:r>
            <w:r w:rsidRPr="001D4A08">
              <w:rPr>
                <w:sz w:val="20"/>
                <w:szCs w:val="20"/>
                <w:lang w:val="en-US"/>
              </w:rPr>
              <w:t>1</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16,0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закупки товаров, работ и услуг для обеспечения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207,3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33,1</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16,0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rPr>
                <w:b/>
                <w:bCs/>
                <w:sz w:val="20"/>
                <w:szCs w:val="20"/>
              </w:rPr>
            </w:pPr>
            <w:r w:rsidRPr="001D4A08">
              <w:rPr>
                <w:b/>
                <w:bCs/>
                <w:sz w:val="20"/>
                <w:szCs w:val="20"/>
              </w:rPr>
              <w:t>Управление финансов Администрации Молчановского района</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rPr>
                <w:b/>
                <w:bCs/>
                <w:sz w:val="20"/>
                <w:szCs w:val="20"/>
              </w:rPr>
            </w:pPr>
            <w:r w:rsidRPr="001D4A08">
              <w:rPr>
                <w:b/>
                <w:bCs/>
                <w:sz w:val="20"/>
                <w:szCs w:val="20"/>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rPr>
                <w:b/>
                <w:bCs/>
                <w:sz w:val="20"/>
                <w:szCs w:val="20"/>
              </w:rPr>
            </w:pPr>
            <w:r w:rsidRPr="001D4A08">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rPr>
                <w:b/>
                <w:bCs/>
                <w:sz w:val="20"/>
                <w:szCs w:val="20"/>
              </w:rPr>
            </w:pPr>
            <w:r w:rsidRPr="001D4A08">
              <w:rPr>
                <w:b/>
                <w:bCs/>
                <w:sz w:val="20"/>
                <w:szCs w:val="20"/>
              </w:rPr>
              <w:t> </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rPr>
                <w:b/>
                <w:bCs/>
                <w:sz w:val="20"/>
                <w:szCs w:val="20"/>
              </w:rPr>
            </w:pPr>
            <w:r w:rsidRPr="001D4A08">
              <w:rPr>
                <w:b/>
                <w:bCs/>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rPr>
                <w:b/>
                <w:bCs/>
                <w:sz w:val="20"/>
                <w:szCs w:val="20"/>
              </w:rPr>
            </w:pPr>
            <w:r w:rsidRPr="001D4A08">
              <w:rPr>
                <w:b/>
                <w:bCs/>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rPr>
                <w:b/>
                <w:bCs/>
                <w:sz w:val="20"/>
                <w:szCs w:val="20"/>
              </w:rPr>
            </w:pPr>
            <w:r w:rsidRPr="001D4A08">
              <w:rPr>
                <w:b/>
                <w:bCs/>
                <w:sz w:val="20"/>
                <w:szCs w:val="20"/>
              </w:rPr>
              <w:t>45 557,5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rPr>
                <w:b/>
                <w:bCs/>
                <w:sz w:val="20"/>
                <w:szCs w:val="20"/>
              </w:rPr>
            </w:pPr>
            <w:r w:rsidRPr="001D4A08">
              <w:rPr>
                <w:b/>
                <w:bCs/>
                <w:sz w:val="20"/>
                <w:szCs w:val="20"/>
              </w:rPr>
              <w:t>10 197,5</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rPr>
                <w:b/>
                <w:bCs/>
                <w:sz w:val="20"/>
                <w:szCs w:val="20"/>
              </w:rPr>
            </w:pPr>
            <w:r w:rsidRPr="001D4A08">
              <w:rPr>
                <w:b/>
                <w:bCs/>
                <w:sz w:val="20"/>
                <w:szCs w:val="20"/>
              </w:rPr>
              <w:t>22,4</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0"/>
              <w:rPr>
                <w:b/>
                <w:bCs/>
                <w:sz w:val="20"/>
                <w:szCs w:val="20"/>
              </w:rPr>
            </w:pPr>
            <w:r w:rsidRPr="001D4A08">
              <w:rPr>
                <w:b/>
                <w:bCs/>
                <w:sz w:val="20"/>
                <w:szCs w:val="20"/>
              </w:rPr>
              <w:t>Общегосударственные вопросы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903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00</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0"/>
              <w:rPr>
                <w:b/>
                <w:bCs/>
                <w:sz w:val="20"/>
                <w:szCs w:val="20"/>
              </w:rPr>
            </w:pPr>
            <w:r w:rsidRPr="001D4A08">
              <w:rPr>
                <w:b/>
                <w:bCs/>
                <w:sz w:val="20"/>
                <w:szCs w:val="20"/>
              </w:rPr>
              <w:t>9 422,4</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0"/>
              <w:rPr>
                <w:b/>
                <w:bCs/>
                <w:sz w:val="20"/>
                <w:szCs w:val="20"/>
              </w:rPr>
            </w:pPr>
            <w:r w:rsidRPr="001D4A08">
              <w:rPr>
                <w:b/>
                <w:bCs/>
                <w:sz w:val="20"/>
                <w:szCs w:val="20"/>
              </w:rPr>
              <w:t>1 386,0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0"/>
              <w:rPr>
                <w:b/>
                <w:bCs/>
                <w:sz w:val="20"/>
                <w:szCs w:val="20"/>
              </w:rPr>
            </w:pPr>
            <w:r w:rsidRPr="001D4A08">
              <w:rPr>
                <w:b/>
                <w:bCs/>
                <w:sz w:val="20"/>
                <w:szCs w:val="20"/>
              </w:rPr>
              <w:t>14,7</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1"/>
              <w:rPr>
                <w:sz w:val="20"/>
                <w:szCs w:val="20"/>
              </w:rPr>
            </w:pPr>
            <w:r w:rsidRPr="001D4A08">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903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06</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7 565,3</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1 335,0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1"/>
              <w:rPr>
                <w:sz w:val="20"/>
                <w:szCs w:val="20"/>
              </w:rPr>
            </w:pPr>
            <w:r w:rsidRPr="001D4A08">
              <w:rPr>
                <w:sz w:val="20"/>
                <w:szCs w:val="20"/>
              </w:rPr>
              <w:t>17,6</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proofErr w:type="spellStart"/>
            <w:r w:rsidRPr="001D4A08">
              <w:rPr>
                <w:sz w:val="20"/>
                <w:szCs w:val="20"/>
              </w:rPr>
              <w:t>Непрограммное</w:t>
            </w:r>
            <w:proofErr w:type="spellEnd"/>
            <w:r w:rsidRPr="001D4A08">
              <w:rPr>
                <w:sz w:val="20"/>
                <w:szCs w:val="20"/>
              </w:rPr>
              <w:t xml:space="preserve"> направление расходов</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903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06</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9900000000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7 565,3</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1 335,0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17,6</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Руководство и управление в сфере установленных функций органов местного самоуправления</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06</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9900100000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7 565,3</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1 335,0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17,6</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06</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7 285,3</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1 325,9</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18,2</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lastRenderedPageBreak/>
              <w:t>Расходы на выплаты персоналу государственных (муниципальных) органов</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06</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7 285,3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1 325,9</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18,2</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06</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9,1</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3,3</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закупки товаров, работ и услуг для обеспечения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06</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9,1</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3,3</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1"/>
              <w:rPr>
                <w:sz w:val="20"/>
                <w:szCs w:val="20"/>
              </w:rPr>
            </w:pPr>
            <w:r w:rsidRPr="001D4A08">
              <w:rPr>
                <w:sz w:val="20"/>
                <w:szCs w:val="20"/>
              </w:rPr>
              <w:t>Резервные фонды</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11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200,0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1"/>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proofErr w:type="spellStart"/>
            <w:r w:rsidRPr="001D4A08">
              <w:rPr>
                <w:sz w:val="20"/>
                <w:szCs w:val="20"/>
              </w:rPr>
              <w:t>Непрограммное</w:t>
            </w:r>
            <w:proofErr w:type="spellEnd"/>
            <w:r w:rsidRPr="001D4A08">
              <w:rPr>
                <w:sz w:val="20"/>
                <w:szCs w:val="20"/>
              </w:rPr>
              <w:t xml:space="preserve"> направление расходов</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903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11</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9900000000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200,0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Резервные фонды органов местного самоуправления</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11</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9900200000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200,0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бюджетные ассигнования</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11</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9900200000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200,0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Резервные средства</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9900200000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870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1"/>
              <w:rPr>
                <w:sz w:val="20"/>
                <w:szCs w:val="20"/>
              </w:rPr>
            </w:pPr>
            <w:r w:rsidRPr="001D4A08">
              <w:rPr>
                <w:sz w:val="20"/>
                <w:szCs w:val="20"/>
              </w:rPr>
              <w:t>Другие общегосударственные вопросы</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13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1 657,1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51,0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1"/>
              <w:rPr>
                <w:sz w:val="20"/>
                <w:szCs w:val="20"/>
              </w:rPr>
            </w:pPr>
            <w:r w:rsidRPr="001D4A08">
              <w:rPr>
                <w:sz w:val="20"/>
                <w:szCs w:val="20"/>
              </w:rPr>
              <w:t>3,1</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r w:rsidRPr="001D4A08">
              <w:rPr>
                <w:sz w:val="20"/>
                <w:szCs w:val="20"/>
              </w:rPr>
              <w:t>Муниципальная программа «Муниципальное управление Молчановского района на 2022-2029 годы»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903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13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0900000000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542,7</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51,0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9,4</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Подпрограмма «Повышение качества и уровня автоматизации бюджетного процесса в Молчановском районе»</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13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0920000000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542,7</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51,0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9,4</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Основное мероприятие «Приобретение и сопровождение систем управления бюджетным процессом»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13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0925100000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236,4</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Обеспечение бесперебойной работоспособности систем бюджетной отчетности</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13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0925100028</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236,4</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0925100028</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236,4</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закупки товаров, работ и услуг для обеспечения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0925100028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236,4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Основное мероприятие «Обеспечение доступа к информационным ресурсам»</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13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0925200000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306,2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51,0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16,7</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Круглосуточный доступ к информационным ресурсам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13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0925200029</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306,2</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51,0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16,7</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0925200029</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306,2</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51,0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16,7</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закупки товаров, работ и услуг для обеспечения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0925200029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306,2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51,0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16,7</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proofErr w:type="spellStart"/>
            <w:r w:rsidRPr="001D4A08">
              <w:rPr>
                <w:sz w:val="20"/>
                <w:szCs w:val="20"/>
              </w:rPr>
              <w:t>Непрограммное</w:t>
            </w:r>
            <w:proofErr w:type="spellEnd"/>
            <w:r w:rsidRPr="001D4A08">
              <w:rPr>
                <w:sz w:val="20"/>
                <w:szCs w:val="20"/>
              </w:rPr>
              <w:t xml:space="preserve"> направление расходов</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13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9900000000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1 114,4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Обеспечение софинансирования из местного бюджета</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13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9900700000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750,0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бюджетные ассигнования</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9900700000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750,0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Резервные средства</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9900700000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870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750,0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Резерв для компенсации выпадающих доходов</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13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9901000000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364,4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бюджетные ассигнования</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9901000000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364,4</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Резервные средства</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9901000000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870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364,4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0"/>
              <w:rPr>
                <w:b/>
                <w:bCs/>
                <w:sz w:val="20"/>
                <w:szCs w:val="20"/>
              </w:rPr>
            </w:pPr>
            <w:r w:rsidRPr="001D4A08">
              <w:rPr>
                <w:b/>
                <w:bCs/>
                <w:sz w:val="20"/>
                <w:szCs w:val="20"/>
              </w:rPr>
              <w:lastRenderedPageBreak/>
              <w:t>Национальная оборона</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00</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0"/>
              <w:rPr>
                <w:b/>
                <w:bCs/>
                <w:sz w:val="20"/>
                <w:szCs w:val="20"/>
              </w:rPr>
            </w:pPr>
            <w:r w:rsidRPr="001D4A08">
              <w:rPr>
                <w:b/>
                <w:bCs/>
                <w:sz w:val="20"/>
                <w:szCs w:val="20"/>
              </w:rPr>
              <w:t>1 085,7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0"/>
              <w:rPr>
                <w:b/>
                <w:bCs/>
                <w:sz w:val="20"/>
                <w:szCs w:val="20"/>
              </w:rPr>
            </w:pPr>
            <w:r w:rsidRPr="001D4A08">
              <w:rPr>
                <w:b/>
                <w:bCs/>
                <w:sz w:val="20"/>
                <w:szCs w:val="20"/>
              </w:rPr>
              <w:t>281,3</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0"/>
              <w:rPr>
                <w:b/>
                <w:bCs/>
                <w:sz w:val="20"/>
                <w:szCs w:val="20"/>
              </w:rPr>
            </w:pPr>
            <w:r w:rsidRPr="001D4A08">
              <w:rPr>
                <w:b/>
                <w:bCs/>
                <w:sz w:val="20"/>
                <w:szCs w:val="20"/>
              </w:rPr>
              <w:t>25,9</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1"/>
              <w:rPr>
                <w:sz w:val="20"/>
                <w:szCs w:val="20"/>
              </w:rPr>
            </w:pPr>
            <w:r w:rsidRPr="001D4A08">
              <w:rPr>
                <w:sz w:val="20"/>
                <w:szCs w:val="20"/>
              </w:rPr>
              <w:t>Мобилизационная и вневойсковая подготовка</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903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1 085,7</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281,3</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1"/>
              <w:rPr>
                <w:sz w:val="20"/>
                <w:szCs w:val="20"/>
              </w:rPr>
            </w:pPr>
            <w:r w:rsidRPr="001D4A08">
              <w:rPr>
                <w:sz w:val="20"/>
                <w:szCs w:val="20"/>
              </w:rPr>
              <w:t>25,9</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r w:rsidRPr="001D4A08">
              <w:rPr>
                <w:sz w:val="20"/>
                <w:szCs w:val="20"/>
              </w:rPr>
              <w:t>Муниципальная программа «Муниципальное управление Молчановского района на 2022-2029 годы»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903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0900000000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1 085,7</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281,3</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25,9</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Подпрограмма «Совершенствование межбюджетных отношений в Молчановском районе»</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0930000000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1 085,7</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281,3</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25,9</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Основное мероприятие «Обеспечение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 муниципальных и городских округов»</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0935200000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1 085,7</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281,3</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25,9</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Осуществление первичного воинского учета органами местного самоуправления поселений, муниципальных и городских округов</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0935251180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1 085,7</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281,3</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25,9</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Межбюджетные трансферты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0935251180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500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1 085,7</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281,3</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25,9</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Субвенции</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0935251180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530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1 085,7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281,3</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25,9</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0"/>
              <w:rPr>
                <w:b/>
                <w:bCs/>
                <w:sz w:val="20"/>
                <w:szCs w:val="20"/>
              </w:rPr>
            </w:pPr>
            <w:r w:rsidRPr="001D4A08">
              <w:rPr>
                <w:b/>
                <w:bCs/>
                <w:sz w:val="20"/>
                <w:szCs w:val="20"/>
              </w:rPr>
              <w:t>Обслуживание государственного (муниципального) долга</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13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00</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0"/>
              <w:rPr>
                <w:b/>
                <w:bCs/>
                <w:sz w:val="20"/>
                <w:szCs w:val="20"/>
              </w:rPr>
            </w:pPr>
            <w:r w:rsidRPr="001D4A08">
              <w:rPr>
                <w:b/>
                <w:bCs/>
                <w:sz w:val="20"/>
                <w:szCs w:val="20"/>
              </w:rPr>
              <w:t>482,3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0"/>
              <w:rPr>
                <w:b/>
                <w:bCs/>
                <w:sz w:val="20"/>
                <w:szCs w:val="20"/>
              </w:rPr>
            </w:pPr>
            <w:r w:rsidRPr="001D4A08">
              <w:rPr>
                <w:b/>
                <w:bCs/>
                <w:sz w:val="20"/>
                <w:szCs w:val="20"/>
              </w:rPr>
              <w:t>138,6</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0"/>
              <w:rPr>
                <w:b/>
                <w:bCs/>
                <w:sz w:val="20"/>
                <w:szCs w:val="20"/>
              </w:rPr>
            </w:pPr>
            <w:r w:rsidRPr="001D4A08">
              <w:rPr>
                <w:b/>
                <w:bCs/>
                <w:sz w:val="20"/>
                <w:szCs w:val="20"/>
              </w:rPr>
              <w:t>28,7</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1"/>
              <w:rPr>
                <w:sz w:val="20"/>
                <w:szCs w:val="20"/>
              </w:rPr>
            </w:pPr>
            <w:r w:rsidRPr="001D4A08">
              <w:rPr>
                <w:sz w:val="20"/>
                <w:szCs w:val="20"/>
              </w:rPr>
              <w:t>Обслуживание государственного (муниципального) внутреннего долга</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903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13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01</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482,3</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138,6</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1"/>
              <w:rPr>
                <w:sz w:val="20"/>
                <w:szCs w:val="20"/>
              </w:rPr>
            </w:pPr>
            <w:r w:rsidRPr="001D4A08">
              <w:rPr>
                <w:sz w:val="20"/>
                <w:szCs w:val="20"/>
              </w:rPr>
              <w:t>28,7</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r w:rsidRPr="001D4A08">
              <w:rPr>
                <w:sz w:val="20"/>
                <w:szCs w:val="20"/>
              </w:rPr>
              <w:t>Муниципальная программа «Муниципальное управление Молчановского района на 2022-2029 годы»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903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13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01</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0900000000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482,3</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138,6</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28,7</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Подпрограмма «Эффективное управление муниципальным долгом муниципального образования «Молчановский район»</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13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01</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0910000000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482,3</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138,6</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28,7</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Основное мероприятие «Управление муниципальным долгом муниципального образования «Молчановский район»</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13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01</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0915100000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482,3</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138,6</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28,7</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Своевременное исполнение обязательств по обслуживанию муниципального долга</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13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01</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0915100027</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482,3</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138,6</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28,7</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Обслуживание государственного (муниципального) долга</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0915100027</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700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482,3</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138,6</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28,7</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Обслуживание муниципального долга</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0915100027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730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482,3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138,6</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28,7</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0"/>
              <w:rPr>
                <w:b/>
                <w:bCs/>
                <w:sz w:val="20"/>
                <w:szCs w:val="20"/>
              </w:rPr>
            </w:pPr>
            <w:r w:rsidRPr="001D4A08">
              <w:rPr>
                <w:b/>
                <w:bCs/>
                <w:sz w:val="20"/>
                <w:szCs w:val="20"/>
              </w:rPr>
              <w:t>Межбюджетные трансферты общего характера бюджетам бюджетной системы Российской Федерации</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14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00</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0"/>
              <w:rPr>
                <w:b/>
                <w:bCs/>
                <w:sz w:val="20"/>
                <w:szCs w:val="20"/>
              </w:rPr>
            </w:pPr>
            <w:r w:rsidRPr="001D4A08">
              <w:rPr>
                <w:b/>
                <w:bCs/>
                <w:sz w:val="20"/>
                <w:szCs w:val="20"/>
              </w:rPr>
              <w:t>34 567,1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0"/>
              <w:rPr>
                <w:b/>
                <w:bCs/>
                <w:sz w:val="20"/>
                <w:szCs w:val="20"/>
              </w:rPr>
            </w:pPr>
            <w:r w:rsidRPr="001D4A08">
              <w:rPr>
                <w:b/>
                <w:bCs/>
                <w:sz w:val="20"/>
                <w:szCs w:val="20"/>
              </w:rPr>
              <w:t>8 391,6</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0"/>
              <w:rPr>
                <w:b/>
                <w:bCs/>
                <w:sz w:val="20"/>
                <w:szCs w:val="20"/>
              </w:rPr>
            </w:pPr>
            <w:r w:rsidRPr="001D4A08">
              <w:rPr>
                <w:b/>
                <w:bCs/>
                <w:sz w:val="20"/>
                <w:szCs w:val="20"/>
              </w:rPr>
              <w:t>24,3</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1"/>
              <w:rPr>
                <w:sz w:val="20"/>
                <w:szCs w:val="20"/>
              </w:rPr>
            </w:pPr>
            <w:r w:rsidRPr="001D4A08">
              <w:rPr>
                <w:sz w:val="20"/>
                <w:szCs w:val="20"/>
              </w:rPr>
              <w:t>Дотации на выравнивание бюджетной обеспеченности субъектов Российской Федерации и муниципальных образований</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903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01</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24 056,7</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6 014,1</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1"/>
              <w:rPr>
                <w:sz w:val="20"/>
                <w:szCs w:val="20"/>
              </w:rPr>
            </w:pPr>
            <w:r w:rsidRPr="001D4A08">
              <w:rPr>
                <w:sz w:val="20"/>
                <w:szCs w:val="20"/>
              </w:rPr>
              <w:t>25,0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r w:rsidRPr="001D4A08">
              <w:rPr>
                <w:sz w:val="20"/>
                <w:szCs w:val="20"/>
              </w:rPr>
              <w:lastRenderedPageBreak/>
              <w:t>Муниципальная программа «Муниципальное управление Молчановского района на 2022-2029 годы»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903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01</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0900000000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24 056,7</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6 014,1</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25,0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Подпрограмма «Совершенствование межбюджетных отношений в Молчановском районе»</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01</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0930000000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24 056,7</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6 014,1</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25,0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Основное мероприятие «Создание условий для обеспечения равных финансовых возможностей муниципальных образований по решению вопросов местного значения»</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01</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0935100000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24 056,7</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6 014,1</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25,0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Выравнивание бюджетной обеспеченности поселений из районного фонда финансовой поддержки поселений Молчановского района</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01</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0935100М70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8 000,0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2 000,1</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25,0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Межбюджетные трансферты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0935100М70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500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8 000,0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2 000,1</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25,0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Дотации</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0935100М70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510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8 000,0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2 000,1</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25,0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14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0935140М70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16 056,7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4 014,0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25,0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Межбюджетные трансферты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0935140М70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500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16 056,7</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4 014,0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25,0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Дотации</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0935140М70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510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16 056,7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4 014,0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25,0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1"/>
              <w:rPr>
                <w:sz w:val="20"/>
                <w:szCs w:val="20"/>
              </w:rPr>
            </w:pPr>
            <w:r w:rsidRPr="001D4A08">
              <w:rPr>
                <w:sz w:val="20"/>
                <w:szCs w:val="20"/>
              </w:rPr>
              <w:t>Прочие межбюджетные трансферты общего характера</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14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10 510,4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2 377,5</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1"/>
              <w:rPr>
                <w:sz w:val="20"/>
                <w:szCs w:val="20"/>
              </w:rPr>
            </w:pPr>
            <w:r w:rsidRPr="001D4A08">
              <w:rPr>
                <w:sz w:val="20"/>
                <w:szCs w:val="20"/>
              </w:rPr>
              <w:t>22,6</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r w:rsidRPr="001D4A08">
              <w:rPr>
                <w:sz w:val="20"/>
                <w:szCs w:val="20"/>
              </w:rPr>
              <w:t>Муниципальная программа «Муниципальное управление Молчановского района на 2022-2029 годы»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903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0900000000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10 510,4</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2 377,5</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22,6</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Подпрограмма «Совершенствование межбюджетных отношений в Молчановском районе»</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0930000000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10 510,4</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2 377,5</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22,6</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Основное мероприятие «Создание условий для обеспечения равных финансовых возможностей муниципальных образований по решению вопросов местного значения»</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0935100000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10 510,4</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2 377,5</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22,6</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Поддержка мер по обеспечению сбалансированности бюджетов сельских поселений Молчановского района</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0935100М30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10 510,4</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2 377,5</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22,6</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Межбюджетные трансферты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0935100М30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500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10 510,4</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2 377,5</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22,6</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межбюджетные трансферты</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0935100М30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540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10 510,4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2 377,5</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22,6</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rPr>
                <w:b/>
                <w:bCs/>
                <w:sz w:val="20"/>
                <w:szCs w:val="20"/>
              </w:rPr>
            </w:pPr>
            <w:r w:rsidRPr="001D4A08">
              <w:rPr>
                <w:b/>
                <w:bCs/>
                <w:sz w:val="20"/>
                <w:szCs w:val="20"/>
              </w:rPr>
              <w:t>муниципальное казенное учреждение «Управление образования Администрации Молчановского района Томской области»</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rPr>
                <w:b/>
                <w:bCs/>
                <w:sz w:val="20"/>
                <w:szCs w:val="20"/>
              </w:rPr>
            </w:pPr>
            <w:r w:rsidRPr="001D4A08">
              <w:rPr>
                <w:b/>
                <w:bCs/>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rPr>
                <w:b/>
                <w:bCs/>
                <w:sz w:val="20"/>
                <w:szCs w:val="20"/>
              </w:rPr>
            </w:pPr>
            <w:r w:rsidRPr="001D4A08">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rPr>
                <w:b/>
                <w:bCs/>
                <w:sz w:val="20"/>
                <w:szCs w:val="20"/>
              </w:rPr>
            </w:pPr>
            <w:r w:rsidRPr="001D4A08">
              <w:rPr>
                <w:b/>
                <w:bCs/>
                <w:sz w:val="20"/>
                <w:szCs w:val="20"/>
              </w:rPr>
              <w:t> </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rPr>
                <w:b/>
                <w:bCs/>
                <w:sz w:val="20"/>
                <w:szCs w:val="20"/>
              </w:rPr>
            </w:pPr>
            <w:r w:rsidRPr="001D4A08">
              <w:rPr>
                <w:b/>
                <w:bCs/>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rPr>
                <w:b/>
                <w:bCs/>
                <w:sz w:val="20"/>
                <w:szCs w:val="20"/>
              </w:rPr>
            </w:pPr>
            <w:r w:rsidRPr="001D4A08">
              <w:rPr>
                <w:b/>
                <w:bCs/>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rPr>
                <w:b/>
                <w:bCs/>
                <w:sz w:val="20"/>
                <w:szCs w:val="20"/>
              </w:rPr>
            </w:pPr>
            <w:r w:rsidRPr="001D4A08">
              <w:rPr>
                <w:b/>
                <w:bCs/>
                <w:sz w:val="20"/>
                <w:szCs w:val="20"/>
              </w:rPr>
              <w:t>569 399,8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rPr>
                <w:b/>
                <w:bCs/>
                <w:sz w:val="20"/>
                <w:szCs w:val="20"/>
              </w:rPr>
            </w:pPr>
            <w:r w:rsidRPr="001D4A08">
              <w:rPr>
                <w:b/>
                <w:bCs/>
                <w:sz w:val="20"/>
                <w:szCs w:val="20"/>
              </w:rPr>
              <w:t>108 389,1</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rPr>
                <w:b/>
                <w:bCs/>
                <w:sz w:val="20"/>
                <w:szCs w:val="20"/>
              </w:rPr>
            </w:pPr>
            <w:r w:rsidRPr="001D4A08">
              <w:rPr>
                <w:b/>
                <w:bCs/>
                <w:sz w:val="20"/>
                <w:szCs w:val="20"/>
              </w:rPr>
              <w:t>19,0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0"/>
              <w:rPr>
                <w:b/>
                <w:bCs/>
                <w:sz w:val="20"/>
                <w:szCs w:val="20"/>
              </w:rPr>
            </w:pPr>
            <w:r w:rsidRPr="001D4A08">
              <w:rPr>
                <w:b/>
                <w:bCs/>
                <w:sz w:val="20"/>
                <w:szCs w:val="20"/>
              </w:rPr>
              <w:t>Образование</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00</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0"/>
              <w:rPr>
                <w:b/>
                <w:bCs/>
                <w:sz w:val="20"/>
                <w:szCs w:val="20"/>
              </w:rPr>
            </w:pPr>
            <w:r w:rsidRPr="001D4A08">
              <w:rPr>
                <w:b/>
                <w:bCs/>
                <w:sz w:val="20"/>
                <w:szCs w:val="20"/>
              </w:rPr>
              <w:t>558 634,2</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0"/>
              <w:rPr>
                <w:b/>
                <w:bCs/>
                <w:sz w:val="20"/>
                <w:szCs w:val="20"/>
              </w:rPr>
            </w:pPr>
            <w:r w:rsidRPr="001D4A08">
              <w:rPr>
                <w:b/>
                <w:bCs/>
                <w:sz w:val="20"/>
                <w:szCs w:val="20"/>
              </w:rPr>
              <w:t>108 364,9</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0"/>
              <w:rPr>
                <w:b/>
                <w:bCs/>
                <w:sz w:val="20"/>
                <w:szCs w:val="20"/>
              </w:rPr>
            </w:pPr>
            <w:r w:rsidRPr="001D4A08">
              <w:rPr>
                <w:b/>
                <w:bCs/>
                <w:sz w:val="20"/>
                <w:szCs w:val="20"/>
              </w:rPr>
              <w:t>19,4</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1"/>
              <w:rPr>
                <w:sz w:val="20"/>
                <w:szCs w:val="20"/>
              </w:rPr>
            </w:pPr>
            <w:r w:rsidRPr="001D4A08">
              <w:rPr>
                <w:sz w:val="20"/>
                <w:szCs w:val="20"/>
              </w:rPr>
              <w:t>Дошкольное образование</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01</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54 578,6</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13 524,8</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1"/>
              <w:rPr>
                <w:sz w:val="20"/>
                <w:szCs w:val="20"/>
              </w:rPr>
            </w:pPr>
            <w:r w:rsidRPr="001D4A08">
              <w:rPr>
                <w:sz w:val="20"/>
                <w:szCs w:val="20"/>
              </w:rPr>
              <w:t>24,8</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r w:rsidRPr="001D4A08">
              <w:rPr>
                <w:sz w:val="20"/>
                <w:szCs w:val="20"/>
              </w:rPr>
              <w:t>Муниципальная программа «Развитие образования и воспитания в Молчановском районе на 2022-2029 годы»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01</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0200000000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54 557,0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13 503,2</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24,8</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lastRenderedPageBreak/>
              <w:t>Подпрограмма «Развитие дошкольного, общего и дополнительного образования в Молчановском районе»</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01</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0210000000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54 557,0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13 503,2</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24,8</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01</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0214100000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25 226,5</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7 386,2</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29,3</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Дошкольные организации</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01</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0214100A00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25 150,8</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7 367,5</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29,3</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0214100A00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25 150,8</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7 367,5</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29,3</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бюджетным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0214100A00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25 150,8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7 367,5</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29,3</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за детьми с туберкулезной интоксикацией, а также детьми семей военнослужащих, призванных на военную службу по мобилизации</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0214100А06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75,7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18,7</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24,7</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0214100А06</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75,7</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18,7</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24,7</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автономным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0214100А06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75,7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18,7</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24,7</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proofErr w:type="gramStart"/>
            <w:r w:rsidRPr="001D4A08">
              <w:rPr>
                <w:sz w:val="20"/>
                <w:szCs w:val="20"/>
              </w:rPr>
              <w:t>Основное мероприятие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roofErr w:type="gramEnd"/>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0215100000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29 246,1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6 094,0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20,8</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01</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0215140370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28 804,7</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6 000,0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20,8</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0215140370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28 804,7</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6 000,0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20,8</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бюджетным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0215140370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28 804,7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6 000,0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20,8</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lastRenderedPageBreak/>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0215140380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441,4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94,0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21,3</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0215140380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441,4</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94,0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21,3</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автономным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0215140380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441,4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94,0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21,3</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 xml:space="preserve">Основное мероприятие «Обеспечение </w:t>
            </w:r>
            <w:proofErr w:type="gramStart"/>
            <w:r w:rsidRPr="001D4A08">
              <w:rPr>
                <w:sz w:val="20"/>
                <w:szCs w:val="20"/>
              </w:rPr>
              <w:t>дополнительного профессионального</w:t>
            </w:r>
            <w:proofErr w:type="gramEnd"/>
            <w:r w:rsidRPr="001D4A08">
              <w:rPr>
                <w:sz w:val="20"/>
                <w:szCs w:val="20"/>
              </w:rPr>
              <w:t xml:space="preserve">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0215200000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84,4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23,0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27,3</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01</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0215240530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84,4</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23,0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27,3</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0215240530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84,4</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23,0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27,3</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бюджетным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0215240530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84,4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23,0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27,3</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proofErr w:type="spellStart"/>
            <w:r w:rsidRPr="001D4A08">
              <w:rPr>
                <w:sz w:val="20"/>
                <w:szCs w:val="20"/>
              </w:rPr>
              <w:t>Непрограммное</w:t>
            </w:r>
            <w:proofErr w:type="spellEnd"/>
            <w:r w:rsidRPr="001D4A08">
              <w:rPr>
                <w:sz w:val="20"/>
                <w:szCs w:val="20"/>
              </w:rPr>
              <w:t xml:space="preserve"> направление расходов</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9900000000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21,6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21,6</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100,0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proofErr w:type="gramStart"/>
            <w:r w:rsidRPr="001D4A08">
              <w:rPr>
                <w:sz w:val="20"/>
                <w:szCs w:val="20"/>
              </w:rPr>
              <w:t>Реализация решения Думы Молчановского района от 28.05.2015 № 23 «Об утверждении Положения о размере, условиях и порядке компенсации расходов на оплату стоимости проезда и провоза багажа к месту использования отпуска и обратно, а также расходов, связанных с переездом, лицам, работающим в органах местного самоуправления, муниципальных учреждениях расположенных в Молчановском районе и членам их семей»</w:t>
            </w:r>
            <w:proofErr w:type="gramEnd"/>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01</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9901200000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21,6</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21,6</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100,0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lastRenderedPageBreak/>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9901200000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21,6</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21,6</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100,0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бюджетным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9901200000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21,6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21,6</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100,0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1"/>
              <w:rPr>
                <w:sz w:val="20"/>
                <w:szCs w:val="20"/>
              </w:rPr>
            </w:pPr>
            <w:r w:rsidRPr="001D4A08">
              <w:rPr>
                <w:sz w:val="20"/>
                <w:szCs w:val="20"/>
              </w:rPr>
              <w:t>Общее образование</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449 100,9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83 936,3</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1"/>
              <w:rPr>
                <w:sz w:val="20"/>
                <w:szCs w:val="20"/>
              </w:rPr>
            </w:pPr>
            <w:r w:rsidRPr="001D4A08">
              <w:rPr>
                <w:sz w:val="20"/>
                <w:szCs w:val="20"/>
              </w:rPr>
              <w:t>18,7</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r w:rsidRPr="001D4A08">
              <w:rPr>
                <w:sz w:val="20"/>
                <w:szCs w:val="20"/>
              </w:rPr>
              <w:t>Муниципальная программа «Развитие образования и воспитания в Молчановском районе на 2022-2029 годы»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0200000000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443 343,1</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83 855,3</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18,9</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Подпрограмма «Развитие дошкольного, общего и дополнительного образования в Молчановском районе»</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0210000000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306 045,6</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80 780,7</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26,4</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0214100000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37 538,4</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13 741,0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36,6</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Общеобразовательные организации</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0214100Б00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37 538,4</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13 741,0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36,6</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Общеобразовательные организации</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0214100Б00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37 103,1</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13 719,4</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37,0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0214100Б00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14 399,4</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5 149,4</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35,8</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бюджетным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0214100Б00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14 399,4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5 149,4</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35,8</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0214100Б00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22 703,7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8 570,0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37,7</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Общеобразовательные организации</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0214100Б00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22 703,7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8 570,0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37,7</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за детьми с туберкулезной интоксикацией, а также детьми семей военнослужащих, призванных на военную службу по мобилизации</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0214100Б06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435,3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21,6</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5,0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0214100Б06</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367,0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4,3</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1,2</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бюджетным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0214100Б06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367,0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4,3</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1,2</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0214100Б06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68,3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17,3</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25,3</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автономным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0214100Б06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68,3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17,3</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25,3</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proofErr w:type="gramStart"/>
            <w:r w:rsidRPr="001D4A08">
              <w:rPr>
                <w:sz w:val="20"/>
                <w:szCs w:val="20"/>
              </w:rPr>
              <w:lastRenderedPageBreak/>
              <w:t>Основное мероприятие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roofErr w:type="gramEnd"/>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0215100000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236 504,2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59 765,8</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25,3</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0215100006</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135,0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33,8</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25,0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0215100006</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135,0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33,8</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25,0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автономным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0215100006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135,0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33,8</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25,0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proofErr w:type="gramStart"/>
            <w:r w:rsidRPr="001D4A08">
              <w:rPr>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roofErr w:type="gramEnd"/>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0215140420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234 197,2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59 000,0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25,2</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0215140420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77 139,0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18 300,0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23,7</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бюджетным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0215140420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77 139,0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18 300,0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23,7</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0215140420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157 058,2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40 700,0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25,9</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автономным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0215140420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157 058,2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40 700,0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25,9</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proofErr w:type="gramStart"/>
            <w:r w:rsidRPr="001D4A08">
              <w:rPr>
                <w:sz w:val="20"/>
                <w:szCs w:val="20"/>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w:t>
            </w:r>
            <w:proofErr w:type="gramEnd"/>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0215140440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2 172,0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732,0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33,7</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0215140440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759,1</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252,6</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33,3</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lastRenderedPageBreak/>
              <w:t>Субсидии бюджетным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0215140440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759,1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252,6</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33,3</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0215140440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1 413,0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479,4</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33,9</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автономным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0215140440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1 413,0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479,4</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33,9</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 xml:space="preserve">Основное мероприятие «Обеспечение </w:t>
            </w:r>
            <w:proofErr w:type="gramStart"/>
            <w:r w:rsidRPr="001D4A08">
              <w:rPr>
                <w:sz w:val="20"/>
                <w:szCs w:val="20"/>
              </w:rPr>
              <w:t>дополнительного профессионального</w:t>
            </w:r>
            <w:proofErr w:type="gramEnd"/>
            <w:r w:rsidRPr="001D4A08">
              <w:rPr>
                <w:sz w:val="20"/>
                <w:szCs w:val="20"/>
              </w:rPr>
              <w:t xml:space="preserve">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0215200000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1 107,6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257,0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23,2</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Ежемесячная стипендия Губернатора Томской области молодым учителям муниципальных образовательных организаций Томской области</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0215240520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657,0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160,0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24,4</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0215240520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83,3</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16,0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19,2</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бюджетным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0215240520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83,3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16,0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19,2</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0215240520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573,7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144,0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25,1</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автономным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0215240520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573,7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144,0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25,1</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0215240530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450,6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97,0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21,5</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0215240530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84,4</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23,0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27,3</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бюджетным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0215240530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84,4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23,0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27,3</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0215240530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366,3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74,0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20,2</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автономным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0215240530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366,3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74,0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20,2</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Основное мероприятие «На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0215500000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17 600,4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4 500,0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25,6</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proofErr w:type="gramStart"/>
            <w:r w:rsidRPr="001D4A08">
              <w:rPr>
                <w:sz w:val="20"/>
                <w:szCs w:val="20"/>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roofErr w:type="gramEnd"/>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02155L3030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17 600,4</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4 500,0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25,6</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02155L3030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5 800,0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1 485,0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25,6</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бюджетным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02155L3030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5 800,0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1 485,0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25,6</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02155L3030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11 800,4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3 015,0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25,5</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автономным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02155L3030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11 800,4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3 015,0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25,5</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0215600000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7 612,0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2 197,0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28,9</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proofErr w:type="gramStart"/>
            <w:r w:rsidRPr="001D4A08">
              <w:rPr>
                <w:sz w:val="20"/>
                <w:szCs w:val="20"/>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02156L3041</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7 612,0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2 197,0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28,9</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02156L3041</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1 920,0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462,2</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24,1</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бюджетным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02156L3041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1 920,0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462,2</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24,1</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02156L3041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5 692,0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1 734,8</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30,5</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автономным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02156L3041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5 692,0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1 734,8</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30,5</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Основное мероприятие "Повышение квалификации школьных команд общеобразовательных организаций, в которых осуществляется капитальный ремонт"</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0215700000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18,9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Повышение квалификации школьных команд муниципальных общеобразовательных организаций</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0215741170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18,9</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0215741170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18,9</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lastRenderedPageBreak/>
              <w:t>Субсидии бюджетным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0215741170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18,9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Региональный проект «Цифровая образовательная среда»</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021E400000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3 747,0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Внедрение и функционирование целевой модели цифровой образовательной среды в муниципальных общеобразовательных организациях</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021E441900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550,1</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021E441900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550,1</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автономным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021E441900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550,1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021E452130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3 196,9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021E452130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3 196,9</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закупки товаров, работ и услуг для обеспечения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021E452130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3 196,9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Региональный проект «Патриотическое воспитание граждан Российской Федерации»</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021EВ00000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1 917,1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320,0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16,7</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021EВ51790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1 917,1</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320,0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16,7</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021EВ51790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656,6</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126,0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19,2</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бюджетным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021EВ51790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656,6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126,0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19,2</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021EВ51790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1 260,5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194,0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15,4</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автономным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021EВ51790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1 260,5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194,0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15,4</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Подпрограмма «Развитие инфраструктуры системы образования Молчановского района»</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0220000000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137 297,5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3 074,6</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2,2</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Основное мероприятие «Проведение капитального ремонта зданий (обособленных помещений) государственных (муниципальных) общеобразовательных организаций»</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0225100000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125 608,5</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lastRenderedPageBreak/>
              <w:t>Реализация мероприятий по модернизации школьных систем образования (проведение капитального ремонта зданий (обособленных помещений) муниципальных общеобразовательных организаций)</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0225141210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9 048,4</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0225141210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9 048,4</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бюджетным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0225141210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9 048,4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Реализация мероприятий по модернизации школьных систем образования (проведение капитального ремонта зданий (обособленных помещений) государственных (муниципальных) общеобразовательных организаций)</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02251L7502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116 551,0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02251L7502</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116 551,0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бюджетным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02251L7502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116 551,0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Реализация мероприятий по модернизации школьных систем образования (проведение капитального ремонта зданий (обособленных помещений) муниципальных общеобразовательных организаций)</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02251S1210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9,1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02251S1210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9,1</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бюджетным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02251S1210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9,1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Основное мероприятие «Оснащение объектов капитального ремонта общеобразовательных организаций современными средствами обучения и воспитания»</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0225200000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7 658,9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Реализация мероприятий по модернизации школьных систем образования (оснащение отремонтированных зданий и (или) помещений муниципальных общеобразовательных организаций современными средствами обучения и воспитания)</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02252L7501</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7 658,9</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02252L7501</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7 658,9</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lastRenderedPageBreak/>
              <w:t>Субсидии бюджетным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02252L7501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7 658,9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Основное мероприятие «Проведение капитального ремонта зданий (обособленных помещений) государственных (муниципальных) общеобразовательных организаций»</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0225300000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3 074,6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3 074,6</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100,0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proofErr w:type="gramStart"/>
            <w:r w:rsidRPr="001D4A08">
              <w:rPr>
                <w:sz w:val="20"/>
                <w:szCs w:val="20"/>
              </w:rPr>
              <w:t>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(Капитальный ремонт МБОУ «</w:t>
            </w:r>
            <w:proofErr w:type="spellStart"/>
            <w:r w:rsidRPr="001D4A08">
              <w:rPr>
                <w:sz w:val="20"/>
                <w:szCs w:val="20"/>
              </w:rPr>
              <w:t>Сарафановская</w:t>
            </w:r>
            <w:proofErr w:type="spellEnd"/>
            <w:r w:rsidRPr="001D4A08">
              <w:rPr>
                <w:sz w:val="20"/>
                <w:szCs w:val="20"/>
              </w:rPr>
              <w:t xml:space="preserve"> СОШ», по адресу:</w:t>
            </w:r>
            <w:proofErr w:type="gramEnd"/>
            <w:r w:rsidRPr="001D4A08">
              <w:rPr>
                <w:sz w:val="20"/>
                <w:szCs w:val="20"/>
              </w:rPr>
              <w:t xml:space="preserve"> Томская область, Молчановский район, </w:t>
            </w:r>
            <w:proofErr w:type="spellStart"/>
            <w:r w:rsidRPr="001D4A08">
              <w:rPr>
                <w:sz w:val="20"/>
                <w:szCs w:val="20"/>
              </w:rPr>
              <w:t>с</w:t>
            </w:r>
            <w:proofErr w:type="gramStart"/>
            <w:r w:rsidRPr="001D4A08">
              <w:rPr>
                <w:sz w:val="20"/>
                <w:szCs w:val="20"/>
              </w:rPr>
              <w:t>.С</w:t>
            </w:r>
            <w:proofErr w:type="gramEnd"/>
            <w:r w:rsidRPr="001D4A08">
              <w:rPr>
                <w:sz w:val="20"/>
                <w:szCs w:val="20"/>
              </w:rPr>
              <w:t>арафановка</w:t>
            </w:r>
            <w:proofErr w:type="spellEnd"/>
            <w:r w:rsidRPr="001D4A08">
              <w:rPr>
                <w:sz w:val="20"/>
                <w:szCs w:val="20"/>
              </w:rPr>
              <w:t>, ул. Школьная, д.38)</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0225341220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2 717,3</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2 717,3</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100,0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0225341220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2 717,3</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2 717,3</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100,0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бюджетным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0225341220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2 717,3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2 717,3</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100,0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proofErr w:type="gramStart"/>
            <w:r w:rsidRPr="001D4A08">
              <w:rPr>
                <w:sz w:val="20"/>
                <w:szCs w:val="20"/>
              </w:rPr>
              <w:t>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(Капитальный ремонт МБОУ «</w:t>
            </w:r>
            <w:proofErr w:type="spellStart"/>
            <w:r w:rsidRPr="001D4A08">
              <w:rPr>
                <w:sz w:val="20"/>
                <w:szCs w:val="20"/>
              </w:rPr>
              <w:t>Сарафановская</w:t>
            </w:r>
            <w:proofErr w:type="spellEnd"/>
            <w:r w:rsidRPr="001D4A08">
              <w:rPr>
                <w:sz w:val="20"/>
                <w:szCs w:val="20"/>
              </w:rPr>
              <w:t xml:space="preserve"> СОШ», по адресу:</w:t>
            </w:r>
            <w:proofErr w:type="gramEnd"/>
            <w:r w:rsidRPr="001D4A08">
              <w:rPr>
                <w:sz w:val="20"/>
                <w:szCs w:val="20"/>
              </w:rPr>
              <w:t xml:space="preserve"> Томская область, Молчановский район, </w:t>
            </w:r>
            <w:proofErr w:type="spellStart"/>
            <w:r w:rsidRPr="001D4A08">
              <w:rPr>
                <w:sz w:val="20"/>
                <w:szCs w:val="20"/>
              </w:rPr>
              <w:t>с</w:t>
            </w:r>
            <w:proofErr w:type="gramStart"/>
            <w:r w:rsidRPr="001D4A08">
              <w:rPr>
                <w:sz w:val="20"/>
                <w:szCs w:val="20"/>
              </w:rPr>
              <w:t>.С</w:t>
            </w:r>
            <w:proofErr w:type="gramEnd"/>
            <w:r w:rsidRPr="001D4A08">
              <w:rPr>
                <w:sz w:val="20"/>
                <w:szCs w:val="20"/>
              </w:rPr>
              <w:t>арафановка</w:t>
            </w:r>
            <w:proofErr w:type="spellEnd"/>
            <w:r w:rsidRPr="001D4A08">
              <w:rPr>
                <w:sz w:val="20"/>
                <w:szCs w:val="20"/>
              </w:rPr>
              <w:t>, ул. Школьная, д.38)</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02253S1220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357,3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357,3</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100,0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02253S1220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357,3</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357,3</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100,0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бюджетным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02253S1220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357,3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357,3</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100,0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Основное мероприятие «Сохранение действующих мест в образовательных организациях (за исключением затрат на капитальное строительство)»</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0225400000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955,5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Организация работы общеобразовательных учреждений на период проведения капитального ремонта</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0225400042</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955,5</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0225400042</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955,5</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бюджетным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0225400042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955,5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r w:rsidRPr="001D4A08">
              <w:rPr>
                <w:sz w:val="20"/>
                <w:szCs w:val="20"/>
              </w:rPr>
              <w:lastRenderedPageBreak/>
              <w:t>Муниципальная программа «Социальная поддержка населения Молчановского района на 2022-2029 годы»</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0500000000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808,8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Подпрограмма «Социальная защита населения Молчановского района»</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0510000000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808,8</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Основное мероприятие «Организация работы по развитию форм жизнеустройства детей-сирот и детей, оставшихся без попечения родителей»</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0515100000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808,8</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proofErr w:type="gramStart"/>
            <w:r w:rsidRPr="001D4A08">
              <w:rPr>
                <w:sz w:val="20"/>
                <w:szCs w:val="20"/>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roofErr w:type="gramEnd"/>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0515140740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808,8</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0515140740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808,8</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автономным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0515140740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808,8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r w:rsidRPr="001D4A08">
              <w:rPr>
                <w:sz w:val="20"/>
                <w:szCs w:val="20"/>
              </w:rPr>
              <w:t>Муниципальная программа «Обеспечение безопасности населения Молчановского района на 2022-2029 годы»</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0600000000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4 700,0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Подпрограмма «Обеспечение безопасности жизнедеятельности населения Молчановского района»</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0610000000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4 700,0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Основное мероприятие «Обеспечение антитеррористической защиты объектов капитального ремонта государственных (муниципальных) общеобразовательных организаций»</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0615400000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4 700,0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Обеспечение антитеррористической защиты отремонтированных зданий муниципальных общеобразовательных организаций</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0615441160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4 230,0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0615441160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4 230,0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бюджетным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0615441160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4 230,0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lastRenderedPageBreak/>
              <w:t>Обеспечение антитеррористической защиты отремонтированных зданий муниципальных общеобразовательных организаций</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06154S1160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470,0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06154S1160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470,0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бюджетным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06154S1160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470,0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proofErr w:type="spellStart"/>
            <w:r w:rsidRPr="001D4A08">
              <w:rPr>
                <w:sz w:val="20"/>
                <w:szCs w:val="20"/>
              </w:rPr>
              <w:t>Непрограммное</w:t>
            </w:r>
            <w:proofErr w:type="spellEnd"/>
            <w:r w:rsidRPr="001D4A08">
              <w:rPr>
                <w:sz w:val="20"/>
                <w:szCs w:val="20"/>
              </w:rPr>
              <w:t xml:space="preserve"> направление расходов</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9900000000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249,0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81,0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32,5</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Возмещение специалистам-победителям в федеральной программе «Земский учитель» расходов за аренду (наем) жилого помещения на территории муниципального образования «Молчановский район»</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9900600000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224,0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56,0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25,0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9900600000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36,0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36,0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100,0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бюджетным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9900600000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36,0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36,0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100,0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9900600000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188,0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10,6</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автономным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9900600000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188,0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10,6</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 xml:space="preserve">Резервные фонды исполнительного </w:t>
            </w:r>
            <w:proofErr w:type="gramStart"/>
            <w:r w:rsidRPr="001D4A08">
              <w:rPr>
                <w:sz w:val="20"/>
                <w:szCs w:val="20"/>
              </w:rPr>
              <w:t>органа государственной власти субъекта Российской Федерации</w:t>
            </w:r>
            <w:proofErr w:type="gramEnd"/>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9901302000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25,0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25,0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100,0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9901302000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25,0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25,0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100,0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автономным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9901302000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25,0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100,0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1"/>
              <w:rPr>
                <w:sz w:val="20"/>
                <w:szCs w:val="20"/>
              </w:rPr>
            </w:pPr>
            <w:r w:rsidRPr="001D4A08">
              <w:rPr>
                <w:sz w:val="20"/>
                <w:szCs w:val="20"/>
              </w:rPr>
              <w:t>Дополнительное образование детей</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24 690,6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5 236,2</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1"/>
              <w:rPr>
                <w:sz w:val="20"/>
                <w:szCs w:val="20"/>
              </w:rPr>
            </w:pPr>
            <w:r w:rsidRPr="001D4A08">
              <w:rPr>
                <w:sz w:val="20"/>
                <w:szCs w:val="20"/>
              </w:rPr>
              <w:t>21,2</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r w:rsidRPr="001D4A08">
              <w:rPr>
                <w:sz w:val="20"/>
                <w:szCs w:val="20"/>
              </w:rPr>
              <w:t>Муниципальная программа «Развитие образования и воспитания в Молчановском районе на 2022-2029 годы»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0200000000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24 690,6</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5 236,2</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21,2</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Подпрограмма «Развитие дошкольного, общего и дополнительного образования в Молчановском районе»</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0210000000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24 690,6</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5 236,2</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21,2</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0214100000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17 705,3</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3 900,0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22,0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Организации дополнительного образования</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0214100В00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17 705,3</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3 900,0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22,0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lastRenderedPageBreak/>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0214100В00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6 781,7</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1 200,0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17,7</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бюджетным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0214100В00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6 781,7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1 200,0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17,7</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0214100В00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10 923,6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2 700,0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24,7</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автономным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0214100В00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10 923,6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2 700,0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24,7</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proofErr w:type="gramStart"/>
            <w:r w:rsidRPr="001D4A08">
              <w:rPr>
                <w:sz w:val="20"/>
                <w:szCs w:val="20"/>
              </w:rPr>
              <w:t>Основное мероприятие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roofErr w:type="gramEnd"/>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0215100000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5 985,3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1 166,2</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19,5</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Стимулирующие выплаты в муниципальных организациях дополнительного образования Томской области</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0215140400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341,0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140,0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41,1</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0215140400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170,5</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68,2</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40,0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бюджетным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0215140400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170,5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68,2</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40,0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0215140400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170,5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71,8</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42,1</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автономным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0215140400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170,5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71,8</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42,1</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proofErr w:type="gramStart"/>
            <w:r w:rsidRPr="001D4A08">
              <w:rPr>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roofErr w:type="gramEnd"/>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0215140410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5 644,3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1 026,2</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18,2</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0215140410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3 104,4</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564,4</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18,2</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бюджетным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0215140410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3 104,4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564,4</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18,2</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0215140410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2 539,9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461,8</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18,2</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автономным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0215140410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2 539,9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461,8</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18,2</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lastRenderedPageBreak/>
              <w:t>Основное мероприятие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0215400000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1 000,0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170,0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17,0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Обеспечение персонифицированного финансирования дополнительного образования детей</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0215400007</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1 000,0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170,0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17,0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0215400007</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1 000,0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170,0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17,0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автономным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0215400007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1 000,0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170,0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17,0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1"/>
              <w:rPr>
                <w:sz w:val="20"/>
                <w:szCs w:val="20"/>
              </w:rPr>
            </w:pPr>
            <w:r w:rsidRPr="001D4A08">
              <w:rPr>
                <w:sz w:val="20"/>
                <w:szCs w:val="20"/>
              </w:rPr>
              <w:t>Молодежная политика</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07</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16,5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1"/>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r w:rsidRPr="001D4A08">
              <w:rPr>
                <w:sz w:val="20"/>
                <w:szCs w:val="20"/>
              </w:rPr>
              <w:t>Муниципальная программа «Развитие молодежной политики, физической культуры и спорта в Молчановском районе на 2022-2029 годы»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07</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0300000000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16,5</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Подпрограмма «Развитие эффективной молодежной политики в Молчановском районе»</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07</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0320000000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16,5</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Основное мероприятие «Развитие системы патриотического воспитания, профилактика социально - негативных явлений в молодежной среде»</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07</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0325100000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16,5</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Подготовка и организация выезда на спартакиаду допризывника</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07</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0325100012</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5,0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0325100012</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5,0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автономным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0325100012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Организация слета детских общественных организаций</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07</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0325100013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11,5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0325100013</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11,5</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автономным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0325100013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1"/>
              <w:rPr>
                <w:sz w:val="20"/>
                <w:szCs w:val="20"/>
              </w:rPr>
            </w:pPr>
            <w:r w:rsidRPr="001D4A08">
              <w:rPr>
                <w:sz w:val="20"/>
                <w:szCs w:val="20"/>
              </w:rPr>
              <w:t>Другие вопросы в области образования</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09</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30 247,6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5 667,6</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1"/>
              <w:rPr>
                <w:sz w:val="20"/>
                <w:szCs w:val="20"/>
              </w:rPr>
            </w:pPr>
            <w:r w:rsidRPr="001D4A08">
              <w:rPr>
                <w:sz w:val="20"/>
                <w:szCs w:val="20"/>
              </w:rPr>
              <w:t>18,7</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r w:rsidRPr="001D4A08">
              <w:rPr>
                <w:sz w:val="20"/>
                <w:szCs w:val="20"/>
              </w:rPr>
              <w:t>Муниципальная программа «Развитие образования и воспитания в Молчановском районе на 2022-2029 годы»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09</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0200000000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23 912,5</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5 401,5</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22,6</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Подпрограмма «Развитие дошкольного, общего и дополнительного образования в Молчановском районе»</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09</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0210000000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11 765,4</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2 800,0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23,8</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proofErr w:type="gramStart"/>
            <w:r w:rsidRPr="001D4A08">
              <w:rPr>
                <w:sz w:val="20"/>
                <w:szCs w:val="20"/>
              </w:rPr>
              <w:lastRenderedPageBreak/>
              <w:t>Основное мероприятие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roofErr w:type="gramEnd"/>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09</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0215100000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9 720,7</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2 800,0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28,8</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proofErr w:type="gramStart"/>
            <w:r w:rsidRPr="001D4A08">
              <w:rPr>
                <w:sz w:val="20"/>
                <w:szCs w:val="20"/>
              </w:rPr>
              <w:t>Обеспечение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09</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0215141330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9 720,7</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2 800,0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28,8</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0215141330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3 781,0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1 144,0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30,3</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бюджетным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0215141330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3 781,0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1 144,0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30,3</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0215141330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5 939,7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1 656,0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27,9</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автономным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0215141330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5 939,7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1 656,0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27,9</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Основное мероприятие «Повышение качества услуг в сфере отдыха и оздоровления детей»</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09</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0215300000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2 044,7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Обеспечение организации отдыха детей в каникулярное время</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09</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0215340790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1 738,0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0215340790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1 738,0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автономным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0215340790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1 738,0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Обеспечение организации отдыха детей в каникулярное время</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09</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02153S0790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306,7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02153S0790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306,7</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автономным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02153S0790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306,7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 xml:space="preserve">Подпрограмма «Организация и обеспечение эффективного </w:t>
            </w:r>
            <w:proofErr w:type="gramStart"/>
            <w:r w:rsidRPr="001D4A08">
              <w:rPr>
                <w:sz w:val="20"/>
                <w:szCs w:val="20"/>
              </w:rPr>
              <w:t>функционирования сети учреждений образования</w:t>
            </w:r>
            <w:proofErr w:type="gramEnd"/>
            <w:r w:rsidRPr="001D4A08">
              <w:rPr>
                <w:sz w:val="20"/>
                <w:szCs w:val="20"/>
              </w:rPr>
              <w:t>»</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09</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0230000000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1 519,8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304,0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20,0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09</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0234100000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1 519,8</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304,0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20,0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lastRenderedPageBreak/>
              <w:t>Учебно-методические кабинеты, централизованные бухгалтерии, группы хозяйственного обслуживания</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09</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0234100Г00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1 519,8</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304,0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20,0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0234100Г00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1 519,8</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304,0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автономным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0234100Г00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1 519,8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304,0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Обеспечивающая подпрограмма</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09</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0240000000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10 627,3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2 297,5</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21,6</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Учебно-методические кабинеты, группы хозяйственного обслуживания</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09</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0240000Г00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6 926,8</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1 524,3</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22,0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0240000Г00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5 051,9</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1 037,2</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20,5</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Расходы на выплаты персоналу казенных учреждений</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0240000Г00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5 051,9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1 037,2</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20,5</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0240000Г00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1 794,5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481,4</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26,8</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закупки товаров, работ и услуг для обеспечения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0240000Г00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1 794,5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481,4</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26,8</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Социальное обеспечение и иные выплаты населению</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0240000Г00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Премии и гранты</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0240000Г00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350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Социальное обеспечение и иные выплаты населению</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0240000Г00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39,4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выплаты населению</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0240000Г00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360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39,4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бюджетные ассигнования</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0240000Г00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37,0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5,7</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15,4</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Уплата налогов, сборов и иных платежей</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0240000Г00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850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37,0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5,7</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15,4</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Руководство и управление в сфере установленных функций органов местного самоуправления</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09</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0240100000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3 700,5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773,2</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20,9</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0240100000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3 691,5</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773,2</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20,9</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Расходы на выплаты персоналу государственных (муниципальных) органов</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0240100000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3 691,5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773,2</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20,9</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0240100000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9,0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закупки товаров, работ и услуг для обеспечения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0240100000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9,0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r w:rsidRPr="001D4A08">
              <w:rPr>
                <w:sz w:val="20"/>
                <w:szCs w:val="20"/>
              </w:rPr>
              <w:lastRenderedPageBreak/>
              <w:t>Муниципальная программа «Обеспечение безопасности населения Молчановского района на 2022-2029 годы»</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09</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0600000000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4 445,1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Подпрограмма «Обеспечение безопасности жизнедеятельности населения Молчановского района»</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09</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0610000000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4 129,0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Основное мероприятие «Проведение комплекса мероприятий по обеспечению антитеррористической и пожарной безопасности Молчановского района»</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09</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0615500000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4 129,0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Исполнение судебных актов по искам к муниципальному образованию «Молчановский район» об обеспечении антитеррористической защиты и противопожарной безопасности муниципальных образовательных организаций муниципального образования «Молчановский район»</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09</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0615500037</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4 129,0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0615500037</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4 129,0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автономным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0615500037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4 129,0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Подпрограмма «Профилактика правонарушений и наркомании в Молчановском районе»</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09</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0620000000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240,0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Основное мероприятие «Организация мероприятий по профилактике правонарушений и наркомании, обеспечению общественной безопасности»</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09</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0625100000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240,0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 xml:space="preserve">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w:t>
            </w:r>
            <w:proofErr w:type="spellStart"/>
            <w:r w:rsidRPr="001D4A08">
              <w:rPr>
                <w:sz w:val="20"/>
                <w:szCs w:val="20"/>
              </w:rPr>
              <w:t>внутришкольном</w:t>
            </w:r>
            <w:proofErr w:type="spellEnd"/>
            <w:r w:rsidRPr="001D4A08">
              <w:rPr>
                <w:sz w:val="20"/>
                <w:szCs w:val="20"/>
              </w:rPr>
              <w:t xml:space="preserve"> учете, подростков, проживающих в неблагополучных малоимущих семьях</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09</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0625100020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240,0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0625100020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240,0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автономным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0625100020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240,0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Подпрограмма «Повышение безопасности дорожного движения на территории Молчановского района»</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09</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0630000000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76,1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Основное мероприятие «Обеспечение безопасного участия детей в дорожном движении»</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09</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0635100000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76,1</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lastRenderedPageBreak/>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09</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0635100021</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76,1</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0635100021</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76,1</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автономным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0635100021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76,1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r w:rsidRPr="001D4A08">
              <w:rPr>
                <w:sz w:val="20"/>
                <w:szCs w:val="20"/>
              </w:rPr>
              <w:t>Муниципальная программа «Охрана окружающей среды на территории Молчановского района на 2022-2029 годы»</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09</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0800000000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Подпрограмма «Модель непрерывного экологического воспитания и образования на территории Молчановского района»</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09</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0820000000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5,0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Основное мероприятие «Экологическое образование, воспитание и информирование населения»</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09</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0825100000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5,0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Подготовка и реализация экологических проектов</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09</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0825100024</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5,0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0825100024</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5,0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автономным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0825100024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proofErr w:type="spellStart"/>
            <w:r w:rsidRPr="001D4A08">
              <w:rPr>
                <w:sz w:val="20"/>
                <w:szCs w:val="20"/>
              </w:rPr>
              <w:t>Непрограммное</w:t>
            </w:r>
            <w:proofErr w:type="spellEnd"/>
            <w:r w:rsidRPr="001D4A08">
              <w:rPr>
                <w:sz w:val="20"/>
                <w:szCs w:val="20"/>
              </w:rPr>
              <w:t xml:space="preserve"> направление расходов</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09</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9900000000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1 885,0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266,1</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14,1</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Исполнение судебных актов. Уплата административных платежей и сборов</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09</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9901100000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1 885,0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266,1</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14,1</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9901100000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1 885,0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266,1</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14,1</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автономным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9901100000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1 885,0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266,1</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14,1</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0"/>
              <w:rPr>
                <w:b/>
                <w:bCs/>
                <w:sz w:val="20"/>
                <w:szCs w:val="20"/>
              </w:rPr>
            </w:pPr>
            <w:r w:rsidRPr="001D4A08">
              <w:rPr>
                <w:b/>
                <w:bCs/>
                <w:sz w:val="20"/>
                <w:szCs w:val="20"/>
              </w:rPr>
              <w:t>Физическая культура и спорт</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00</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0"/>
              <w:rPr>
                <w:b/>
                <w:bCs/>
                <w:sz w:val="20"/>
                <w:szCs w:val="20"/>
              </w:rPr>
            </w:pPr>
            <w:r w:rsidRPr="001D4A08">
              <w:rPr>
                <w:b/>
                <w:bCs/>
                <w:sz w:val="20"/>
                <w:szCs w:val="20"/>
              </w:rPr>
              <w:t>10 765,6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0"/>
              <w:rPr>
                <w:b/>
                <w:bCs/>
                <w:sz w:val="20"/>
                <w:szCs w:val="20"/>
              </w:rPr>
            </w:pPr>
            <w:r w:rsidRPr="001D4A08">
              <w:rPr>
                <w:b/>
                <w:bCs/>
                <w:sz w:val="20"/>
                <w:szCs w:val="20"/>
              </w:rPr>
              <w:t>24,2</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0"/>
              <w:rPr>
                <w:b/>
                <w:bCs/>
                <w:sz w:val="20"/>
                <w:szCs w:val="20"/>
              </w:rPr>
            </w:pPr>
            <w:r w:rsidRPr="001D4A08">
              <w:rPr>
                <w:b/>
                <w:bCs/>
                <w:sz w:val="20"/>
                <w:szCs w:val="20"/>
              </w:rPr>
              <w:t>0,2</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1"/>
              <w:rPr>
                <w:sz w:val="20"/>
                <w:szCs w:val="20"/>
              </w:rPr>
            </w:pPr>
            <w:r w:rsidRPr="001D4A08">
              <w:rPr>
                <w:sz w:val="20"/>
                <w:szCs w:val="20"/>
              </w:rPr>
              <w:t>Массовый спорт</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10 707,3</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1"/>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r w:rsidRPr="001D4A08">
              <w:rPr>
                <w:sz w:val="20"/>
                <w:szCs w:val="20"/>
              </w:rPr>
              <w:t>Муниципальная программа «Развитие молодежной политики, физической культуры и спорта в Молчановском районе на 2022-2029 годы»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0300000000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10 707,3</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Подпрограмма «Развитие физической культуры и массового спорта на территории Молчановского района»</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0310000000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10 707,3</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Основное мероприятие «Повышение обеспеченности населения спортивными сооружениями и улучшение спортивной инфраструктуры в Молчановском районе»</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0315300000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803,6</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 xml:space="preserve">Проведение ремонта </w:t>
            </w:r>
            <w:proofErr w:type="gramStart"/>
            <w:r w:rsidRPr="001D4A08">
              <w:rPr>
                <w:sz w:val="20"/>
                <w:szCs w:val="20"/>
              </w:rPr>
              <w:t>муниципальных спортивных</w:t>
            </w:r>
            <w:proofErr w:type="gramEnd"/>
            <w:r w:rsidRPr="001D4A08">
              <w:rPr>
                <w:sz w:val="20"/>
                <w:szCs w:val="20"/>
              </w:rPr>
              <w:t xml:space="preserve"> объектов</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0315300043</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400,0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lastRenderedPageBreak/>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0315300043</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400,0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автономным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0315300043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400,0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 xml:space="preserve">Корректировка проектной сметной документации по </w:t>
            </w:r>
            <w:proofErr w:type="gramStart"/>
            <w:r w:rsidRPr="001D4A08">
              <w:rPr>
                <w:sz w:val="20"/>
                <w:szCs w:val="20"/>
              </w:rPr>
              <w:t>муниципальным спортивным</w:t>
            </w:r>
            <w:proofErr w:type="gramEnd"/>
            <w:r w:rsidRPr="001D4A08">
              <w:rPr>
                <w:sz w:val="20"/>
                <w:szCs w:val="20"/>
              </w:rPr>
              <w:t xml:space="preserve"> объектам. Проверка достоверности сметной документации по </w:t>
            </w:r>
            <w:proofErr w:type="gramStart"/>
            <w:r w:rsidRPr="001D4A08">
              <w:rPr>
                <w:sz w:val="20"/>
                <w:szCs w:val="20"/>
              </w:rPr>
              <w:t>муниципальным спортивным</w:t>
            </w:r>
            <w:proofErr w:type="gramEnd"/>
            <w:r w:rsidRPr="001D4A08">
              <w:rPr>
                <w:sz w:val="20"/>
                <w:szCs w:val="20"/>
              </w:rPr>
              <w:t xml:space="preserve"> объектам.</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0315300044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403,6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0315300044</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403,6</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автономным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0315300044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403,6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Основное мероприятие «Повышение обеспеченности населения спортивными сооружениями и улучшение спортивной инфраструктуры в Молчановском районе»</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0315400000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9 524,4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 xml:space="preserve">Капитальный ремонт </w:t>
            </w:r>
            <w:proofErr w:type="gramStart"/>
            <w:r w:rsidRPr="001D4A08">
              <w:rPr>
                <w:sz w:val="20"/>
                <w:szCs w:val="20"/>
              </w:rPr>
              <w:t>муниципальных спортивных</w:t>
            </w:r>
            <w:proofErr w:type="gramEnd"/>
            <w:r w:rsidRPr="001D4A08">
              <w:rPr>
                <w:sz w:val="20"/>
                <w:szCs w:val="20"/>
              </w:rPr>
              <w:t xml:space="preserve"> сооружений</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0315400010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9 524,4</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0315400010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9 524,4</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автономным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0315400010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9 524,4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Основное мероприятие «Создание условий для проведения самостоятельных занятий физической культурой и спортом и осуществления цифрового контроля занимающихся»</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0315500000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29,3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Закупка оборудования для создания «умных» спортивных площадок</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03155L7530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29,3</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03155L7530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29,3</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автономным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03155L7530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29,3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«Региональный проект-спорт норма жизни»</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031P500000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350,0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 xml:space="preserve">Приобретение оборудования для </w:t>
            </w:r>
            <w:proofErr w:type="gramStart"/>
            <w:r w:rsidRPr="001D4A08">
              <w:rPr>
                <w:sz w:val="20"/>
                <w:szCs w:val="20"/>
              </w:rPr>
              <w:t>малобюджетных спортивных</w:t>
            </w:r>
            <w:proofErr w:type="gramEnd"/>
            <w:r w:rsidRPr="001D4A08">
              <w:rPr>
                <w:sz w:val="20"/>
                <w:szCs w:val="20"/>
              </w:rPr>
              <w:t xml:space="preserve">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w:t>
            </w:r>
            <w:proofErr w:type="spellStart"/>
            <w:r w:rsidRPr="001D4A08">
              <w:rPr>
                <w:sz w:val="20"/>
                <w:szCs w:val="20"/>
              </w:rPr>
              <w:t>Северск</w:t>
            </w:r>
            <w:proofErr w:type="spellEnd"/>
            <w:r w:rsidRPr="001D4A08">
              <w:rPr>
                <w:sz w:val="20"/>
                <w:szCs w:val="20"/>
              </w:rPr>
              <w:t xml:space="preserve"> Томской области»</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031P540006</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300,0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lastRenderedPageBreak/>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031P540006</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300,0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автономным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031P540006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 xml:space="preserve">Приобретение оборудования для </w:t>
            </w:r>
            <w:proofErr w:type="gramStart"/>
            <w:r w:rsidRPr="001D4A08">
              <w:rPr>
                <w:sz w:val="20"/>
                <w:szCs w:val="20"/>
              </w:rPr>
              <w:t>малобюджетных спортивных</w:t>
            </w:r>
            <w:proofErr w:type="gramEnd"/>
            <w:r w:rsidRPr="001D4A08">
              <w:rPr>
                <w:sz w:val="20"/>
                <w:szCs w:val="20"/>
              </w:rPr>
              <w:t xml:space="preserve">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w:t>
            </w:r>
            <w:proofErr w:type="spellStart"/>
            <w:r w:rsidRPr="001D4A08">
              <w:rPr>
                <w:sz w:val="20"/>
                <w:szCs w:val="20"/>
              </w:rPr>
              <w:t>Северск</w:t>
            </w:r>
            <w:proofErr w:type="spellEnd"/>
            <w:r w:rsidRPr="001D4A08">
              <w:rPr>
                <w:sz w:val="20"/>
                <w:szCs w:val="20"/>
              </w:rPr>
              <w:t xml:space="preserve"> Томской области»</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031P5S0006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031P5S0006</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50,0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автономным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031P5S0006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1"/>
              <w:rPr>
                <w:sz w:val="20"/>
                <w:szCs w:val="20"/>
              </w:rPr>
            </w:pPr>
            <w:r w:rsidRPr="001D4A08">
              <w:rPr>
                <w:sz w:val="20"/>
                <w:szCs w:val="20"/>
              </w:rPr>
              <w:t>Спорт высших достижений</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58,3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24,2</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1"/>
              <w:rPr>
                <w:sz w:val="20"/>
                <w:szCs w:val="20"/>
              </w:rPr>
            </w:pPr>
            <w:r w:rsidRPr="001D4A08">
              <w:rPr>
                <w:sz w:val="20"/>
                <w:szCs w:val="20"/>
              </w:rPr>
              <w:t>41,5</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r w:rsidRPr="001D4A08">
              <w:rPr>
                <w:sz w:val="20"/>
                <w:szCs w:val="20"/>
              </w:rPr>
              <w:t>Муниципальная программа «Развитие молодежной политики, физической культуры и спорта в Молчановском районе на 2022-2029 годы»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0300000000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58,3</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24,2</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41,5</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Подпрограмма «Развитие физической культуры и массового спорта на территории Молчановского района»</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0310000000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58,3</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24,2</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41,5</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Основное мероприятие «Развитие физической культуры и массового спорта в Молчановском районе»</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0315100000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58,3</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24,2</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41,5</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Приобретение спортивного инвентаря и оборудования для спортивных школ</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0315100009</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58,3</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24,2</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41,5</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0315100009</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58,3</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24,2</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41,5</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Субсидии автономным учреждениям</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0315100009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620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58,3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24,2</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41,5</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rPr>
                <w:b/>
                <w:bCs/>
                <w:sz w:val="20"/>
                <w:szCs w:val="20"/>
              </w:rPr>
            </w:pPr>
            <w:r w:rsidRPr="001D4A08">
              <w:rPr>
                <w:b/>
                <w:bCs/>
                <w:sz w:val="20"/>
                <w:szCs w:val="20"/>
              </w:rPr>
              <w:t>Контрольно-счетный орган муниципального образования «Молчановский район»</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rPr>
                <w:b/>
                <w:bCs/>
                <w:sz w:val="20"/>
                <w:szCs w:val="20"/>
              </w:rPr>
            </w:pPr>
            <w:r w:rsidRPr="001D4A08">
              <w:rPr>
                <w:b/>
                <w:bCs/>
                <w:sz w:val="20"/>
                <w:szCs w:val="20"/>
              </w:rPr>
              <w:t>913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rPr>
                <w:b/>
                <w:bCs/>
                <w:sz w:val="20"/>
                <w:szCs w:val="20"/>
              </w:rPr>
            </w:pPr>
            <w:r w:rsidRPr="001D4A08">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rPr>
                <w:b/>
                <w:bCs/>
                <w:sz w:val="20"/>
                <w:szCs w:val="20"/>
              </w:rPr>
            </w:pPr>
            <w:r w:rsidRPr="001D4A08">
              <w:rPr>
                <w:b/>
                <w:bCs/>
                <w:sz w:val="20"/>
                <w:szCs w:val="20"/>
              </w:rPr>
              <w:t> </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rPr>
                <w:b/>
                <w:bCs/>
                <w:sz w:val="20"/>
                <w:szCs w:val="20"/>
              </w:rPr>
            </w:pPr>
            <w:r w:rsidRPr="001D4A08">
              <w:rPr>
                <w:b/>
                <w:bCs/>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rPr>
                <w:b/>
                <w:bCs/>
                <w:sz w:val="20"/>
                <w:szCs w:val="20"/>
              </w:rPr>
            </w:pPr>
            <w:r w:rsidRPr="001D4A08">
              <w:rPr>
                <w:b/>
                <w:bCs/>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rPr>
                <w:b/>
                <w:bCs/>
                <w:sz w:val="20"/>
                <w:szCs w:val="20"/>
              </w:rPr>
            </w:pPr>
            <w:r w:rsidRPr="001D4A08">
              <w:rPr>
                <w:b/>
                <w:bCs/>
                <w:sz w:val="20"/>
                <w:szCs w:val="20"/>
              </w:rPr>
              <w:t>1 529,6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rPr>
                <w:b/>
                <w:bCs/>
                <w:sz w:val="20"/>
                <w:szCs w:val="20"/>
              </w:rPr>
            </w:pPr>
            <w:r w:rsidRPr="001D4A08">
              <w:rPr>
                <w:b/>
                <w:bCs/>
                <w:sz w:val="20"/>
                <w:szCs w:val="20"/>
              </w:rPr>
              <w:t>366,1</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rPr>
                <w:b/>
                <w:bCs/>
                <w:sz w:val="20"/>
                <w:szCs w:val="20"/>
              </w:rPr>
            </w:pPr>
            <w:r w:rsidRPr="001D4A08">
              <w:rPr>
                <w:b/>
                <w:bCs/>
                <w:sz w:val="20"/>
                <w:szCs w:val="20"/>
              </w:rPr>
              <w:t>23,9</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0"/>
              <w:rPr>
                <w:b/>
                <w:bCs/>
                <w:sz w:val="20"/>
                <w:szCs w:val="20"/>
              </w:rPr>
            </w:pPr>
            <w:r w:rsidRPr="001D4A08">
              <w:rPr>
                <w:b/>
                <w:bCs/>
                <w:sz w:val="20"/>
                <w:szCs w:val="20"/>
              </w:rPr>
              <w:t>Общегосударственные вопросы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913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00</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0"/>
              <w:rPr>
                <w:b/>
                <w:bCs/>
                <w:sz w:val="20"/>
                <w:szCs w:val="20"/>
              </w:rPr>
            </w:pPr>
            <w:r w:rsidRPr="001D4A08">
              <w:rPr>
                <w:b/>
                <w:bCs/>
                <w:sz w:val="20"/>
                <w:szCs w:val="20"/>
              </w:rPr>
              <w:t>1 529,6</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0"/>
              <w:rPr>
                <w:b/>
                <w:bCs/>
                <w:sz w:val="20"/>
                <w:szCs w:val="20"/>
              </w:rPr>
            </w:pPr>
            <w:r w:rsidRPr="001D4A08">
              <w:rPr>
                <w:b/>
                <w:bCs/>
                <w:sz w:val="20"/>
                <w:szCs w:val="20"/>
              </w:rPr>
              <w:t>366,1</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0"/>
              <w:rPr>
                <w:b/>
                <w:bCs/>
                <w:sz w:val="20"/>
                <w:szCs w:val="20"/>
              </w:rPr>
            </w:pPr>
            <w:r w:rsidRPr="001D4A08">
              <w:rPr>
                <w:b/>
                <w:bCs/>
                <w:sz w:val="20"/>
                <w:szCs w:val="20"/>
              </w:rPr>
              <w:t>23,9</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1"/>
              <w:rPr>
                <w:sz w:val="20"/>
                <w:szCs w:val="20"/>
              </w:rPr>
            </w:pPr>
            <w:r w:rsidRPr="001D4A08">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913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06</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1 529,6</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366,1</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1"/>
              <w:rPr>
                <w:sz w:val="20"/>
                <w:szCs w:val="20"/>
              </w:rPr>
            </w:pPr>
            <w:r w:rsidRPr="001D4A08">
              <w:rPr>
                <w:sz w:val="20"/>
                <w:szCs w:val="20"/>
              </w:rPr>
              <w:t>23,9</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proofErr w:type="spellStart"/>
            <w:r w:rsidRPr="001D4A08">
              <w:rPr>
                <w:sz w:val="20"/>
                <w:szCs w:val="20"/>
              </w:rPr>
              <w:t>Непрограммное</w:t>
            </w:r>
            <w:proofErr w:type="spellEnd"/>
            <w:r w:rsidRPr="001D4A08">
              <w:rPr>
                <w:sz w:val="20"/>
                <w:szCs w:val="20"/>
              </w:rPr>
              <w:t xml:space="preserve"> направление расходов</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913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06</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9900000000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1 529,6</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366,1</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23,9</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Руководство и управление в сфере установленных функций органов местного самоуправления</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913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06</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9900100000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1 529,6</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366,1</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23,9</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913</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06</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1 529,6</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366,1</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23,9</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Расходы на выплаты персоналу государственных (муниципальных) органов</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913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06</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1 529,6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366,1</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23,9</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rPr>
                <w:b/>
                <w:bCs/>
                <w:sz w:val="20"/>
                <w:szCs w:val="20"/>
              </w:rPr>
            </w:pPr>
            <w:r w:rsidRPr="001D4A08">
              <w:rPr>
                <w:b/>
                <w:bCs/>
                <w:sz w:val="20"/>
                <w:szCs w:val="20"/>
              </w:rPr>
              <w:t>Муниципальное казенное учреждение «Отдел по управлению муниципальным имуществом Администрации Молчановского района Томской области»</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rPr>
                <w:b/>
                <w:bCs/>
                <w:sz w:val="20"/>
                <w:szCs w:val="20"/>
              </w:rPr>
            </w:pPr>
            <w:r w:rsidRPr="001D4A08">
              <w:rPr>
                <w:b/>
                <w:bCs/>
                <w:sz w:val="20"/>
                <w:szCs w:val="20"/>
              </w:rPr>
              <w:t>915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rPr>
                <w:b/>
                <w:bCs/>
                <w:sz w:val="20"/>
                <w:szCs w:val="20"/>
              </w:rPr>
            </w:pPr>
            <w:r w:rsidRPr="001D4A08">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rPr>
                <w:b/>
                <w:bCs/>
                <w:sz w:val="20"/>
                <w:szCs w:val="20"/>
              </w:rPr>
            </w:pPr>
            <w:r w:rsidRPr="001D4A08">
              <w:rPr>
                <w:b/>
                <w:bCs/>
                <w:sz w:val="20"/>
                <w:szCs w:val="20"/>
              </w:rPr>
              <w:t> </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rPr>
                <w:b/>
                <w:bCs/>
                <w:sz w:val="20"/>
                <w:szCs w:val="20"/>
              </w:rPr>
            </w:pPr>
            <w:r w:rsidRPr="001D4A08">
              <w:rPr>
                <w:b/>
                <w:bCs/>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rPr>
                <w:b/>
                <w:bCs/>
                <w:sz w:val="20"/>
                <w:szCs w:val="20"/>
              </w:rPr>
            </w:pPr>
            <w:r w:rsidRPr="001D4A08">
              <w:rPr>
                <w:b/>
                <w:bCs/>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rPr>
                <w:b/>
                <w:bCs/>
                <w:sz w:val="20"/>
                <w:szCs w:val="20"/>
              </w:rPr>
            </w:pPr>
            <w:r w:rsidRPr="001D4A08">
              <w:rPr>
                <w:b/>
                <w:bCs/>
                <w:sz w:val="20"/>
                <w:szCs w:val="20"/>
              </w:rPr>
              <w:t>8 194,2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rPr>
                <w:b/>
                <w:bCs/>
                <w:sz w:val="20"/>
                <w:szCs w:val="20"/>
              </w:rPr>
            </w:pPr>
            <w:r w:rsidRPr="001D4A08">
              <w:rPr>
                <w:b/>
                <w:bCs/>
                <w:sz w:val="20"/>
                <w:szCs w:val="20"/>
              </w:rPr>
              <w:t>1 198,3</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rPr>
                <w:b/>
                <w:bCs/>
                <w:sz w:val="20"/>
                <w:szCs w:val="20"/>
              </w:rPr>
            </w:pPr>
            <w:r w:rsidRPr="001D4A08">
              <w:rPr>
                <w:b/>
                <w:bCs/>
                <w:sz w:val="20"/>
                <w:szCs w:val="20"/>
              </w:rPr>
              <w:t>14,6</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0"/>
              <w:rPr>
                <w:b/>
                <w:bCs/>
                <w:sz w:val="20"/>
                <w:szCs w:val="20"/>
              </w:rPr>
            </w:pPr>
            <w:r w:rsidRPr="001D4A08">
              <w:rPr>
                <w:b/>
                <w:bCs/>
                <w:sz w:val="20"/>
                <w:szCs w:val="20"/>
              </w:rPr>
              <w:t>Общегосударственные вопросы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915</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00</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0"/>
              <w:rPr>
                <w:b/>
                <w:bCs/>
                <w:sz w:val="20"/>
                <w:szCs w:val="20"/>
              </w:rPr>
            </w:pPr>
            <w:r w:rsidRPr="001D4A08">
              <w:rPr>
                <w:b/>
                <w:bCs/>
                <w:sz w:val="20"/>
                <w:szCs w:val="20"/>
              </w:rPr>
              <w:t>6 344,0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0"/>
              <w:rPr>
                <w:b/>
                <w:bCs/>
                <w:sz w:val="20"/>
                <w:szCs w:val="20"/>
              </w:rPr>
            </w:pPr>
            <w:r w:rsidRPr="001D4A08">
              <w:rPr>
                <w:b/>
                <w:bCs/>
                <w:sz w:val="20"/>
                <w:szCs w:val="20"/>
              </w:rPr>
              <w:t>1 063,6</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0"/>
              <w:rPr>
                <w:b/>
                <w:bCs/>
                <w:sz w:val="20"/>
                <w:szCs w:val="20"/>
              </w:rPr>
            </w:pPr>
            <w:r w:rsidRPr="001D4A08">
              <w:rPr>
                <w:b/>
                <w:bCs/>
                <w:sz w:val="20"/>
                <w:szCs w:val="20"/>
              </w:rPr>
              <w:t>16,8</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1"/>
              <w:rPr>
                <w:sz w:val="20"/>
                <w:szCs w:val="20"/>
              </w:rPr>
            </w:pPr>
            <w:r w:rsidRPr="001D4A08">
              <w:rPr>
                <w:sz w:val="20"/>
                <w:szCs w:val="20"/>
              </w:rPr>
              <w:t xml:space="preserve">Функционирование Правительства Российской Федерации, </w:t>
            </w:r>
            <w:proofErr w:type="gramStart"/>
            <w:r w:rsidRPr="001D4A08">
              <w:rPr>
                <w:sz w:val="20"/>
                <w:szCs w:val="20"/>
              </w:rPr>
              <w:t>высших исполнительных</w:t>
            </w:r>
            <w:proofErr w:type="gramEnd"/>
            <w:r w:rsidRPr="001D4A08">
              <w:rPr>
                <w:sz w:val="20"/>
                <w:szCs w:val="20"/>
              </w:rPr>
              <w:t xml:space="preserve"> органов государственной власти субъектов Российской Федерации, местных администраций</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915</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04</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3 894,0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783,4</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1"/>
              <w:rPr>
                <w:sz w:val="20"/>
                <w:szCs w:val="20"/>
              </w:rPr>
            </w:pPr>
            <w:r w:rsidRPr="001D4A08">
              <w:rPr>
                <w:sz w:val="20"/>
                <w:szCs w:val="20"/>
              </w:rPr>
              <w:t>20,1</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proofErr w:type="spellStart"/>
            <w:r w:rsidRPr="001D4A08">
              <w:rPr>
                <w:sz w:val="20"/>
                <w:szCs w:val="20"/>
              </w:rPr>
              <w:t>Непрограммное</w:t>
            </w:r>
            <w:proofErr w:type="spellEnd"/>
            <w:r w:rsidRPr="001D4A08">
              <w:rPr>
                <w:sz w:val="20"/>
                <w:szCs w:val="20"/>
              </w:rPr>
              <w:t xml:space="preserve"> направление расходов</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915</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04</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9900000000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3 894,0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783,4</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20,1</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Руководство и управление в сфере установленных функций органов местного самоуправления</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915</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04</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9900100000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3 893,0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782,4</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20,1</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915</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3 703,0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739,0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Расходы на выплаты персоналу государственных (муниципальных) органов</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3 703,0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739,0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43,4</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22,8</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закупки товаров, работ и услуг для обеспечения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43,4</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22,8</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proofErr w:type="gramStart"/>
            <w:r w:rsidRPr="001D4A08">
              <w:rPr>
                <w:sz w:val="20"/>
                <w:szCs w:val="20"/>
              </w:rPr>
              <w:t>Реализация решения Думы Молчановского района от 28.05.2015 № 23 «Об утверждении Положения о размере, условиях и порядке компенсации расходов на оплату стоимости проезда и провоза багажа к месту использования отпуска и обратно, а также расходов, связанных с переездом, лицам, работающим в органах местного самоуправления, муниципальных учреждениях расположенных в Молчановском районе и членам их семей»</w:t>
            </w:r>
            <w:proofErr w:type="gramEnd"/>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9901200000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1,0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100,0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915</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9901200000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100,0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Расходы на выплаты персоналу государственных (муниципальных) органов</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9901200000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100,0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1"/>
              <w:rPr>
                <w:sz w:val="20"/>
                <w:szCs w:val="20"/>
              </w:rPr>
            </w:pPr>
            <w:r w:rsidRPr="001D4A08">
              <w:rPr>
                <w:sz w:val="20"/>
                <w:szCs w:val="20"/>
              </w:rPr>
              <w:t>Другие общегосударственные вопросы</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915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13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2 450,0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280,2</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1"/>
              <w:rPr>
                <w:sz w:val="20"/>
                <w:szCs w:val="20"/>
              </w:rPr>
            </w:pPr>
            <w:r w:rsidRPr="001D4A08">
              <w:rPr>
                <w:sz w:val="20"/>
                <w:szCs w:val="20"/>
              </w:rPr>
              <w:t>11,4</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r w:rsidRPr="001D4A08">
              <w:rPr>
                <w:sz w:val="20"/>
                <w:szCs w:val="20"/>
              </w:rPr>
              <w:t>Муниципальная программа «Муниципальное управление Молчановского района на 2022-2029 годы»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915</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13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0900000000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2 450,0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280,2</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11,4</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Подпрограмма «Эффективное управление муниципальными ресурсами муниципального образования «Молчановский район»</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915</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13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0950000000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2 450,0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280,2</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11,4</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Основное мероприятие «Обеспечение полноты учета, сохранности использования муниципального имущества»</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915</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13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0955100000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2 350,0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280,2</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11,9</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Организация содержания муниципального имущества</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915</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13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0955100032</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1 900,0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128,2</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6,7</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915</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0955100032</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1 820,0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101,8</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5,6</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закупки товаров, работ и услуг для обеспечения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0955100032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1 820,0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101,8</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5,6</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бюджетные ассигнования</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0955100032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26,4</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33,0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Уплата налогов, сборов и иных платежей</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0955100032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850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26,4</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33,0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13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0955100033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150,0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915</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0955100033</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150,0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закупки товаров, работ и услуг для обеспечения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0955100033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Проведение ремонтных работ на объектах муниципальной собственности муниципального образования «Молчановский район»</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13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0955100034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300,0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152,0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50,7</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915</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0955100034</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300,0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152,0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50,7</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lastRenderedPageBreak/>
              <w:t>Иные закупки товаров, работ и услуг для обеспечения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0955100034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152,0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50,7</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Основное мероприятие «Обеспечение реализации прав граждан и юридических лиц на земельные участки»</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13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0955200000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100,0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915</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13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0955200035</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100,0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915</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13</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0955200035</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100,0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закупки товаров, работ и услуг для обеспечения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0955200035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0"/>
              <w:rPr>
                <w:b/>
                <w:bCs/>
                <w:sz w:val="20"/>
                <w:szCs w:val="20"/>
              </w:rPr>
            </w:pPr>
            <w:r w:rsidRPr="001D4A08">
              <w:rPr>
                <w:b/>
                <w:bCs/>
                <w:sz w:val="20"/>
                <w:szCs w:val="20"/>
              </w:rPr>
              <w:t>Национальная экономика</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915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00</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0"/>
              <w:rPr>
                <w:b/>
                <w:bCs/>
                <w:sz w:val="20"/>
                <w:szCs w:val="20"/>
              </w:rPr>
            </w:pPr>
            <w:r w:rsidRPr="001D4A08">
              <w:rPr>
                <w:b/>
                <w:bCs/>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0"/>
              <w:rPr>
                <w:b/>
                <w:bCs/>
                <w:sz w:val="20"/>
                <w:szCs w:val="20"/>
              </w:rPr>
            </w:pPr>
            <w:r w:rsidRPr="001D4A08">
              <w:rPr>
                <w:b/>
                <w:bCs/>
                <w:sz w:val="20"/>
                <w:szCs w:val="20"/>
              </w:rPr>
              <w:t>1 850,2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0"/>
              <w:rPr>
                <w:b/>
                <w:bCs/>
                <w:sz w:val="20"/>
                <w:szCs w:val="20"/>
              </w:rPr>
            </w:pPr>
            <w:r w:rsidRPr="001D4A08">
              <w:rPr>
                <w:b/>
                <w:bCs/>
                <w:sz w:val="20"/>
                <w:szCs w:val="20"/>
              </w:rPr>
              <w:t>134,7</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0"/>
              <w:rPr>
                <w:b/>
                <w:bCs/>
                <w:sz w:val="20"/>
                <w:szCs w:val="20"/>
              </w:rPr>
            </w:pPr>
            <w:r w:rsidRPr="001D4A08">
              <w:rPr>
                <w:b/>
                <w:bCs/>
                <w:sz w:val="20"/>
                <w:szCs w:val="20"/>
              </w:rPr>
              <w:t>7,3</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1"/>
              <w:rPr>
                <w:sz w:val="20"/>
                <w:szCs w:val="20"/>
              </w:rPr>
            </w:pPr>
            <w:r w:rsidRPr="001D4A08">
              <w:rPr>
                <w:sz w:val="20"/>
                <w:szCs w:val="20"/>
              </w:rPr>
              <w:t>Дорожное хозяйство (дорожные фонды)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915</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09</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1 819,6</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134,7</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1"/>
              <w:rPr>
                <w:sz w:val="20"/>
                <w:szCs w:val="20"/>
              </w:rPr>
            </w:pPr>
            <w:r w:rsidRPr="001D4A08">
              <w:rPr>
                <w:sz w:val="20"/>
                <w:szCs w:val="20"/>
              </w:rPr>
              <w:t>7,4</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r w:rsidRPr="001D4A08">
              <w:rPr>
                <w:sz w:val="20"/>
                <w:szCs w:val="20"/>
              </w:rPr>
              <w:t>Муниципальная программа «Содержание и развитие муниципального хозяйства Молчановского района на 2022-2029 годы»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915</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09</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0700000000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1 819,6</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134,7</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7,4</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Подпрограмма «Сохранение и развитие автомобильных дорог Молчановского района»</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915</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09</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0710000000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1 819,6</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134,7</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7,4</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Основное мероприятие «Содержание и ремонт автомобильных дорог общего пользования местного значения Молчановского района»</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915</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09</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0715100000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1 819,6</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134,7</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7,4</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Осуществление деятельности по содержанию автомобильных дорог общего пользования местного значения</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915</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09</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0715100022</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335,0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134,7</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40,2</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915</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0715100022</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335,0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134,7</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40,2</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закупки товаров, работ и услуг для обеспечения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0715100022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335,0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134,7</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40,2</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Капитальный ремонт и (или) ремонт автомобильных дорог вне границ населенных пунктов в границах муниципального района</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09</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0715100023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1 484,6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915</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0715100023</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1 484,6</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закупки товаров, работ и услуг для обеспечения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0715100023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1 484,6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1"/>
              <w:rPr>
                <w:sz w:val="20"/>
                <w:szCs w:val="20"/>
              </w:rPr>
            </w:pPr>
            <w:r w:rsidRPr="001D4A08">
              <w:rPr>
                <w:sz w:val="20"/>
                <w:szCs w:val="20"/>
              </w:rPr>
              <w:t>Другие вопросы в области национальной экономики</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915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12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1"/>
              <w:rPr>
                <w:sz w:val="20"/>
                <w:szCs w:val="20"/>
              </w:rPr>
            </w:pPr>
            <w:r w:rsidRPr="001D4A0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30,6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1"/>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1"/>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2"/>
              <w:rPr>
                <w:sz w:val="20"/>
                <w:szCs w:val="20"/>
              </w:rPr>
            </w:pPr>
            <w:r w:rsidRPr="001D4A08">
              <w:rPr>
                <w:sz w:val="20"/>
                <w:szCs w:val="20"/>
              </w:rPr>
              <w:lastRenderedPageBreak/>
              <w:t>Муниципальная программа «Муниципальное управление Молчановского района на 2022-2029 годы»</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915</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12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0900000000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2"/>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30,6</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3"/>
              <w:rPr>
                <w:sz w:val="20"/>
                <w:szCs w:val="20"/>
              </w:rPr>
            </w:pPr>
            <w:r w:rsidRPr="001D4A08">
              <w:rPr>
                <w:sz w:val="20"/>
                <w:szCs w:val="20"/>
              </w:rPr>
              <w:t>Подпрограмма «Эффективное управление муниципальными ресурсами муниципального образования «Молчановский район»</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915</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12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0950000000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3"/>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30,6</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3"/>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3"/>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4"/>
              <w:rPr>
                <w:sz w:val="20"/>
                <w:szCs w:val="20"/>
              </w:rPr>
            </w:pPr>
            <w:r w:rsidRPr="001D4A08">
              <w:rPr>
                <w:sz w:val="20"/>
                <w:szCs w:val="20"/>
              </w:rPr>
              <w:t>Основное мероприятие «Проведение комплексных кадастровых работ на территории Томской области»</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915</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12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0955400000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4"/>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30,6</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4"/>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4"/>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5"/>
              <w:rPr>
                <w:sz w:val="20"/>
                <w:szCs w:val="20"/>
              </w:rPr>
            </w:pPr>
            <w:r w:rsidRPr="001D4A08">
              <w:rPr>
                <w:sz w:val="20"/>
                <w:szCs w:val="20"/>
              </w:rPr>
              <w:t>Проведение комплексных кадастровых работ на территории Томской области</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915</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12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09554L5110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5"/>
              <w:rPr>
                <w:sz w:val="20"/>
                <w:szCs w:val="20"/>
              </w:rPr>
            </w:pPr>
            <w:r w:rsidRPr="001D4A08">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30,6</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5"/>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5"/>
              <w:rPr>
                <w:sz w:val="20"/>
                <w:szCs w:val="20"/>
              </w:rPr>
            </w:pPr>
            <w:r w:rsidRPr="001D4A08">
              <w:rPr>
                <w:sz w:val="20"/>
                <w:szCs w:val="20"/>
              </w:rPr>
              <w:t>0,0</w:t>
            </w:r>
          </w:p>
        </w:tc>
      </w:tr>
      <w:tr w:rsidR="00F51E65" w:rsidRPr="001D4A08" w:rsidTr="006F0DCF">
        <w:trPr>
          <w:cantSplit/>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655" w:type="dxa"/>
            <w:tcBorders>
              <w:top w:val="nil"/>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915</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12</w:t>
            </w:r>
          </w:p>
        </w:tc>
        <w:tc>
          <w:tcPr>
            <w:tcW w:w="153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09554L5110</w:t>
            </w:r>
          </w:p>
        </w:tc>
        <w:tc>
          <w:tcPr>
            <w:tcW w:w="708"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30,6</w:t>
            </w:r>
          </w:p>
        </w:tc>
        <w:tc>
          <w:tcPr>
            <w:tcW w:w="1276" w:type="dxa"/>
            <w:tcBorders>
              <w:top w:val="nil"/>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E65" w:rsidRPr="001D4A08" w:rsidRDefault="00F51E65" w:rsidP="006F0DCF">
            <w:pPr>
              <w:outlineLvl w:val="6"/>
              <w:rPr>
                <w:sz w:val="20"/>
                <w:szCs w:val="20"/>
              </w:rPr>
            </w:pPr>
            <w:r w:rsidRPr="001D4A08">
              <w:rPr>
                <w:sz w:val="20"/>
                <w:szCs w:val="20"/>
              </w:rPr>
              <w:t>Иные закупки товаров, работ и услуг для обеспечения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915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12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09554L5110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center"/>
              <w:outlineLvl w:val="6"/>
              <w:rPr>
                <w:sz w:val="20"/>
                <w:szCs w:val="20"/>
              </w:rPr>
            </w:pPr>
            <w:r w:rsidRPr="001D4A08">
              <w:rPr>
                <w:sz w:val="20"/>
                <w:szCs w:val="20"/>
              </w:rPr>
              <w:t>240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30,6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F51E65" w:rsidRPr="001D4A08" w:rsidRDefault="00F51E65" w:rsidP="006F0DCF">
            <w:pPr>
              <w:jc w:val="center"/>
              <w:outlineLvl w:val="6"/>
              <w:rPr>
                <w:sz w:val="20"/>
                <w:szCs w:val="20"/>
              </w:rPr>
            </w:pPr>
            <w:r w:rsidRPr="001D4A08">
              <w:rPr>
                <w:sz w:val="20"/>
                <w:szCs w:val="20"/>
              </w:rPr>
              <w:t>0,0</w:t>
            </w:r>
          </w:p>
        </w:tc>
      </w:tr>
    </w:tbl>
    <w:p w:rsidR="00F51E65" w:rsidRPr="001D4A08" w:rsidRDefault="00F51E65" w:rsidP="00F51E65">
      <w:pPr>
        <w:rPr>
          <w:sz w:val="20"/>
          <w:szCs w:val="20"/>
        </w:rPr>
      </w:pPr>
      <w:r w:rsidRPr="001D4A08">
        <w:rPr>
          <w:sz w:val="20"/>
          <w:szCs w:val="20"/>
        </w:rPr>
        <w:br w:type="page"/>
      </w:r>
    </w:p>
    <w:p w:rsidR="00F51E65" w:rsidRPr="001D4A08" w:rsidRDefault="00F51E65" w:rsidP="00F51E65">
      <w:pPr>
        <w:rPr>
          <w:sz w:val="20"/>
          <w:szCs w:val="20"/>
        </w:rPr>
      </w:pPr>
    </w:p>
    <w:bookmarkEnd w:id="1"/>
    <w:p w:rsidR="00F51E65" w:rsidRPr="001D4A08" w:rsidRDefault="00F51E65" w:rsidP="00F51E65">
      <w:pPr>
        <w:pStyle w:val="1"/>
        <w:tabs>
          <w:tab w:val="left" w:pos="7230"/>
        </w:tabs>
        <w:spacing w:before="0" w:after="0"/>
        <w:ind w:left="5954"/>
        <w:rPr>
          <w:rFonts w:ascii="Times New Roman" w:hAnsi="Times New Roman"/>
          <w:b w:val="0"/>
          <w:sz w:val="20"/>
        </w:rPr>
      </w:pPr>
      <w:r w:rsidRPr="001D4A08">
        <w:rPr>
          <w:rFonts w:ascii="Times New Roman" w:hAnsi="Times New Roman"/>
          <w:b w:val="0"/>
          <w:sz w:val="20"/>
        </w:rPr>
        <w:t>Приложение 3 к постановлению</w:t>
      </w:r>
    </w:p>
    <w:p w:rsidR="00F51E65" w:rsidRPr="001D4A08" w:rsidRDefault="00F51E65" w:rsidP="00F51E65">
      <w:pPr>
        <w:pStyle w:val="1"/>
        <w:tabs>
          <w:tab w:val="left" w:pos="7230"/>
        </w:tabs>
        <w:spacing w:before="0" w:after="0"/>
        <w:ind w:left="5954"/>
        <w:rPr>
          <w:rFonts w:ascii="Times New Roman" w:hAnsi="Times New Roman"/>
          <w:b w:val="0"/>
          <w:sz w:val="20"/>
        </w:rPr>
      </w:pPr>
      <w:r w:rsidRPr="001D4A08">
        <w:rPr>
          <w:rFonts w:ascii="Times New Roman" w:hAnsi="Times New Roman"/>
          <w:b w:val="0"/>
          <w:sz w:val="20"/>
        </w:rPr>
        <w:t>Администрации Молчановского района  от 19.04.2023  № 237</w:t>
      </w:r>
    </w:p>
    <w:p w:rsidR="00F51E65" w:rsidRPr="001D4A08" w:rsidRDefault="00F51E65" w:rsidP="00F51E65">
      <w:pPr>
        <w:rPr>
          <w:sz w:val="20"/>
          <w:szCs w:val="20"/>
        </w:rPr>
      </w:pPr>
    </w:p>
    <w:p w:rsidR="00F51E65" w:rsidRPr="001D4A08" w:rsidRDefault="00F51E65" w:rsidP="00F51E65">
      <w:pPr>
        <w:jc w:val="center"/>
        <w:rPr>
          <w:sz w:val="20"/>
          <w:szCs w:val="20"/>
        </w:rPr>
      </w:pPr>
      <w:r w:rsidRPr="001D4A08">
        <w:rPr>
          <w:sz w:val="20"/>
          <w:szCs w:val="20"/>
        </w:rPr>
        <w:t>Отчет о Программе муниципальных внутренних заимствований Молчановского района за 1 квартал 2023 года</w:t>
      </w:r>
    </w:p>
    <w:p w:rsidR="00F51E65" w:rsidRPr="001D4A08" w:rsidRDefault="00F51E65" w:rsidP="00F51E65">
      <w:pPr>
        <w:ind w:left="6372" w:firstLine="708"/>
        <w:jc w:val="center"/>
        <w:rPr>
          <w:sz w:val="20"/>
          <w:szCs w:val="20"/>
        </w:rPr>
      </w:pPr>
      <w:r w:rsidRPr="001D4A08">
        <w:rPr>
          <w:sz w:val="20"/>
          <w:szCs w:val="20"/>
        </w:rPr>
        <w:t xml:space="preserve">                               (тыс. рублей)</w:t>
      </w:r>
    </w:p>
    <w:tbl>
      <w:tblPr>
        <w:tblW w:w="0" w:type="auto"/>
        <w:jc w:val="center"/>
        <w:tblInd w:w="-5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5680"/>
        <w:gridCol w:w="1410"/>
        <w:gridCol w:w="1350"/>
        <w:gridCol w:w="1811"/>
      </w:tblGrid>
      <w:tr w:rsidR="00F51E65" w:rsidRPr="001D4A08" w:rsidTr="006F0DCF">
        <w:trPr>
          <w:jc w:val="center"/>
        </w:trPr>
        <w:tc>
          <w:tcPr>
            <w:tcW w:w="5680" w:type="dxa"/>
            <w:tcBorders>
              <w:top w:val="single" w:sz="4" w:space="0" w:color="auto"/>
              <w:left w:val="single" w:sz="4" w:space="0" w:color="auto"/>
              <w:bottom w:val="single" w:sz="4" w:space="0" w:color="auto"/>
              <w:right w:val="single" w:sz="4" w:space="0" w:color="auto"/>
            </w:tcBorders>
            <w:vAlign w:val="center"/>
          </w:tcPr>
          <w:p w:rsidR="00F51E65" w:rsidRPr="001D4A08" w:rsidRDefault="00F51E65" w:rsidP="006F0DCF">
            <w:pPr>
              <w:jc w:val="center"/>
              <w:rPr>
                <w:b/>
                <w:sz w:val="20"/>
                <w:szCs w:val="20"/>
              </w:rPr>
            </w:pPr>
            <w:r w:rsidRPr="001D4A08">
              <w:rPr>
                <w:b/>
                <w:sz w:val="20"/>
                <w:szCs w:val="20"/>
              </w:rPr>
              <w:t>Перечень внутренних заимствований</w:t>
            </w:r>
          </w:p>
        </w:tc>
        <w:tc>
          <w:tcPr>
            <w:tcW w:w="1410" w:type="dxa"/>
            <w:tcBorders>
              <w:top w:val="single" w:sz="4" w:space="0" w:color="auto"/>
              <w:left w:val="single" w:sz="4" w:space="0" w:color="auto"/>
              <w:bottom w:val="single" w:sz="4" w:space="0" w:color="auto"/>
              <w:right w:val="single" w:sz="4" w:space="0" w:color="auto"/>
            </w:tcBorders>
            <w:vAlign w:val="center"/>
          </w:tcPr>
          <w:p w:rsidR="00F51E65" w:rsidRPr="001D4A08" w:rsidRDefault="00F51E65" w:rsidP="006F0DCF">
            <w:pPr>
              <w:jc w:val="center"/>
              <w:rPr>
                <w:b/>
                <w:sz w:val="20"/>
                <w:szCs w:val="20"/>
              </w:rPr>
            </w:pPr>
            <w:r w:rsidRPr="001D4A08">
              <w:rPr>
                <w:b/>
                <w:sz w:val="20"/>
                <w:szCs w:val="20"/>
              </w:rPr>
              <w:t>План</w:t>
            </w:r>
          </w:p>
        </w:tc>
        <w:tc>
          <w:tcPr>
            <w:tcW w:w="1350" w:type="dxa"/>
            <w:tcBorders>
              <w:top w:val="single" w:sz="4" w:space="0" w:color="auto"/>
              <w:left w:val="single" w:sz="4" w:space="0" w:color="auto"/>
              <w:bottom w:val="single" w:sz="4" w:space="0" w:color="auto"/>
              <w:right w:val="single" w:sz="4" w:space="0" w:color="auto"/>
            </w:tcBorders>
            <w:vAlign w:val="center"/>
          </w:tcPr>
          <w:p w:rsidR="00F51E65" w:rsidRPr="001D4A08" w:rsidRDefault="00F51E65" w:rsidP="006F0DCF">
            <w:pPr>
              <w:jc w:val="center"/>
              <w:rPr>
                <w:b/>
                <w:sz w:val="20"/>
                <w:szCs w:val="20"/>
              </w:rPr>
            </w:pPr>
            <w:r w:rsidRPr="001D4A08">
              <w:rPr>
                <w:b/>
                <w:sz w:val="20"/>
                <w:szCs w:val="20"/>
              </w:rPr>
              <w:t>Факт</w:t>
            </w:r>
          </w:p>
        </w:tc>
        <w:tc>
          <w:tcPr>
            <w:tcW w:w="1811" w:type="dxa"/>
            <w:tcBorders>
              <w:top w:val="single" w:sz="4" w:space="0" w:color="auto"/>
              <w:left w:val="single" w:sz="4" w:space="0" w:color="auto"/>
              <w:bottom w:val="single" w:sz="4" w:space="0" w:color="auto"/>
              <w:right w:val="single" w:sz="4" w:space="0" w:color="auto"/>
            </w:tcBorders>
            <w:vAlign w:val="center"/>
          </w:tcPr>
          <w:p w:rsidR="00F51E65" w:rsidRPr="001D4A08" w:rsidRDefault="00F51E65" w:rsidP="006F0DCF">
            <w:pPr>
              <w:jc w:val="center"/>
              <w:rPr>
                <w:b/>
                <w:sz w:val="20"/>
                <w:szCs w:val="20"/>
              </w:rPr>
            </w:pPr>
            <w:r w:rsidRPr="001D4A08">
              <w:rPr>
                <w:b/>
                <w:sz w:val="20"/>
                <w:szCs w:val="20"/>
              </w:rPr>
              <w:t>% исполнения</w:t>
            </w:r>
          </w:p>
        </w:tc>
      </w:tr>
      <w:tr w:rsidR="00F51E65" w:rsidRPr="001D4A08" w:rsidTr="006F0DCF">
        <w:trPr>
          <w:jc w:val="center"/>
        </w:trPr>
        <w:tc>
          <w:tcPr>
            <w:tcW w:w="5680" w:type="dxa"/>
            <w:tcBorders>
              <w:top w:val="single" w:sz="4" w:space="0" w:color="auto"/>
              <w:left w:val="single" w:sz="4" w:space="0" w:color="auto"/>
              <w:bottom w:val="single" w:sz="4" w:space="0" w:color="auto"/>
              <w:right w:val="single" w:sz="4" w:space="0" w:color="auto"/>
            </w:tcBorders>
            <w:vAlign w:val="center"/>
            <w:hideMark/>
          </w:tcPr>
          <w:p w:rsidR="00F51E65" w:rsidRPr="001D4A08" w:rsidRDefault="00F51E65" w:rsidP="006F0DCF">
            <w:pPr>
              <w:rPr>
                <w:sz w:val="20"/>
                <w:szCs w:val="20"/>
              </w:rPr>
            </w:pPr>
            <w:r w:rsidRPr="001D4A08">
              <w:rPr>
                <w:rFonts w:ascii="TimesNewRoman" w:hAnsi="TimesNewRoman"/>
                <w:b/>
                <w:bCs/>
                <w:color w:val="000000"/>
                <w:sz w:val="20"/>
                <w:szCs w:val="20"/>
              </w:rPr>
              <w:t xml:space="preserve">Кредиты, </w:t>
            </w:r>
          </w:p>
        </w:tc>
        <w:tc>
          <w:tcPr>
            <w:tcW w:w="1410" w:type="dxa"/>
            <w:tcBorders>
              <w:top w:val="single" w:sz="4" w:space="0" w:color="auto"/>
              <w:left w:val="single" w:sz="4" w:space="0" w:color="auto"/>
              <w:bottom w:val="single" w:sz="4" w:space="0" w:color="auto"/>
              <w:right w:val="single" w:sz="4" w:space="0" w:color="auto"/>
            </w:tcBorders>
            <w:vAlign w:val="center"/>
          </w:tcPr>
          <w:p w:rsidR="00F51E65" w:rsidRPr="001D4A08" w:rsidRDefault="00F51E65" w:rsidP="006F0DCF">
            <w:pPr>
              <w:jc w:val="center"/>
              <w:rPr>
                <w:sz w:val="20"/>
                <w:szCs w:val="20"/>
              </w:rPr>
            </w:pPr>
            <w:r w:rsidRPr="001D4A08">
              <w:rPr>
                <w:sz w:val="20"/>
                <w:szCs w:val="20"/>
              </w:rPr>
              <w:t>- 2 971,3</w:t>
            </w:r>
          </w:p>
        </w:tc>
        <w:tc>
          <w:tcPr>
            <w:tcW w:w="1350" w:type="dxa"/>
            <w:tcBorders>
              <w:top w:val="single" w:sz="4" w:space="0" w:color="auto"/>
              <w:left w:val="single" w:sz="4" w:space="0" w:color="auto"/>
              <w:bottom w:val="single" w:sz="4" w:space="0" w:color="auto"/>
              <w:right w:val="single" w:sz="4" w:space="0" w:color="auto"/>
            </w:tcBorders>
            <w:vAlign w:val="center"/>
          </w:tcPr>
          <w:p w:rsidR="00F51E65" w:rsidRPr="001D4A08" w:rsidRDefault="00F51E65" w:rsidP="006F0DCF">
            <w:pPr>
              <w:jc w:val="center"/>
              <w:rPr>
                <w:sz w:val="20"/>
                <w:szCs w:val="20"/>
              </w:rPr>
            </w:pPr>
            <w:r w:rsidRPr="001D4A08">
              <w:rPr>
                <w:sz w:val="20"/>
                <w:szCs w:val="20"/>
              </w:rPr>
              <w:t>- 1 395,2</w:t>
            </w:r>
          </w:p>
        </w:tc>
        <w:tc>
          <w:tcPr>
            <w:tcW w:w="1811" w:type="dxa"/>
            <w:tcBorders>
              <w:top w:val="single" w:sz="4" w:space="0" w:color="auto"/>
              <w:left w:val="single" w:sz="4" w:space="0" w:color="auto"/>
              <w:bottom w:val="single" w:sz="4" w:space="0" w:color="auto"/>
              <w:right w:val="single" w:sz="4" w:space="0" w:color="auto"/>
            </w:tcBorders>
            <w:vAlign w:val="center"/>
          </w:tcPr>
          <w:p w:rsidR="00F51E65" w:rsidRPr="001D4A08" w:rsidRDefault="00F51E65" w:rsidP="006F0DCF">
            <w:pPr>
              <w:jc w:val="center"/>
              <w:rPr>
                <w:b/>
                <w:sz w:val="20"/>
                <w:szCs w:val="20"/>
              </w:rPr>
            </w:pPr>
            <w:r w:rsidRPr="001D4A08">
              <w:rPr>
                <w:b/>
                <w:sz w:val="20"/>
                <w:szCs w:val="20"/>
              </w:rPr>
              <w:t>47,0</w:t>
            </w:r>
          </w:p>
        </w:tc>
      </w:tr>
      <w:tr w:rsidR="00F51E65" w:rsidRPr="001D4A08" w:rsidTr="006F0DCF">
        <w:trPr>
          <w:jc w:val="center"/>
        </w:trPr>
        <w:tc>
          <w:tcPr>
            <w:tcW w:w="5680" w:type="dxa"/>
            <w:tcBorders>
              <w:top w:val="single" w:sz="4" w:space="0" w:color="auto"/>
              <w:left w:val="single" w:sz="4" w:space="0" w:color="auto"/>
              <w:bottom w:val="single" w:sz="4" w:space="0" w:color="auto"/>
              <w:right w:val="single" w:sz="4" w:space="0" w:color="auto"/>
            </w:tcBorders>
            <w:vAlign w:val="center"/>
            <w:hideMark/>
          </w:tcPr>
          <w:p w:rsidR="00F51E65" w:rsidRPr="001D4A08" w:rsidRDefault="00F51E65" w:rsidP="006F0DCF">
            <w:pPr>
              <w:rPr>
                <w:sz w:val="20"/>
                <w:szCs w:val="20"/>
              </w:rPr>
            </w:pPr>
            <w:r w:rsidRPr="001D4A08">
              <w:rPr>
                <w:rFonts w:ascii="TimesNewRoman" w:hAnsi="TimesNewRoman"/>
                <w:color w:val="000000"/>
                <w:sz w:val="20"/>
                <w:szCs w:val="20"/>
              </w:rPr>
              <w:t>в том числе:</w:t>
            </w:r>
          </w:p>
        </w:tc>
        <w:tc>
          <w:tcPr>
            <w:tcW w:w="0" w:type="auto"/>
            <w:vAlign w:val="center"/>
          </w:tcPr>
          <w:p w:rsidR="00F51E65" w:rsidRPr="001D4A08" w:rsidRDefault="00F51E65" w:rsidP="006F0DCF">
            <w:pPr>
              <w:jc w:val="center"/>
              <w:rPr>
                <w:sz w:val="20"/>
                <w:szCs w:val="20"/>
              </w:rPr>
            </w:pPr>
          </w:p>
        </w:tc>
        <w:tc>
          <w:tcPr>
            <w:tcW w:w="0" w:type="auto"/>
            <w:vAlign w:val="center"/>
          </w:tcPr>
          <w:p w:rsidR="00F51E65" w:rsidRPr="001D4A08" w:rsidRDefault="00F51E65" w:rsidP="006F0DCF">
            <w:pPr>
              <w:jc w:val="center"/>
              <w:rPr>
                <w:sz w:val="20"/>
                <w:szCs w:val="20"/>
              </w:rPr>
            </w:pPr>
          </w:p>
        </w:tc>
        <w:tc>
          <w:tcPr>
            <w:tcW w:w="1811" w:type="dxa"/>
            <w:vAlign w:val="center"/>
          </w:tcPr>
          <w:p w:rsidR="00F51E65" w:rsidRPr="001D4A08" w:rsidRDefault="00F51E65" w:rsidP="006F0DCF">
            <w:pPr>
              <w:jc w:val="center"/>
              <w:rPr>
                <w:sz w:val="20"/>
                <w:szCs w:val="20"/>
              </w:rPr>
            </w:pPr>
          </w:p>
        </w:tc>
      </w:tr>
      <w:tr w:rsidR="00F51E65" w:rsidRPr="001D4A08" w:rsidTr="006F0DCF">
        <w:trPr>
          <w:trHeight w:val="900"/>
          <w:jc w:val="center"/>
        </w:trPr>
        <w:tc>
          <w:tcPr>
            <w:tcW w:w="5680" w:type="dxa"/>
            <w:tcBorders>
              <w:top w:val="single" w:sz="4" w:space="0" w:color="auto"/>
              <w:left w:val="single" w:sz="4" w:space="0" w:color="auto"/>
              <w:bottom w:val="single" w:sz="4" w:space="0" w:color="auto"/>
              <w:right w:val="single" w:sz="4" w:space="0" w:color="auto"/>
            </w:tcBorders>
            <w:vAlign w:val="center"/>
            <w:hideMark/>
          </w:tcPr>
          <w:p w:rsidR="00F51E65" w:rsidRPr="001D4A08" w:rsidRDefault="00F51E65" w:rsidP="006F0DCF">
            <w:pPr>
              <w:rPr>
                <w:sz w:val="20"/>
                <w:szCs w:val="20"/>
              </w:rPr>
            </w:pPr>
            <w:r w:rsidRPr="001D4A08">
              <w:rPr>
                <w:rFonts w:ascii="TimesNewRoman" w:hAnsi="TimesNewRoman"/>
                <w:b/>
                <w:bCs/>
                <w:color w:val="000000"/>
                <w:sz w:val="20"/>
                <w:szCs w:val="20"/>
              </w:rPr>
              <w:t>кредиты, привлекаемые от других бюджетов бюджетной системы Российской Федерации:</w:t>
            </w:r>
          </w:p>
        </w:tc>
        <w:tc>
          <w:tcPr>
            <w:tcW w:w="1410" w:type="dxa"/>
            <w:tcBorders>
              <w:top w:val="single" w:sz="4" w:space="0" w:color="auto"/>
              <w:left w:val="single" w:sz="4" w:space="0" w:color="auto"/>
              <w:bottom w:val="single" w:sz="4" w:space="0" w:color="auto"/>
              <w:right w:val="single" w:sz="4" w:space="0" w:color="auto"/>
            </w:tcBorders>
            <w:vAlign w:val="center"/>
          </w:tcPr>
          <w:p w:rsidR="00F51E65" w:rsidRPr="001D4A08" w:rsidRDefault="00F51E65" w:rsidP="006F0DCF">
            <w:pPr>
              <w:jc w:val="center"/>
              <w:rPr>
                <w:b/>
                <w:sz w:val="20"/>
                <w:szCs w:val="20"/>
              </w:rPr>
            </w:pPr>
            <w:r w:rsidRPr="001D4A08">
              <w:rPr>
                <w:b/>
                <w:sz w:val="20"/>
                <w:szCs w:val="20"/>
              </w:rPr>
              <w:t>- 2 971,3</w:t>
            </w:r>
          </w:p>
        </w:tc>
        <w:tc>
          <w:tcPr>
            <w:tcW w:w="1350" w:type="dxa"/>
            <w:tcBorders>
              <w:top w:val="single" w:sz="4" w:space="0" w:color="auto"/>
              <w:left w:val="single" w:sz="4" w:space="0" w:color="auto"/>
              <w:bottom w:val="single" w:sz="4" w:space="0" w:color="auto"/>
              <w:right w:val="single" w:sz="4" w:space="0" w:color="auto"/>
            </w:tcBorders>
            <w:vAlign w:val="center"/>
          </w:tcPr>
          <w:p w:rsidR="00F51E65" w:rsidRPr="001D4A08" w:rsidRDefault="00F51E65" w:rsidP="006F0DCF">
            <w:pPr>
              <w:jc w:val="center"/>
              <w:rPr>
                <w:b/>
                <w:sz w:val="20"/>
                <w:szCs w:val="20"/>
              </w:rPr>
            </w:pPr>
            <w:r w:rsidRPr="001D4A08">
              <w:rPr>
                <w:b/>
                <w:sz w:val="20"/>
                <w:szCs w:val="20"/>
              </w:rPr>
              <w:t>- 1 395,2</w:t>
            </w:r>
          </w:p>
        </w:tc>
        <w:tc>
          <w:tcPr>
            <w:tcW w:w="1811" w:type="dxa"/>
            <w:tcBorders>
              <w:top w:val="single" w:sz="4" w:space="0" w:color="auto"/>
              <w:left w:val="single" w:sz="4" w:space="0" w:color="auto"/>
              <w:bottom w:val="single" w:sz="4" w:space="0" w:color="auto"/>
              <w:right w:val="single" w:sz="4" w:space="0" w:color="auto"/>
            </w:tcBorders>
            <w:vAlign w:val="center"/>
          </w:tcPr>
          <w:p w:rsidR="00F51E65" w:rsidRPr="001D4A08" w:rsidRDefault="00F51E65" w:rsidP="006F0DCF">
            <w:pPr>
              <w:jc w:val="center"/>
              <w:rPr>
                <w:b/>
                <w:sz w:val="20"/>
                <w:szCs w:val="20"/>
              </w:rPr>
            </w:pPr>
            <w:r w:rsidRPr="001D4A08">
              <w:rPr>
                <w:b/>
                <w:sz w:val="20"/>
                <w:szCs w:val="20"/>
              </w:rPr>
              <w:t>47,0</w:t>
            </w:r>
          </w:p>
        </w:tc>
      </w:tr>
      <w:tr w:rsidR="00F51E65" w:rsidRPr="001D4A08" w:rsidTr="006F0DCF">
        <w:trPr>
          <w:trHeight w:val="285"/>
          <w:jc w:val="center"/>
        </w:trPr>
        <w:tc>
          <w:tcPr>
            <w:tcW w:w="5680" w:type="dxa"/>
            <w:tcBorders>
              <w:top w:val="single" w:sz="4" w:space="0" w:color="auto"/>
              <w:left w:val="single" w:sz="4" w:space="0" w:color="auto"/>
              <w:bottom w:val="single" w:sz="4" w:space="0" w:color="auto"/>
              <w:right w:val="single" w:sz="4" w:space="0" w:color="auto"/>
            </w:tcBorders>
            <w:vAlign w:val="center"/>
          </w:tcPr>
          <w:p w:rsidR="00F51E65" w:rsidRPr="001D4A08" w:rsidRDefault="00F51E65" w:rsidP="006F0DCF">
            <w:pPr>
              <w:rPr>
                <w:rFonts w:ascii="TimesNewRoman" w:hAnsi="TimesNewRoman"/>
                <w:b/>
                <w:bCs/>
                <w:color w:val="000000"/>
                <w:sz w:val="20"/>
                <w:szCs w:val="20"/>
              </w:rPr>
            </w:pPr>
            <w:r w:rsidRPr="001D4A08">
              <w:rPr>
                <w:rFonts w:ascii="TimesNewRoman" w:hAnsi="TimesNewRoman"/>
                <w:color w:val="000000"/>
                <w:sz w:val="20"/>
                <w:szCs w:val="20"/>
              </w:rPr>
              <w:t>объем привлечения</w:t>
            </w:r>
          </w:p>
        </w:tc>
        <w:tc>
          <w:tcPr>
            <w:tcW w:w="1410" w:type="dxa"/>
            <w:tcBorders>
              <w:top w:val="single" w:sz="4" w:space="0" w:color="auto"/>
              <w:left w:val="single" w:sz="4" w:space="0" w:color="auto"/>
              <w:bottom w:val="single" w:sz="4" w:space="0" w:color="auto"/>
              <w:right w:val="single" w:sz="4" w:space="0" w:color="auto"/>
            </w:tcBorders>
            <w:vAlign w:val="center"/>
          </w:tcPr>
          <w:p w:rsidR="00F51E65" w:rsidRPr="001D4A08" w:rsidRDefault="00F51E65" w:rsidP="006F0DCF">
            <w:pPr>
              <w:jc w:val="center"/>
              <w:rPr>
                <w:rFonts w:ascii="TimesNewRoman" w:hAnsi="TimesNewRoman"/>
                <w:bCs/>
                <w:color w:val="000000"/>
                <w:sz w:val="20"/>
                <w:szCs w:val="20"/>
              </w:rPr>
            </w:pPr>
            <w:r w:rsidRPr="001D4A08">
              <w:rPr>
                <w:rFonts w:ascii="TimesNewRoman" w:hAnsi="TimesNewRoman"/>
                <w:bCs/>
                <w:color w:val="000000"/>
                <w:sz w:val="20"/>
                <w:szCs w:val="20"/>
              </w:rPr>
              <w:t>0,0</w:t>
            </w:r>
          </w:p>
        </w:tc>
        <w:tc>
          <w:tcPr>
            <w:tcW w:w="1350" w:type="dxa"/>
            <w:tcBorders>
              <w:top w:val="single" w:sz="4" w:space="0" w:color="auto"/>
              <w:left w:val="single" w:sz="4" w:space="0" w:color="auto"/>
              <w:bottom w:val="single" w:sz="4" w:space="0" w:color="auto"/>
              <w:right w:val="single" w:sz="4" w:space="0" w:color="auto"/>
            </w:tcBorders>
            <w:vAlign w:val="center"/>
          </w:tcPr>
          <w:p w:rsidR="00F51E65" w:rsidRPr="001D4A08" w:rsidRDefault="00F51E65" w:rsidP="006F0DCF">
            <w:pPr>
              <w:jc w:val="center"/>
              <w:rPr>
                <w:rFonts w:ascii="TimesNewRoman" w:hAnsi="TimesNewRoman"/>
                <w:bCs/>
                <w:color w:val="000000"/>
                <w:sz w:val="20"/>
                <w:szCs w:val="20"/>
              </w:rPr>
            </w:pPr>
            <w:r w:rsidRPr="001D4A08">
              <w:rPr>
                <w:rFonts w:ascii="TimesNewRoman" w:hAnsi="TimesNewRoman"/>
                <w:bCs/>
                <w:color w:val="000000"/>
                <w:sz w:val="20"/>
                <w:szCs w:val="20"/>
              </w:rPr>
              <w:t>0,0</w:t>
            </w:r>
          </w:p>
        </w:tc>
        <w:tc>
          <w:tcPr>
            <w:tcW w:w="1811" w:type="dxa"/>
            <w:tcBorders>
              <w:top w:val="single" w:sz="4" w:space="0" w:color="auto"/>
              <w:left w:val="single" w:sz="4" w:space="0" w:color="auto"/>
              <w:bottom w:val="single" w:sz="4" w:space="0" w:color="auto"/>
              <w:right w:val="single" w:sz="4" w:space="0" w:color="auto"/>
            </w:tcBorders>
            <w:vAlign w:val="center"/>
          </w:tcPr>
          <w:p w:rsidR="00F51E65" w:rsidRPr="001D4A08" w:rsidRDefault="00F51E65" w:rsidP="006F0DCF">
            <w:pPr>
              <w:jc w:val="center"/>
              <w:rPr>
                <w:rFonts w:ascii="TimesNewRoman" w:hAnsi="TimesNewRoman"/>
                <w:bCs/>
                <w:color w:val="000000"/>
                <w:sz w:val="20"/>
                <w:szCs w:val="20"/>
              </w:rPr>
            </w:pPr>
            <w:r w:rsidRPr="001D4A08">
              <w:rPr>
                <w:rFonts w:ascii="TimesNewRoman" w:hAnsi="TimesNewRoman"/>
                <w:bCs/>
                <w:color w:val="000000"/>
                <w:sz w:val="20"/>
                <w:szCs w:val="20"/>
              </w:rPr>
              <w:t>0,0</w:t>
            </w:r>
          </w:p>
        </w:tc>
      </w:tr>
      <w:tr w:rsidR="00F51E65" w:rsidRPr="001D4A08" w:rsidTr="006F0DCF">
        <w:trPr>
          <w:trHeight w:val="840"/>
          <w:jc w:val="center"/>
        </w:trPr>
        <w:tc>
          <w:tcPr>
            <w:tcW w:w="5680" w:type="dxa"/>
            <w:tcBorders>
              <w:top w:val="single" w:sz="4" w:space="0" w:color="auto"/>
              <w:left w:val="single" w:sz="4" w:space="0" w:color="auto"/>
              <w:bottom w:val="single" w:sz="4" w:space="0" w:color="auto"/>
              <w:right w:val="single" w:sz="4" w:space="0" w:color="auto"/>
            </w:tcBorders>
            <w:vAlign w:val="center"/>
          </w:tcPr>
          <w:p w:rsidR="00F51E65" w:rsidRPr="001D4A08" w:rsidRDefault="00F51E65" w:rsidP="006F0DCF">
            <w:pPr>
              <w:rPr>
                <w:rFonts w:ascii="TimesNewRoman" w:hAnsi="TimesNewRoman"/>
                <w:b/>
                <w:bCs/>
                <w:color w:val="000000"/>
                <w:sz w:val="20"/>
                <w:szCs w:val="20"/>
              </w:rPr>
            </w:pPr>
            <w:r w:rsidRPr="001D4A08">
              <w:rPr>
                <w:rFonts w:ascii="TimesNewRoman" w:hAnsi="TimesNewRoman"/>
                <w:color w:val="000000"/>
                <w:sz w:val="20"/>
                <w:szCs w:val="20"/>
              </w:rPr>
              <w:t xml:space="preserve"> объем средств, направляемых на погашение основной суммы долга</w:t>
            </w:r>
          </w:p>
        </w:tc>
        <w:tc>
          <w:tcPr>
            <w:tcW w:w="1410" w:type="dxa"/>
            <w:tcBorders>
              <w:top w:val="single" w:sz="4" w:space="0" w:color="auto"/>
              <w:left w:val="single" w:sz="4" w:space="0" w:color="auto"/>
              <w:bottom w:val="single" w:sz="4" w:space="0" w:color="auto"/>
              <w:right w:val="single" w:sz="4" w:space="0" w:color="auto"/>
            </w:tcBorders>
            <w:vAlign w:val="center"/>
          </w:tcPr>
          <w:p w:rsidR="00F51E65" w:rsidRPr="001D4A08" w:rsidRDefault="00F51E65" w:rsidP="006F0DCF">
            <w:pPr>
              <w:jc w:val="center"/>
              <w:rPr>
                <w:rFonts w:ascii="TimesNewRoman" w:hAnsi="TimesNewRoman"/>
                <w:bCs/>
                <w:color w:val="000000"/>
                <w:sz w:val="20"/>
                <w:szCs w:val="20"/>
              </w:rPr>
            </w:pPr>
            <w:r w:rsidRPr="001D4A08">
              <w:rPr>
                <w:rFonts w:ascii="TimesNewRoman" w:hAnsi="TimesNewRoman"/>
                <w:bCs/>
                <w:color w:val="000000"/>
                <w:sz w:val="20"/>
                <w:szCs w:val="20"/>
              </w:rPr>
              <w:t>- 2 971,3</w:t>
            </w:r>
          </w:p>
        </w:tc>
        <w:tc>
          <w:tcPr>
            <w:tcW w:w="1350" w:type="dxa"/>
            <w:tcBorders>
              <w:top w:val="single" w:sz="4" w:space="0" w:color="auto"/>
              <w:left w:val="single" w:sz="4" w:space="0" w:color="auto"/>
              <w:bottom w:val="single" w:sz="4" w:space="0" w:color="auto"/>
              <w:right w:val="single" w:sz="4" w:space="0" w:color="auto"/>
            </w:tcBorders>
            <w:vAlign w:val="center"/>
          </w:tcPr>
          <w:p w:rsidR="00F51E65" w:rsidRPr="001D4A08" w:rsidRDefault="00F51E65" w:rsidP="006F0DCF">
            <w:pPr>
              <w:jc w:val="center"/>
              <w:rPr>
                <w:rFonts w:ascii="TimesNewRoman" w:hAnsi="TimesNewRoman"/>
                <w:bCs/>
                <w:color w:val="000000"/>
                <w:sz w:val="20"/>
                <w:szCs w:val="20"/>
              </w:rPr>
            </w:pPr>
            <w:r w:rsidRPr="001D4A08">
              <w:rPr>
                <w:rFonts w:ascii="TimesNewRoman" w:hAnsi="TimesNewRoman"/>
                <w:bCs/>
                <w:color w:val="000000"/>
                <w:sz w:val="20"/>
                <w:szCs w:val="20"/>
              </w:rPr>
              <w:t>- 1 395,2</w:t>
            </w:r>
          </w:p>
        </w:tc>
        <w:tc>
          <w:tcPr>
            <w:tcW w:w="1811" w:type="dxa"/>
            <w:tcBorders>
              <w:top w:val="single" w:sz="4" w:space="0" w:color="auto"/>
              <w:left w:val="single" w:sz="4" w:space="0" w:color="auto"/>
              <w:bottom w:val="single" w:sz="4" w:space="0" w:color="auto"/>
              <w:right w:val="single" w:sz="4" w:space="0" w:color="auto"/>
            </w:tcBorders>
            <w:vAlign w:val="center"/>
          </w:tcPr>
          <w:p w:rsidR="00F51E65" w:rsidRPr="001D4A08" w:rsidRDefault="00F51E65" w:rsidP="006F0DCF">
            <w:pPr>
              <w:jc w:val="center"/>
              <w:rPr>
                <w:rFonts w:ascii="TimesNewRoman" w:hAnsi="TimesNewRoman"/>
                <w:bCs/>
                <w:color w:val="000000"/>
                <w:sz w:val="20"/>
                <w:szCs w:val="20"/>
              </w:rPr>
            </w:pPr>
            <w:r w:rsidRPr="001D4A08">
              <w:rPr>
                <w:rFonts w:ascii="TimesNewRoman" w:hAnsi="TimesNewRoman"/>
                <w:bCs/>
                <w:color w:val="000000"/>
                <w:sz w:val="20"/>
                <w:szCs w:val="20"/>
              </w:rPr>
              <w:t>47,0</w:t>
            </w:r>
          </w:p>
        </w:tc>
      </w:tr>
    </w:tbl>
    <w:p w:rsidR="00F51E65" w:rsidRPr="001D4A08" w:rsidRDefault="00F51E65" w:rsidP="00F51E65">
      <w:pPr>
        <w:rPr>
          <w:sz w:val="20"/>
          <w:szCs w:val="20"/>
        </w:rPr>
      </w:pPr>
    </w:p>
    <w:p w:rsidR="00F51E65" w:rsidRPr="001D4A08" w:rsidRDefault="00F51E65" w:rsidP="00F51E65">
      <w:pPr>
        <w:rPr>
          <w:sz w:val="20"/>
          <w:szCs w:val="20"/>
        </w:rPr>
      </w:pPr>
    </w:p>
    <w:p w:rsidR="00F51E65" w:rsidRPr="001D4A08" w:rsidRDefault="00F51E65" w:rsidP="00F51E65">
      <w:pPr>
        <w:rPr>
          <w:sz w:val="20"/>
          <w:szCs w:val="20"/>
        </w:rPr>
      </w:pPr>
    </w:p>
    <w:p w:rsidR="00F51E65" w:rsidRPr="001D4A08" w:rsidRDefault="00F51E65" w:rsidP="00F51E65">
      <w:pPr>
        <w:pStyle w:val="1"/>
        <w:tabs>
          <w:tab w:val="left" w:pos="7230"/>
        </w:tabs>
        <w:spacing w:before="0" w:after="0"/>
        <w:ind w:left="5954"/>
        <w:rPr>
          <w:rFonts w:ascii="Times New Roman" w:hAnsi="Times New Roman"/>
          <w:b w:val="0"/>
          <w:sz w:val="20"/>
        </w:rPr>
      </w:pPr>
      <w:r w:rsidRPr="001D4A08">
        <w:rPr>
          <w:rFonts w:ascii="Times New Roman" w:hAnsi="Times New Roman"/>
          <w:b w:val="0"/>
          <w:sz w:val="20"/>
        </w:rPr>
        <w:t>Приложение 4 к постановлению</w:t>
      </w:r>
    </w:p>
    <w:p w:rsidR="00F51E65" w:rsidRPr="001D4A08" w:rsidRDefault="00F51E65" w:rsidP="00F51E65">
      <w:pPr>
        <w:pStyle w:val="1"/>
        <w:tabs>
          <w:tab w:val="left" w:pos="7230"/>
        </w:tabs>
        <w:spacing w:before="0" w:after="0"/>
        <w:ind w:left="5954"/>
        <w:rPr>
          <w:rFonts w:ascii="Times New Roman" w:hAnsi="Times New Roman"/>
          <w:b w:val="0"/>
          <w:sz w:val="20"/>
        </w:rPr>
      </w:pPr>
      <w:r w:rsidRPr="001D4A08">
        <w:rPr>
          <w:rFonts w:ascii="Times New Roman" w:hAnsi="Times New Roman"/>
          <w:b w:val="0"/>
          <w:sz w:val="20"/>
        </w:rPr>
        <w:t>Администрации Молчановского района  от 19.04.2023  № 237</w:t>
      </w:r>
    </w:p>
    <w:p w:rsidR="00F51E65" w:rsidRPr="001D4A08" w:rsidRDefault="00F51E65" w:rsidP="00F51E65">
      <w:pPr>
        <w:rPr>
          <w:sz w:val="20"/>
          <w:szCs w:val="20"/>
        </w:rPr>
      </w:pPr>
    </w:p>
    <w:p w:rsidR="00F51E65" w:rsidRPr="001D4A08" w:rsidRDefault="00F51E65" w:rsidP="00F51E65">
      <w:pPr>
        <w:jc w:val="center"/>
        <w:rPr>
          <w:sz w:val="20"/>
          <w:szCs w:val="20"/>
        </w:rPr>
      </w:pPr>
      <w:r w:rsidRPr="001D4A08">
        <w:rPr>
          <w:sz w:val="20"/>
          <w:szCs w:val="20"/>
        </w:rPr>
        <w:t xml:space="preserve"> Отчет об источниках финансирования дефицита районного бюджета по группам, подгруппам за 1 квартал 2023 года</w:t>
      </w:r>
    </w:p>
    <w:p w:rsidR="00F51E65" w:rsidRPr="001D4A08" w:rsidRDefault="00F51E65" w:rsidP="00F51E65">
      <w:pPr>
        <w:ind w:left="7788" w:right="-285" w:firstLine="708"/>
        <w:jc w:val="center"/>
        <w:rPr>
          <w:sz w:val="20"/>
          <w:szCs w:val="20"/>
        </w:rPr>
      </w:pPr>
      <w:r w:rsidRPr="001D4A08">
        <w:rPr>
          <w:sz w:val="20"/>
          <w:szCs w:val="20"/>
        </w:rPr>
        <w:t xml:space="preserve">     (тыс. рублей)</w:t>
      </w:r>
    </w:p>
    <w:tbl>
      <w:tblPr>
        <w:tblW w:w="10348" w:type="dxa"/>
        <w:tblInd w:w="108" w:type="dxa"/>
        <w:tblLayout w:type="fixed"/>
        <w:tblLook w:val="0000"/>
      </w:tblPr>
      <w:tblGrid>
        <w:gridCol w:w="2835"/>
        <w:gridCol w:w="3828"/>
        <w:gridCol w:w="1275"/>
        <w:gridCol w:w="1276"/>
        <w:gridCol w:w="1134"/>
      </w:tblGrid>
      <w:tr w:rsidR="00F51E65" w:rsidRPr="001D4A08" w:rsidTr="006F0DCF">
        <w:trPr>
          <w:cantSplit/>
          <w:trHeight w:val="276"/>
          <w:tblHeader/>
        </w:trPr>
        <w:tc>
          <w:tcPr>
            <w:tcW w:w="2835" w:type="dxa"/>
            <w:tcBorders>
              <w:top w:val="single" w:sz="4" w:space="0" w:color="auto"/>
              <w:left w:val="single" w:sz="4" w:space="0" w:color="auto"/>
              <w:bottom w:val="single" w:sz="4" w:space="0" w:color="auto"/>
              <w:right w:val="single" w:sz="4" w:space="0" w:color="auto"/>
            </w:tcBorders>
            <w:vAlign w:val="center"/>
          </w:tcPr>
          <w:p w:rsidR="00F51E65" w:rsidRPr="001D4A08" w:rsidRDefault="00F51E65" w:rsidP="006F0DCF">
            <w:pPr>
              <w:jc w:val="center"/>
              <w:rPr>
                <w:b/>
                <w:sz w:val="20"/>
                <w:szCs w:val="20"/>
              </w:rPr>
            </w:pPr>
            <w:r w:rsidRPr="001D4A08">
              <w:rPr>
                <w:b/>
                <w:sz w:val="20"/>
                <w:szCs w:val="20"/>
              </w:rPr>
              <w:t>Код бюджетной классификации</w:t>
            </w:r>
          </w:p>
        </w:tc>
        <w:tc>
          <w:tcPr>
            <w:tcW w:w="3828" w:type="dxa"/>
            <w:tcBorders>
              <w:top w:val="single" w:sz="4" w:space="0" w:color="auto"/>
              <w:left w:val="single" w:sz="4" w:space="0" w:color="auto"/>
              <w:bottom w:val="single" w:sz="4" w:space="0" w:color="auto"/>
              <w:right w:val="single" w:sz="4" w:space="0" w:color="auto"/>
            </w:tcBorders>
            <w:vAlign w:val="center"/>
          </w:tcPr>
          <w:p w:rsidR="00F51E65" w:rsidRPr="001D4A08" w:rsidRDefault="00F51E65" w:rsidP="006F0DCF">
            <w:pPr>
              <w:jc w:val="center"/>
              <w:rPr>
                <w:b/>
                <w:sz w:val="20"/>
                <w:szCs w:val="20"/>
              </w:rPr>
            </w:pPr>
            <w:r w:rsidRPr="001D4A08">
              <w:rPr>
                <w:b/>
                <w:sz w:val="20"/>
                <w:szCs w:val="20"/>
              </w:rPr>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vAlign w:val="center"/>
          </w:tcPr>
          <w:p w:rsidR="00F51E65" w:rsidRPr="001D4A08" w:rsidRDefault="00F51E65" w:rsidP="006F0DCF">
            <w:pPr>
              <w:jc w:val="center"/>
              <w:rPr>
                <w:b/>
                <w:sz w:val="20"/>
                <w:szCs w:val="20"/>
              </w:rPr>
            </w:pPr>
            <w:r w:rsidRPr="001D4A08">
              <w:rPr>
                <w:b/>
                <w:sz w:val="20"/>
                <w:szCs w:val="20"/>
              </w:rPr>
              <w:t>План</w:t>
            </w:r>
          </w:p>
        </w:tc>
        <w:tc>
          <w:tcPr>
            <w:tcW w:w="1276" w:type="dxa"/>
            <w:tcBorders>
              <w:top w:val="single" w:sz="4" w:space="0" w:color="auto"/>
              <w:left w:val="single" w:sz="4" w:space="0" w:color="auto"/>
              <w:bottom w:val="single" w:sz="4" w:space="0" w:color="auto"/>
              <w:right w:val="single" w:sz="4" w:space="0" w:color="auto"/>
            </w:tcBorders>
            <w:vAlign w:val="center"/>
          </w:tcPr>
          <w:p w:rsidR="00F51E65" w:rsidRPr="001D4A08" w:rsidRDefault="00F51E65" w:rsidP="006F0DCF">
            <w:pPr>
              <w:jc w:val="center"/>
              <w:rPr>
                <w:b/>
                <w:sz w:val="20"/>
                <w:szCs w:val="20"/>
              </w:rPr>
            </w:pPr>
            <w:r w:rsidRPr="001D4A08">
              <w:rPr>
                <w:b/>
                <w:sz w:val="20"/>
                <w:szCs w:val="20"/>
              </w:rPr>
              <w:t>Факт</w:t>
            </w:r>
          </w:p>
        </w:tc>
        <w:tc>
          <w:tcPr>
            <w:tcW w:w="1134" w:type="dxa"/>
            <w:tcBorders>
              <w:top w:val="single" w:sz="4" w:space="0" w:color="auto"/>
              <w:left w:val="single" w:sz="4" w:space="0" w:color="auto"/>
              <w:bottom w:val="single" w:sz="4" w:space="0" w:color="auto"/>
              <w:right w:val="single" w:sz="4" w:space="0" w:color="auto"/>
            </w:tcBorders>
            <w:vAlign w:val="center"/>
          </w:tcPr>
          <w:p w:rsidR="00F51E65" w:rsidRPr="001D4A08" w:rsidRDefault="00F51E65" w:rsidP="006F0DCF">
            <w:pPr>
              <w:jc w:val="center"/>
              <w:rPr>
                <w:b/>
                <w:sz w:val="20"/>
                <w:szCs w:val="20"/>
              </w:rPr>
            </w:pPr>
            <w:r w:rsidRPr="001D4A08">
              <w:rPr>
                <w:b/>
                <w:sz w:val="20"/>
                <w:szCs w:val="20"/>
              </w:rPr>
              <w:t>% исполнения</w:t>
            </w:r>
          </w:p>
        </w:tc>
      </w:tr>
      <w:tr w:rsidR="00F51E65" w:rsidRPr="001D4A08" w:rsidTr="006F0DCF">
        <w:trPr>
          <w:cantSplit/>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1E65" w:rsidRPr="001D4A08" w:rsidRDefault="00F51E65" w:rsidP="006F0DCF">
            <w:pPr>
              <w:jc w:val="center"/>
              <w:rPr>
                <w:b/>
                <w:bCs/>
                <w:sz w:val="20"/>
                <w:szCs w:val="20"/>
              </w:rPr>
            </w:pPr>
            <w:r w:rsidRPr="001D4A08">
              <w:rPr>
                <w:b/>
                <w:bCs/>
                <w:sz w:val="20"/>
                <w:szCs w:val="20"/>
              </w:rPr>
              <w:t xml:space="preserve">903 01 00 </w:t>
            </w:r>
            <w:proofErr w:type="spellStart"/>
            <w:r w:rsidRPr="001D4A08">
              <w:rPr>
                <w:b/>
                <w:bCs/>
                <w:sz w:val="20"/>
                <w:szCs w:val="20"/>
              </w:rPr>
              <w:t>00</w:t>
            </w:r>
            <w:proofErr w:type="spellEnd"/>
            <w:r w:rsidRPr="001D4A08">
              <w:rPr>
                <w:b/>
                <w:bCs/>
                <w:sz w:val="20"/>
                <w:szCs w:val="20"/>
              </w:rPr>
              <w:t xml:space="preserve"> </w:t>
            </w:r>
            <w:proofErr w:type="spellStart"/>
            <w:r w:rsidRPr="001D4A08">
              <w:rPr>
                <w:b/>
                <w:bCs/>
                <w:sz w:val="20"/>
                <w:szCs w:val="20"/>
              </w:rPr>
              <w:t>00</w:t>
            </w:r>
            <w:proofErr w:type="spellEnd"/>
            <w:r w:rsidRPr="001D4A08">
              <w:rPr>
                <w:b/>
                <w:bCs/>
                <w:sz w:val="20"/>
                <w:szCs w:val="20"/>
              </w:rPr>
              <w:t xml:space="preserve"> </w:t>
            </w:r>
            <w:proofErr w:type="spellStart"/>
            <w:r w:rsidRPr="001D4A08">
              <w:rPr>
                <w:b/>
                <w:bCs/>
                <w:sz w:val="20"/>
                <w:szCs w:val="20"/>
              </w:rPr>
              <w:t>00</w:t>
            </w:r>
            <w:proofErr w:type="spellEnd"/>
            <w:r w:rsidRPr="001D4A08">
              <w:rPr>
                <w:b/>
                <w:bCs/>
                <w:sz w:val="20"/>
                <w:szCs w:val="20"/>
              </w:rPr>
              <w:t xml:space="preserve"> 0000 000</w:t>
            </w:r>
          </w:p>
        </w:tc>
        <w:tc>
          <w:tcPr>
            <w:tcW w:w="3828" w:type="dxa"/>
            <w:tcBorders>
              <w:top w:val="single" w:sz="4" w:space="0" w:color="auto"/>
              <w:left w:val="nil"/>
              <w:bottom w:val="single" w:sz="4" w:space="0" w:color="auto"/>
              <w:right w:val="single" w:sz="4" w:space="0" w:color="auto"/>
            </w:tcBorders>
            <w:shd w:val="clear" w:color="auto" w:fill="auto"/>
            <w:vAlign w:val="bottom"/>
          </w:tcPr>
          <w:p w:rsidR="00F51E65" w:rsidRPr="001D4A08" w:rsidRDefault="00F51E65" w:rsidP="006F0DCF">
            <w:pPr>
              <w:rPr>
                <w:b/>
                <w:bCs/>
                <w:sz w:val="20"/>
                <w:szCs w:val="20"/>
              </w:rPr>
            </w:pPr>
            <w:r w:rsidRPr="001D4A08">
              <w:rPr>
                <w:b/>
                <w:bCs/>
                <w:sz w:val="20"/>
                <w:szCs w:val="20"/>
              </w:rPr>
              <w:t>Источники внутреннего финансирования дефицитов бюджетов</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F51E65" w:rsidRPr="001D4A08" w:rsidRDefault="00F51E65" w:rsidP="006F0DCF">
            <w:pPr>
              <w:jc w:val="center"/>
              <w:rPr>
                <w:b/>
                <w:bCs/>
                <w:sz w:val="20"/>
                <w:szCs w:val="20"/>
              </w:rPr>
            </w:pPr>
            <w:r w:rsidRPr="001D4A08">
              <w:rPr>
                <w:b/>
                <w:bCs/>
                <w:sz w:val="20"/>
                <w:szCs w:val="20"/>
              </w:rPr>
              <w:t>39 341,2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51E65" w:rsidRPr="001D4A08" w:rsidRDefault="00F51E65" w:rsidP="006F0DCF">
            <w:pPr>
              <w:jc w:val="center"/>
              <w:rPr>
                <w:b/>
                <w:bCs/>
                <w:sz w:val="20"/>
                <w:szCs w:val="20"/>
              </w:rPr>
            </w:pPr>
            <w:r w:rsidRPr="001D4A08">
              <w:rPr>
                <w:b/>
                <w:bCs/>
                <w:sz w:val="20"/>
                <w:szCs w:val="20"/>
              </w:rPr>
              <w:t>17 385,2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51E65" w:rsidRPr="001D4A08" w:rsidRDefault="00F51E65" w:rsidP="006F0DCF">
            <w:pPr>
              <w:jc w:val="center"/>
              <w:rPr>
                <w:b/>
                <w:bCs/>
                <w:sz w:val="20"/>
                <w:szCs w:val="20"/>
              </w:rPr>
            </w:pPr>
            <w:r w:rsidRPr="001D4A08">
              <w:rPr>
                <w:b/>
                <w:bCs/>
                <w:sz w:val="20"/>
                <w:szCs w:val="20"/>
              </w:rPr>
              <w:t>44,2</w:t>
            </w:r>
          </w:p>
        </w:tc>
      </w:tr>
      <w:tr w:rsidR="00F51E65" w:rsidRPr="001D4A08" w:rsidTr="006F0DCF">
        <w:trPr>
          <w:cantSplit/>
        </w:trPr>
        <w:tc>
          <w:tcPr>
            <w:tcW w:w="2835" w:type="dxa"/>
            <w:tcBorders>
              <w:top w:val="nil"/>
              <w:left w:val="single" w:sz="4" w:space="0" w:color="auto"/>
              <w:bottom w:val="single" w:sz="4" w:space="0" w:color="auto"/>
              <w:right w:val="single" w:sz="4" w:space="0" w:color="auto"/>
            </w:tcBorders>
            <w:shd w:val="clear" w:color="auto" w:fill="auto"/>
            <w:noWrap/>
            <w:vAlign w:val="center"/>
          </w:tcPr>
          <w:p w:rsidR="00F51E65" w:rsidRPr="001D4A08" w:rsidRDefault="00F51E65" w:rsidP="006F0DCF">
            <w:pPr>
              <w:jc w:val="center"/>
              <w:rPr>
                <w:b/>
                <w:bCs/>
                <w:sz w:val="20"/>
                <w:szCs w:val="20"/>
              </w:rPr>
            </w:pPr>
            <w:r w:rsidRPr="001D4A08">
              <w:rPr>
                <w:b/>
                <w:bCs/>
                <w:sz w:val="20"/>
                <w:szCs w:val="20"/>
              </w:rPr>
              <w:t xml:space="preserve">903 01 03 00 </w:t>
            </w:r>
            <w:proofErr w:type="spellStart"/>
            <w:r w:rsidRPr="001D4A08">
              <w:rPr>
                <w:b/>
                <w:bCs/>
                <w:sz w:val="20"/>
                <w:szCs w:val="20"/>
              </w:rPr>
              <w:t>00</w:t>
            </w:r>
            <w:proofErr w:type="spellEnd"/>
            <w:r w:rsidRPr="001D4A08">
              <w:rPr>
                <w:b/>
                <w:bCs/>
                <w:sz w:val="20"/>
                <w:szCs w:val="20"/>
              </w:rPr>
              <w:t xml:space="preserve"> </w:t>
            </w:r>
            <w:proofErr w:type="spellStart"/>
            <w:r w:rsidRPr="001D4A08">
              <w:rPr>
                <w:b/>
                <w:bCs/>
                <w:sz w:val="20"/>
                <w:szCs w:val="20"/>
              </w:rPr>
              <w:t>00</w:t>
            </w:r>
            <w:proofErr w:type="spellEnd"/>
            <w:r w:rsidRPr="001D4A08">
              <w:rPr>
                <w:b/>
                <w:bCs/>
                <w:sz w:val="20"/>
                <w:szCs w:val="20"/>
              </w:rPr>
              <w:t xml:space="preserve"> 0000 000</w:t>
            </w:r>
          </w:p>
        </w:tc>
        <w:tc>
          <w:tcPr>
            <w:tcW w:w="3828" w:type="dxa"/>
            <w:tcBorders>
              <w:top w:val="nil"/>
              <w:left w:val="nil"/>
              <w:bottom w:val="single" w:sz="4" w:space="0" w:color="auto"/>
              <w:right w:val="single" w:sz="4" w:space="0" w:color="auto"/>
            </w:tcBorders>
            <w:shd w:val="clear" w:color="auto" w:fill="auto"/>
            <w:vAlign w:val="bottom"/>
          </w:tcPr>
          <w:p w:rsidR="00F51E65" w:rsidRPr="001D4A08" w:rsidRDefault="00F51E65" w:rsidP="006F0DCF">
            <w:pPr>
              <w:rPr>
                <w:b/>
                <w:bCs/>
                <w:sz w:val="20"/>
                <w:szCs w:val="20"/>
              </w:rPr>
            </w:pPr>
            <w:r w:rsidRPr="001D4A08">
              <w:rPr>
                <w:b/>
                <w:bCs/>
                <w:sz w:val="20"/>
                <w:szCs w:val="20"/>
              </w:rPr>
              <w:t>Бюджетные кредиты от других бюджетов бюджетной системы Российской Федерации</w:t>
            </w:r>
          </w:p>
        </w:tc>
        <w:tc>
          <w:tcPr>
            <w:tcW w:w="1275" w:type="dxa"/>
            <w:tcBorders>
              <w:top w:val="single" w:sz="4" w:space="0" w:color="auto"/>
              <w:left w:val="single" w:sz="4" w:space="0" w:color="auto"/>
              <w:bottom w:val="single" w:sz="4" w:space="0" w:color="auto"/>
              <w:right w:val="single" w:sz="4" w:space="0" w:color="auto"/>
            </w:tcBorders>
            <w:noWrap/>
            <w:vAlign w:val="center"/>
          </w:tcPr>
          <w:p w:rsidR="00F51E65" w:rsidRPr="001D4A08" w:rsidRDefault="00F51E65" w:rsidP="006F0DCF">
            <w:pPr>
              <w:jc w:val="center"/>
              <w:rPr>
                <w:rFonts w:ascii="TimesNewRoman" w:hAnsi="TimesNewRoman"/>
                <w:b/>
                <w:bCs/>
                <w:color w:val="000000"/>
                <w:sz w:val="20"/>
                <w:szCs w:val="20"/>
              </w:rPr>
            </w:pPr>
            <w:r w:rsidRPr="001D4A08">
              <w:rPr>
                <w:rFonts w:ascii="TimesNewRoman" w:hAnsi="TimesNewRoman"/>
                <w:b/>
                <w:bCs/>
                <w:color w:val="000000"/>
                <w:sz w:val="20"/>
                <w:szCs w:val="20"/>
              </w:rPr>
              <w:t>-2 971,3</w:t>
            </w:r>
          </w:p>
        </w:tc>
        <w:tc>
          <w:tcPr>
            <w:tcW w:w="1276" w:type="dxa"/>
            <w:tcBorders>
              <w:top w:val="single" w:sz="4" w:space="0" w:color="auto"/>
              <w:left w:val="single" w:sz="4" w:space="0" w:color="auto"/>
              <w:bottom w:val="single" w:sz="4" w:space="0" w:color="auto"/>
              <w:right w:val="single" w:sz="4" w:space="0" w:color="auto"/>
            </w:tcBorders>
            <w:noWrap/>
            <w:vAlign w:val="center"/>
          </w:tcPr>
          <w:p w:rsidR="00F51E65" w:rsidRPr="001D4A08" w:rsidRDefault="00F51E65" w:rsidP="006F0DCF">
            <w:pPr>
              <w:jc w:val="center"/>
              <w:rPr>
                <w:rFonts w:ascii="TimesNewRoman" w:hAnsi="TimesNewRoman"/>
                <w:b/>
                <w:bCs/>
                <w:color w:val="000000"/>
                <w:sz w:val="20"/>
                <w:szCs w:val="20"/>
              </w:rPr>
            </w:pPr>
            <w:r w:rsidRPr="001D4A08">
              <w:rPr>
                <w:rFonts w:ascii="TimesNewRoman" w:hAnsi="TimesNewRoman"/>
                <w:b/>
                <w:bCs/>
                <w:color w:val="000000"/>
                <w:sz w:val="20"/>
                <w:szCs w:val="20"/>
              </w:rPr>
              <w:t>- 1 395,2</w:t>
            </w:r>
          </w:p>
        </w:tc>
        <w:tc>
          <w:tcPr>
            <w:tcW w:w="1134" w:type="dxa"/>
            <w:tcBorders>
              <w:top w:val="single" w:sz="4" w:space="0" w:color="auto"/>
              <w:left w:val="single" w:sz="4" w:space="0" w:color="auto"/>
              <w:bottom w:val="single" w:sz="4" w:space="0" w:color="auto"/>
              <w:right w:val="single" w:sz="4" w:space="0" w:color="auto"/>
            </w:tcBorders>
            <w:noWrap/>
            <w:vAlign w:val="center"/>
          </w:tcPr>
          <w:p w:rsidR="00F51E65" w:rsidRPr="001D4A08" w:rsidRDefault="00F51E65" w:rsidP="006F0DCF">
            <w:pPr>
              <w:jc w:val="center"/>
              <w:rPr>
                <w:rFonts w:ascii="TimesNewRoman" w:hAnsi="TimesNewRoman"/>
                <w:b/>
                <w:bCs/>
                <w:color w:val="000000"/>
                <w:sz w:val="20"/>
                <w:szCs w:val="20"/>
              </w:rPr>
            </w:pPr>
            <w:r w:rsidRPr="001D4A08">
              <w:rPr>
                <w:rFonts w:ascii="TimesNewRoman" w:hAnsi="TimesNewRoman"/>
                <w:b/>
                <w:bCs/>
                <w:color w:val="000000"/>
                <w:sz w:val="20"/>
                <w:szCs w:val="20"/>
              </w:rPr>
              <w:t>47,0</w:t>
            </w:r>
          </w:p>
        </w:tc>
      </w:tr>
      <w:tr w:rsidR="00F51E65" w:rsidRPr="001D4A08" w:rsidTr="006F0DCF">
        <w:trPr>
          <w:cantSplit/>
        </w:trPr>
        <w:tc>
          <w:tcPr>
            <w:tcW w:w="2835" w:type="dxa"/>
            <w:tcBorders>
              <w:top w:val="nil"/>
              <w:left w:val="single" w:sz="4" w:space="0" w:color="auto"/>
              <w:bottom w:val="single" w:sz="4" w:space="0" w:color="auto"/>
              <w:right w:val="single" w:sz="4" w:space="0" w:color="auto"/>
            </w:tcBorders>
            <w:shd w:val="clear" w:color="auto" w:fill="auto"/>
            <w:noWrap/>
            <w:vAlign w:val="center"/>
          </w:tcPr>
          <w:p w:rsidR="00F51E65" w:rsidRPr="001D4A08" w:rsidRDefault="00F51E65" w:rsidP="006F0DCF">
            <w:pPr>
              <w:jc w:val="center"/>
              <w:rPr>
                <w:sz w:val="20"/>
                <w:szCs w:val="20"/>
              </w:rPr>
            </w:pPr>
            <w:r w:rsidRPr="001D4A08">
              <w:rPr>
                <w:sz w:val="20"/>
                <w:szCs w:val="20"/>
              </w:rPr>
              <w:t xml:space="preserve">903 01 03 01 00 </w:t>
            </w:r>
            <w:proofErr w:type="spellStart"/>
            <w:r w:rsidRPr="001D4A08">
              <w:rPr>
                <w:sz w:val="20"/>
                <w:szCs w:val="20"/>
              </w:rPr>
              <w:t>00</w:t>
            </w:r>
            <w:proofErr w:type="spellEnd"/>
            <w:r w:rsidRPr="001D4A08">
              <w:rPr>
                <w:sz w:val="20"/>
                <w:szCs w:val="20"/>
              </w:rPr>
              <w:t xml:space="preserve"> 0000 000</w:t>
            </w:r>
          </w:p>
        </w:tc>
        <w:tc>
          <w:tcPr>
            <w:tcW w:w="3828" w:type="dxa"/>
            <w:tcBorders>
              <w:top w:val="nil"/>
              <w:left w:val="nil"/>
              <w:bottom w:val="single" w:sz="4" w:space="0" w:color="auto"/>
              <w:right w:val="single" w:sz="4" w:space="0" w:color="auto"/>
            </w:tcBorders>
            <w:shd w:val="clear" w:color="auto" w:fill="auto"/>
            <w:vAlign w:val="bottom"/>
          </w:tcPr>
          <w:p w:rsidR="00F51E65" w:rsidRPr="001D4A08" w:rsidRDefault="00F51E65" w:rsidP="006F0DCF">
            <w:pPr>
              <w:rPr>
                <w:sz w:val="20"/>
                <w:szCs w:val="20"/>
              </w:rPr>
            </w:pPr>
            <w:r w:rsidRPr="001D4A08">
              <w:rPr>
                <w:sz w:val="20"/>
                <w:szCs w:val="20"/>
              </w:rPr>
              <w:t>Бюджетные кредиты от других бюджетов бюджетной системы Российской Федерации в валюте Российской Федерации</w:t>
            </w:r>
          </w:p>
        </w:tc>
        <w:tc>
          <w:tcPr>
            <w:tcW w:w="1275" w:type="dxa"/>
            <w:tcBorders>
              <w:top w:val="single" w:sz="4" w:space="0" w:color="auto"/>
              <w:left w:val="single" w:sz="4" w:space="0" w:color="auto"/>
              <w:bottom w:val="single" w:sz="4" w:space="0" w:color="auto"/>
              <w:right w:val="single" w:sz="4" w:space="0" w:color="auto"/>
            </w:tcBorders>
            <w:noWrap/>
            <w:vAlign w:val="center"/>
          </w:tcPr>
          <w:p w:rsidR="00F51E65" w:rsidRPr="001D4A08" w:rsidRDefault="00F51E65" w:rsidP="006F0DCF">
            <w:pPr>
              <w:jc w:val="center"/>
              <w:rPr>
                <w:rFonts w:ascii="TimesNewRoman" w:hAnsi="TimesNewRoman"/>
                <w:bCs/>
                <w:color w:val="000000"/>
                <w:sz w:val="20"/>
                <w:szCs w:val="20"/>
              </w:rPr>
            </w:pPr>
            <w:r w:rsidRPr="001D4A08">
              <w:rPr>
                <w:rFonts w:ascii="TimesNewRoman" w:hAnsi="TimesNewRoman"/>
                <w:bCs/>
                <w:color w:val="000000"/>
                <w:sz w:val="20"/>
                <w:szCs w:val="20"/>
              </w:rPr>
              <w:t>-2 971,3</w:t>
            </w:r>
          </w:p>
        </w:tc>
        <w:tc>
          <w:tcPr>
            <w:tcW w:w="1276" w:type="dxa"/>
            <w:tcBorders>
              <w:top w:val="single" w:sz="4" w:space="0" w:color="auto"/>
              <w:left w:val="single" w:sz="4" w:space="0" w:color="auto"/>
              <w:bottom w:val="single" w:sz="4" w:space="0" w:color="auto"/>
              <w:right w:val="single" w:sz="4" w:space="0" w:color="auto"/>
            </w:tcBorders>
            <w:noWrap/>
            <w:vAlign w:val="center"/>
          </w:tcPr>
          <w:p w:rsidR="00F51E65" w:rsidRPr="001D4A08" w:rsidRDefault="00F51E65" w:rsidP="006F0DCF">
            <w:pPr>
              <w:jc w:val="center"/>
              <w:rPr>
                <w:rFonts w:ascii="TimesNewRoman" w:hAnsi="TimesNewRoman"/>
                <w:bCs/>
                <w:color w:val="000000"/>
                <w:sz w:val="20"/>
                <w:szCs w:val="20"/>
              </w:rPr>
            </w:pPr>
            <w:r w:rsidRPr="001D4A08">
              <w:rPr>
                <w:rFonts w:ascii="TimesNewRoman" w:hAnsi="TimesNewRoman"/>
                <w:bCs/>
                <w:color w:val="000000"/>
                <w:sz w:val="20"/>
                <w:szCs w:val="20"/>
              </w:rPr>
              <w:t>- 1 395,2</w:t>
            </w:r>
          </w:p>
        </w:tc>
        <w:tc>
          <w:tcPr>
            <w:tcW w:w="1134" w:type="dxa"/>
            <w:tcBorders>
              <w:top w:val="single" w:sz="4" w:space="0" w:color="auto"/>
              <w:left w:val="single" w:sz="4" w:space="0" w:color="auto"/>
              <w:bottom w:val="single" w:sz="4" w:space="0" w:color="auto"/>
              <w:right w:val="single" w:sz="4" w:space="0" w:color="auto"/>
            </w:tcBorders>
            <w:noWrap/>
            <w:vAlign w:val="center"/>
          </w:tcPr>
          <w:p w:rsidR="00F51E65" w:rsidRPr="001D4A08" w:rsidRDefault="00F51E65" w:rsidP="006F0DCF">
            <w:pPr>
              <w:jc w:val="center"/>
              <w:rPr>
                <w:rFonts w:ascii="TimesNewRoman" w:hAnsi="TimesNewRoman"/>
                <w:bCs/>
                <w:color w:val="000000"/>
                <w:sz w:val="20"/>
                <w:szCs w:val="20"/>
              </w:rPr>
            </w:pPr>
            <w:r w:rsidRPr="001D4A08">
              <w:rPr>
                <w:rFonts w:ascii="TimesNewRoman" w:hAnsi="TimesNewRoman"/>
                <w:bCs/>
                <w:color w:val="000000"/>
                <w:sz w:val="20"/>
                <w:szCs w:val="20"/>
              </w:rPr>
              <w:t>47,0</w:t>
            </w:r>
          </w:p>
        </w:tc>
      </w:tr>
      <w:tr w:rsidR="00F51E65" w:rsidRPr="001D4A08" w:rsidTr="006F0DCF">
        <w:trPr>
          <w:cantSplit/>
        </w:trPr>
        <w:tc>
          <w:tcPr>
            <w:tcW w:w="2835" w:type="dxa"/>
            <w:tcBorders>
              <w:top w:val="nil"/>
              <w:left w:val="single" w:sz="4" w:space="0" w:color="auto"/>
              <w:bottom w:val="single" w:sz="4" w:space="0" w:color="auto"/>
              <w:right w:val="single" w:sz="4" w:space="0" w:color="auto"/>
            </w:tcBorders>
            <w:shd w:val="clear" w:color="auto" w:fill="auto"/>
            <w:noWrap/>
            <w:vAlign w:val="center"/>
          </w:tcPr>
          <w:p w:rsidR="00F51E65" w:rsidRPr="001D4A08" w:rsidRDefault="00F51E65" w:rsidP="006F0DCF">
            <w:pPr>
              <w:jc w:val="center"/>
              <w:rPr>
                <w:sz w:val="20"/>
                <w:szCs w:val="20"/>
              </w:rPr>
            </w:pPr>
            <w:r w:rsidRPr="001D4A08">
              <w:rPr>
                <w:sz w:val="20"/>
                <w:szCs w:val="20"/>
              </w:rPr>
              <w:t xml:space="preserve">903 01 03 01 00 </w:t>
            </w:r>
            <w:proofErr w:type="spellStart"/>
            <w:r w:rsidRPr="001D4A08">
              <w:rPr>
                <w:sz w:val="20"/>
                <w:szCs w:val="20"/>
              </w:rPr>
              <w:t>00</w:t>
            </w:r>
            <w:proofErr w:type="spellEnd"/>
            <w:r w:rsidRPr="001D4A08">
              <w:rPr>
                <w:sz w:val="20"/>
                <w:szCs w:val="20"/>
              </w:rPr>
              <w:t xml:space="preserve"> 0000 700</w:t>
            </w:r>
          </w:p>
        </w:tc>
        <w:tc>
          <w:tcPr>
            <w:tcW w:w="3828" w:type="dxa"/>
            <w:tcBorders>
              <w:top w:val="nil"/>
              <w:left w:val="nil"/>
              <w:bottom w:val="single" w:sz="4" w:space="0" w:color="auto"/>
              <w:right w:val="single" w:sz="4" w:space="0" w:color="auto"/>
            </w:tcBorders>
            <w:shd w:val="clear" w:color="auto" w:fill="auto"/>
            <w:vAlign w:val="bottom"/>
          </w:tcPr>
          <w:p w:rsidR="00F51E65" w:rsidRPr="001D4A08" w:rsidRDefault="00F51E65" w:rsidP="006F0DCF">
            <w:pPr>
              <w:autoSpaceDE w:val="0"/>
              <w:autoSpaceDN w:val="0"/>
              <w:adjustRightInd w:val="0"/>
              <w:rPr>
                <w:sz w:val="20"/>
                <w:szCs w:val="20"/>
              </w:rPr>
            </w:pPr>
            <w:r w:rsidRPr="001D4A08">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275" w:type="dxa"/>
            <w:tcBorders>
              <w:top w:val="nil"/>
              <w:left w:val="nil"/>
              <w:bottom w:val="single" w:sz="4" w:space="0" w:color="auto"/>
              <w:right w:val="single" w:sz="4" w:space="0" w:color="auto"/>
            </w:tcBorders>
            <w:shd w:val="clear" w:color="auto" w:fill="auto"/>
            <w:noWrap/>
            <w:vAlign w:val="center"/>
          </w:tcPr>
          <w:p w:rsidR="00F51E65" w:rsidRPr="001D4A08" w:rsidRDefault="00F51E65" w:rsidP="006F0DCF">
            <w:pPr>
              <w:jc w:val="center"/>
              <w:rPr>
                <w:sz w:val="20"/>
                <w:szCs w:val="20"/>
              </w:rPr>
            </w:pPr>
            <w:r w:rsidRPr="001D4A08">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tcPr>
          <w:p w:rsidR="00F51E65" w:rsidRPr="001D4A08" w:rsidRDefault="00F51E65" w:rsidP="006F0DCF">
            <w:pPr>
              <w:jc w:val="center"/>
              <w:rPr>
                <w:sz w:val="20"/>
                <w:szCs w:val="20"/>
              </w:rPr>
            </w:pPr>
            <w:r w:rsidRPr="001D4A08">
              <w:rPr>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F51E65" w:rsidRPr="001D4A08" w:rsidRDefault="00F51E65" w:rsidP="006F0DCF">
            <w:pPr>
              <w:jc w:val="center"/>
              <w:rPr>
                <w:sz w:val="20"/>
                <w:szCs w:val="20"/>
              </w:rPr>
            </w:pPr>
            <w:r w:rsidRPr="001D4A08">
              <w:rPr>
                <w:sz w:val="20"/>
                <w:szCs w:val="20"/>
              </w:rPr>
              <w:t>0,0</w:t>
            </w:r>
          </w:p>
        </w:tc>
      </w:tr>
      <w:tr w:rsidR="00F51E65" w:rsidRPr="001D4A08" w:rsidTr="006F0DCF">
        <w:trPr>
          <w:cantSplit/>
        </w:trPr>
        <w:tc>
          <w:tcPr>
            <w:tcW w:w="2835" w:type="dxa"/>
            <w:tcBorders>
              <w:top w:val="nil"/>
              <w:left w:val="single" w:sz="4" w:space="0" w:color="auto"/>
              <w:bottom w:val="single" w:sz="4" w:space="0" w:color="auto"/>
              <w:right w:val="single" w:sz="4" w:space="0" w:color="auto"/>
            </w:tcBorders>
            <w:shd w:val="clear" w:color="auto" w:fill="auto"/>
            <w:noWrap/>
            <w:vAlign w:val="center"/>
          </w:tcPr>
          <w:p w:rsidR="00F51E65" w:rsidRPr="001D4A08" w:rsidRDefault="00F51E65" w:rsidP="006F0DCF">
            <w:pPr>
              <w:jc w:val="center"/>
              <w:rPr>
                <w:sz w:val="20"/>
                <w:szCs w:val="20"/>
              </w:rPr>
            </w:pPr>
            <w:r w:rsidRPr="001D4A08">
              <w:rPr>
                <w:sz w:val="20"/>
                <w:szCs w:val="20"/>
              </w:rPr>
              <w:t>903 01 03 01 00 05 0000 710</w:t>
            </w:r>
          </w:p>
        </w:tc>
        <w:tc>
          <w:tcPr>
            <w:tcW w:w="3828" w:type="dxa"/>
            <w:tcBorders>
              <w:top w:val="nil"/>
              <w:left w:val="nil"/>
              <w:bottom w:val="single" w:sz="4" w:space="0" w:color="auto"/>
              <w:right w:val="single" w:sz="4" w:space="0" w:color="auto"/>
            </w:tcBorders>
            <w:shd w:val="clear" w:color="auto" w:fill="auto"/>
            <w:vAlign w:val="bottom"/>
          </w:tcPr>
          <w:p w:rsidR="00F51E65" w:rsidRPr="001D4A08" w:rsidRDefault="00F51E65" w:rsidP="006F0DCF">
            <w:pPr>
              <w:autoSpaceDE w:val="0"/>
              <w:autoSpaceDN w:val="0"/>
              <w:adjustRightInd w:val="0"/>
              <w:rPr>
                <w:sz w:val="20"/>
                <w:szCs w:val="20"/>
              </w:rPr>
            </w:pPr>
            <w:r w:rsidRPr="001D4A08">
              <w:rPr>
                <w:sz w:val="20"/>
                <w:szCs w:val="2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275" w:type="dxa"/>
            <w:tcBorders>
              <w:top w:val="nil"/>
              <w:left w:val="nil"/>
              <w:bottom w:val="single" w:sz="4" w:space="0" w:color="auto"/>
              <w:right w:val="single" w:sz="4" w:space="0" w:color="auto"/>
            </w:tcBorders>
            <w:shd w:val="clear" w:color="auto" w:fill="auto"/>
            <w:noWrap/>
            <w:vAlign w:val="center"/>
          </w:tcPr>
          <w:p w:rsidR="00F51E65" w:rsidRPr="001D4A08" w:rsidRDefault="00F51E65" w:rsidP="006F0DCF">
            <w:pPr>
              <w:jc w:val="center"/>
              <w:rPr>
                <w:sz w:val="20"/>
                <w:szCs w:val="20"/>
              </w:rPr>
            </w:pPr>
            <w:r w:rsidRPr="001D4A08">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tcPr>
          <w:p w:rsidR="00F51E65" w:rsidRPr="001D4A08" w:rsidRDefault="00F51E65" w:rsidP="006F0DCF">
            <w:pPr>
              <w:jc w:val="center"/>
              <w:rPr>
                <w:sz w:val="20"/>
                <w:szCs w:val="20"/>
              </w:rPr>
            </w:pPr>
            <w:r w:rsidRPr="001D4A08">
              <w:rPr>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F51E65" w:rsidRPr="001D4A08" w:rsidRDefault="00F51E65" w:rsidP="006F0DCF">
            <w:pPr>
              <w:jc w:val="center"/>
              <w:rPr>
                <w:sz w:val="20"/>
                <w:szCs w:val="20"/>
              </w:rPr>
            </w:pPr>
            <w:r w:rsidRPr="001D4A08">
              <w:rPr>
                <w:sz w:val="20"/>
                <w:szCs w:val="20"/>
              </w:rPr>
              <w:t>0,0</w:t>
            </w:r>
          </w:p>
        </w:tc>
      </w:tr>
      <w:tr w:rsidR="00F51E65" w:rsidRPr="001D4A08" w:rsidTr="006F0DCF">
        <w:trPr>
          <w:cantSplit/>
        </w:trPr>
        <w:tc>
          <w:tcPr>
            <w:tcW w:w="2835" w:type="dxa"/>
            <w:tcBorders>
              <w:top w:val="nil"/>
              <w:left w:val="single" w:sz="4" w:space="0" w:color="auto"/>
              <w:bottom w:val="single" w:sz="4" w:space="0" w:color="auto"/>
              <w:right w:val="single" w:sz="4" w:space="0" w:color="auto"/>
            </w:tcBorders>
            <w:shd w:val="clear" w:color="auto" w:fill="auto"/>
            <w:noWrap/>
            <w:vAlign w:val="center"/>
          </w:tcPr>
          <w:p w:rsidR="00F51E65" w:rsidRPr="001D4A08" w:rsidRDefault="00F51E65" w:rsidP="006F0DCF">
            <w:pPr>
              <w:jc w:val="center"/>
              <w:rPr>
                <w:sz w:val="20"/>
                <w:szCs w:val="20"/>
              </w:rPr>
            </w:pPr>
            <w:r w:rsidRPr="001D4A08">
              <w:rPr>
                <w:sz w:val="20"/>
                <w:szCs w:val="20"/>
              </w:rPr>
              <w:t xml:space="preserve">903 01 03 01 00 </w:t>
            </w:r>
            <w:proofErr w:type="spellStart"/>
            <w:r w:rsidRPr="001D4A08">
              <w:rPr>
                <w:sz w:val="20"/>
                <w:szCs w:val="20"/>
              </w:rPr>
              <w:t>00</w:t>
            </w:r>
            <w:proofErr w:type="spellEnd"/>
            <w:r w:rsidRPr="001D4A08">
              <w:rPr>
                <w:sz w:val="20"/>
                <w:szCs w:val="20"/>
              </w:rPr>
              <w:t xml:space="preserve"> 0000 800</w:t>
            </w:r>
          </w:p>
        </w:tc>
        <w:tc>
          <w:tcPr>
            <w:tcW w:w="3828" w:type="dxa"/>
            <w:tcBorders>
              <w:top w:val="nil"/>
              <w:left w:val="nil"/>
              <w:bottom w:val="single" w:sz="4" w:space="0" w:color="auto"/>
              <w:right w:val="single" w:sz="4" w:space="0" w:color="auto"/>
            </w:tcBorders>
            <w:shd w:val="clear" w:color="auto" w:fill="auto"/>
            <w:vAlign w:val="bottom"/>
          </w:tcPr>
          <w:p w:rsidR="00F51E65" w:rsidRPr="001D4A08" w:rsidRDefault="00F51E65" w:rsidP="006F0DCF">
            <w:pPr>
              <w:rPr>
                <w:sz w:val="20"/>
                <w:szCs w:val="20"/>
              </w:rPr>
            </w:pPr>
            <w:r w:rsidRPr="001D4A08">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275" w:type="dxa"/>
            <w:tcBorders>
              <w:top w:val="single" w:sz="4" w:space="0" w:color="auto"/>
              <w:left w:val="single" w:sz="4" w:space="0" w:color="auto"/>
              <w:bottom w:val="single" w:sz="4" w:space="0" w:color="auto"/>
              <w:right w:val="single" w:sz="4" w:space="0" w:color="auto"/>
            </w:tcBorders>
            <w:noWrap/>
            <w:vAlign w:val="center"/>
          </w:tcPr>
          <w:p w:rsidR="00F51E65" w:rsidRPr="001D4A08" w:rsidRDefault="00F51E65" w:rsidP="006F0DCF">
            <w:pPr>
              <w:jc w:val="center"/>
              <w:rPr>
                <w:rFonts w:ascii="TimesNewRoman" w:hAnsi="TimesNewRoman"/>
                <w:bCs/>
                <w:color w:val="000000"/>
                <w:sz w:val="20"/>
                <w:szCs w:val="20"/>
              </w:rPr>
            </w:pPr>
            <w:r w:rsidRPr="001D4A08">
              <w:rPr>
                <w:rFonts w:ascii="TimesNewRoman" w:hAnsi="TimesNewRoman"/>
                <w:bCs/>
                <w:color w:val="000000"/>
                <w:sz w:val="20"/>
                <w:szCs w:val="20"/>
              </w:rPr>
              <w:t>2 971,3</w:t>
            </w:r>
          </w:p>
        </w:tc>
        <w:tc>
          <w:tcPr>
            <w:tcW w:w="1276" w:type="dxa"/>
            <w:tcBorders>
              <w:top w:val="single" w:sz="4" w:space="0" w:color="auto"/>
              <w:left w:val="single" w:sz="4" w:space="0" w:color="auto"/>
              <w:bottom w:val="single" w:sz="4" w:space="0" w:color="auto"/>
              <w:right w:val="single" w:sz="4" w:space="0" w:color="auto"/>
            </w:tcBorders>
            <w:noWrap/>
            <w:vAlign w:val="center"/>
          </w:tcPr>
          <w:p w:rsidR="00F51E65" w:rsidRPr="001D4A08" w:rsidRDefault="00F51E65" w:rsidP="006F0DCF">
            <w:pPr>
              <w:jc w:val="center"/>
              <w:rPr>
                <w:rFonts w:ascii="TimesNewRoman" w:hAnsi="TimesNewRoman"/>
                <w:bCs/>
                <w:color w:val="000000"/>
                <w:sz w:val="20"/>
                <w:szCs w:val="20"/>
              </w:rPr>
            </w:pPr>
            <w:r w:rsidRPr="001D4A08">
              <w:rPr>
                <w:rFonts w:ascii="TimesNewRoman" w:hAnsi="TimesNewRoman"/>
                <w:bCs/>
                <w:color w:val="000000"/>
                <w:sz w:val="20"/>
                <w:szCs w:val="20"/>
              </w:rPr>
              <w:t>- 1 395,2</w:t>
            </w:r>
          </w:p>
        </w:tc>
        <w:tc>
          <w:tcPr>
            <w:tcW w:w="1134" w:type="dxa"/>
            <w:tcBorders>
              <w:top w:val="single" w:sz="4" w:space="0" w:color="auto"/>
              <w:left w:val="single" w:sz="4" w:space="0" w:color="auto"/>
              <w:bottom w:val="single" w:sz="4" w:space="0" w:color="auto"/>
              <w:right w:val="single" w:sz="4" w:space="0" w:color="auto"/>
            </w:tcBorders>
            <w:noWrap/>
            <w:vAlign w:val="center"/>
          </w:tcPr>
          <w:p w:rsidR="00F51E65" w:rsidRPr="001D4A08" w:rsidRDefault="00F51E65" w:rsidP="006F0DCF">
            <w:pPr>
              <w:jc w:val="center"/>
              <w:rPr>
                <w:rFonts w:ascii="TimesNewRoman" w:hAnsi="TimesNewRoman"/>
                <w:bCs/>
                <w:color w:val="000000"/>
                <w:sz w:val="20"/>
                <w:szCs w:val="20"/>
              </w:rPr>
            </w:pPr>
            <w:r w:rsidRPr="001D4A08">
              <w:rPr>
                <w:rFonts w:ascii="TimesNewRoman" w:hAnsi="TimesNewRoman"/>
                <w:bCs/>
                <w:color w:val="000000"/>
                <w:sz w:val="20"/>
                <w:szCs w:val="20"/>
              </w:rPr>
              <w:t>47,0</w:t>
            </w:r>
          </w:p>
        </w:tc>
      </w:tr>
      <w:tr w:rsidR="00F51E65" w:rsidRPr="001D4A08" w:rsidTr="006F0DCF">
        <w:trPr>
          <w:cantSplit/>
        </w:trPr>
        <w:tc>
          <w:tcPr>
            <w:tcW w:w="2835" w:type="dxa"/>
            <w:tcBorders>
              <w:top w:val="nil"/>
              <w:left w:val="single" w:sz="4" w:space="0" w:color="auto"/>
              <w:bottom w:val="single" w:sz="4" w:space="0" w:color="auto"/>
              <w:right w:val="single" w:sz="4" w:space="0" w:color="auto"/>
            </w:tcBorders>
            <w:shd w:val="clear" w:color="auto" w:fill="auto"/>
            <w:noWrap/>
            <w:vAlign w:val="center"/>
          </w:tcPr>
          <w:p w:rsidR="00F51E65" w:rsidRPr="001D4A08" w:rsidRDefault="00F51E65" w:rsidP="006F0DCF">
            <w:pPr>
              <w:jc w:val="center"/>
              <w:rPr>
                <w:sz w:val="20"/>
                <w:szCs w:val="20"/>
              </w:rPr>
            </w:pPr>
            <w:r w:rsidRPr="001D4A08">
              <w:rPr>
                <w:sz w:val="20"/>
                <w:szCs w:val="20"/>
              </w:rPr>
              <w:t>903 01 03 01 00 05 0000 810</w:t>
            </w:r>
          </w:p>
        </w:tc>
        <w:tc>
          <w:tcPr>
            <w:tcW w:w="3828" w:type="dxa"/>
            <w:tcBorders>
              <w:top w:val="nil"/>
              <w:left w:val="nil"/>
              <w:bottom w:val="single" w:sz="4" w:space="0" w:color="auto"/>
              <w:right w:val="single" w:sz="4" w:space="0" w:color="auto"/>
            </w:tcBorders>
            <w:shd w:val="clear" w:color="auto" w:fill="auto"/>
            <w:vAlign w:val="bottom"/>
          </w:tcPr>
          <w:p w:rsidR="00F51E65" w:rsidRPr="001D4A08" w:rsidRDefault="00F51E65" w:rsidP="006F0DCF">
            <w:pPr>
              <w:rPr>
                <w:sz w:val="20"/>
                <w:szCs w:val="20"/>
              </w:rPr>
            </w:pPr>
            <w:r w:rsidRPr="001D4A08">
              <w:rPr>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275" w:type="dxa"/>
            <w:tcBorders>
              <w:top w:val="single" w:sz="4" w:space="0" w:color="auto"/>
              <w:left w:val="single" w:sz="4" w:space="0" w:color="auto"/>
              <w:bottom w:val="single" w:sz="4" w:space="0" w:color="auto"/>
              <w:right w:val="single" w:sz="4" w:space="0" w:color="auto"/>
            </w:tcBorders>
            <w:noWrap/>
            <w:vAlign w:val="center"/>
          </w:tcPr>
          <w:p w:rsidR="00F51E65" w:rsidRPr="001D4A08" w:rsidRDefault="00F51E65" w:rsidP="006F0DCF">
            <w:pPr>
              <w:jc w:val="center"/>
              <w:rPr>
                <w:rFonts w:ascii="TimesNewRoman" w:hAnsi="TimesNewRoman"/>
                <w:bCs/>
                <w:color w:val="000000"/>
                <w:sz w:val="20"/>
                <w:szCs w:val="20"/>
              </w:rPr>
            </w:pPr>
            <w:r w:rsidRPr="001D4A08">
              <w:rPr>
                <w:rFonts w:ascii="TimesNewRoman" w:hAnsi="TimesNewRoman"/>
                <w:bCs/>
                <w:color w:val="000000"/>
                <w:sz w:val="20"/>
                <w:szCs w:val="20"/>
              </w:rPr>
              <w:t>2 971,3</w:t>
            </w:r>
          </w:p>
        </w:tc>
        <w:tc>
          <w:tcPr>
            <w:tcW w:w="1276" w:type="dxa"/>
            <w:tcBorders>
              <w:top w:val="single" w:sz="4" w:space="0" w:color="auto"/>
              <w:left w:val="single" w:sz="4" w:space="0" w:color="auto"/>
              <w:bottom w:val="single" w:sz="4" w:space="0" w:color="auto"/>
              <w:right w:val="single" w:sz="4" w:space="0" w:color="auto"/>
            </w:tcBorders>
            <w:noWrap/>
            <w:vAlign w:val="center"/>
          </w:tcPr>
          <w:p w:rsidR="00F51E65" w:rsidRPr="001D4A08" w:rsidRDefault="00F51E65" w:rsidP="006F0DCF">
            <w:pPr>
              <w:jc w:val="center"/>
              <w:rPr>
                <w:rFonts w:ascii="TimesNewRoman" w:hAnsi="TimesNewRoman"/>
                <w:bCs/>
                <w:color w:val="000000"/>
                <w:sz w:val="20"/>
                <w:szCs w:val="20"/>
              </w:rPr>
            </w:pPr>
            <w:r w:rsidRPr="001D4A08">
              <w:rPr>
                <w:rFonts w:ascii="TimesNewRoman" w:hAnsi="TimesNewRoman"/>
                <w:bCs/>
                <w:color w:val="000000"/>
                <w:sz w:val="20"/>
                <w:szCs w:val="20"/>
              </w:rPr>
              <w:t>- 1 395,2</w:t>
            </w:r>
          </w:p>
        </w:tc>
        <w:tc>
          <w:tcPr>
            <w:tcW w:w="1134" w:type="dxa"/>
            <w:tcBorders>
              <w:top w:val="single" w:sz="4" w:space="0" w:color="auto"/>
              <w:left w:val="single" w:sz="4" w:space="0" w:color="auto"/>
              <w:bottom w:val="single" w:sz="4" w:space="0" w:color="auto"/>
              <w:right w:val="single" w:sz="4" w:space="0" w:color="auto"/>
            </w:tcBorders>
            <w:noWrap/>
            <w:vAlign w:val="center"/>
          </w:tcPr>
          <w:p w:rsidR="00F51E65" w:rsidRPr="001D4A08" w:rsidRDefault="00F51E65" w:rsidP="006F0DCF">
            <w:pPr>
              <w:jc w:val="center"/>
              <w:rPr>
                <w:rFonts w:ascii="TimesNewRoman" w:hAnsi="TimesNewRoman"/>
                <w:bCs/>
                <w:color w:val="000000"/>
                <w:sz w:val="20"/>
                <w:szCs w:val="20"/>
              </w:rPr>
            </w:pPr>
            <w:r w:rsidRPr="001D4A08">
              <w:rPr>
                <w:rFonts w:ascii="TimesNewRoman" w:hAnsi="TimesNewRoman"/>
                <w:bCs/>
                <w:color w:val="000000"/>
                <w:sz w:val="20"/>
                <w:szCs w:val="20"/>
              </w:rPr>
              <w:t>47,0</w:t>
            </w:r>
          </w:p>
        </w:tc>
      </w:tr>
      <w:tr w:rsidR="00F51E65" w:rsidRPr="001D4A08" w:rsidTr="006F0DCF">
        <w:trPr>
          <w:cantSplit/>
        </w:trPr>
        <w:tc>
          <w:tcPr>
            <w:tcW w:w="2835" w:type="dxa"/>
            <w:tcBorders>
              <w:top w:val="nil"/>
              <w:left w:val="single" w:sz="4" w:space="0" w:color="auto"/>
              <w:bottom w:val="single" w:sz="4" w:space="0" w:color="auto"/>
              <w:right w:val="single" w:sz="4" w:space="0" w:color="auto"/>
            </w:tcBorders>
            <w:shd w:val="clear" w:color="auto" w:fill="auto"/>
            <w:noWrap/>
            <w:vAlign w:val="center"/>
          </w:tcPr>
          <w:p w:rsidR="00F51E65" w:rsidRPr="001D4A08" w:rsidRDefault="00F51E65" w:rsidP="006F0DCF">
            <w:pPr>
              <w:jc w:val="center"/>
              <w:rPr>
                <w:b/>
                <w:bCs/>
                <w:sz w:val="20"/>
                <w:szCs w:val="20"/>
              </w:rPr>
            </w:pPr>
            <w:r w:rsidRPr="001D4A08">
              <w:rPr>
                <w:b/>
                <w:bCs/>
                <w:sz w:val="20"/>
                <w:szCs w:val="20"/>
              </w:rPr>
              <w:t xml:space="preserve">903 01 05 00 </w:t>
            </w:r>
            <w:proofErr w:type="spellStart"/>
            <w:r w:rsidRPr="001D4A08">
              <w:rPr>
                <w:b/>
                <w:bCs/>
                <w:sz w:val="20"/>
                <w:szCs w:val="20"/>
              </w:rPr>
              <w:t>00</w:t>
            </w:r>
            <w:proofErr w:type="spellEnd"/>
            <w:r w:rsidRPr="001D4A08">
              <w:rPr>
                <w:b/>
                <w:bCs/>
                <w:sz w:val="20"/>
                <w:szCs w:val="20"/>
              </w:rPr>
              <w:t xml:space="preserve"> </w:t>
            </w:r>
            <w:proofErr w:type="spellStart"/>
            <w:r w:rsidRPr="001D4A08">
              <w:rPr>
                <w:b/>
                <w:bCs/>
                <w:sz w:val="20"/>
                <w:szCs w:val="20"/>
              </w:rPr>
              <w:t>00</w:t>
            </w:r>
            <w:proofErr w:type="spellEnd"/>
            <w:r w:rsidRPr="001D4A08">
              <w:rPr>
                <w:b/>
                <w:bCs/>
                <w:sz w:val="20"/>
                <w:szCs w:val="20"/>
              </w:rPr>
              <w:t xml:space="preserve"> 0000 000</w:t>
            </w:r>
          </w:p>
        </w:tc>
        <w:tc>
          <w:tcPr>
            <w:tcW w:w="3828" w:type="dxa"/>
            <w:tcBorders>
              <w:top w:val="nil"/>
              <w:left w:val="nil"/>
              <w:bottom w:val="single" w:sz="4" w:space="0" w:color="auto"/>
              <w:right w:val="single" w:sz="4" w:space="0" w:color="auto"/>
            </w:tcBorders>
            <w:shd w:val="clear" w:color="auto" w:fill="auto"/>
            <w:vAlign w:val="bottom"/>
          </w:tcPr>
          <w:p w:rsidR="00F51E65" w:rsidRPr="001D4A08" w:rsidRDefault="00F51E65" w:rsidP="006F0DCF">
            <w:pPr>
              <w:rPr>
                <w:b/>
                <w:bCs/>
                <w:sz w:val="20"/>
                <w:szCs w:val="20"/>
              </w:rPr>
            </w:pPr>
            <w:r w:rsidRPr="001D4A08">
              <w:rPr>
                <w:b/>
                <w:bCs/>
                <w:sz w:val="20"/>
                <w:szCs w:val="20"/>
              </w:rPr>
              <w:t>Изменение остатков средств на счетах по учету средств бюджетов</w:t>
            </w:r>
          </w:p>
        </w:tc>
        <w:tc>
          <w:tcPr>
            <w:tcW w:w="1275" w:type="dxa"/>
            <w:tcBorders>
              <w:top w:val="nil"/>
              <w:left w:val="nil"/>
              <w:bottom w:val="single" w:sz="4" w:space="0" w:color="auto"/>
              <w:right w:val="single" w:sz="4" w:space="0" w:color="auto"/>
            </w:tcBorders>
            <w:shd w:val="clear" w:color="auto" w:fill="auto"/>
            <w:noWrap/>
            <w:vAlign w:val="center"/>
          </w:tcPr>
          <w:p w:rsidR="00F51E65" w:rsidRPr="001D4A08" w:rsidRDefault="00F51E65" w:rsidP="006F0DCF">
            <w:pPr>
              <w:jc w:val="center"/>
              <w:rPr>
                <w:b/>
                <w:bCs/>
                <w:sz w:val="20"/>
                <w:szCs w:val="20"/>
              </w:rPr>
            </w:pPr>
            <w:r w:rsidRPr="001D4A08">
              <w:rPr>
                <w:b/>
                <w:bCs/>
                <w:sz w:val="20"/>
                <w:szCs w:val="20"/>
              </w:rPr>
              <w:t>42 312,5</w:t>
            </w:r>
          </w:p>
        </w:tc>
        <w:tc>
          <w:tcPr>
            <w:tcW w:w="1276" w:type="dxa"/>
            <w:tcBorders>
              <w:top w:val="nil"/>
              <w:left w:val="nil"/>
              <w:bottom w:val="single" w:sz="4" w:space="0" w:color="auto"/>
              <w:right w:val="single" w:sz="4" w:space="0" w:color="auto"/>
            </w:tcBorders>
            <w:shd w:val="clear" w:color="auto" w:fill="auto"/>
            <w:noWrap/>
            <w:vAlign w:val="center"/>
          </w:tcPr>
          <w:p w:rsidR="00F51E65" w:rsidRPr="001D4A08" w:rsidRDefault="00F51E65" w:rsidP="006F0DCF">
            <w:pPr>
              <w:jc w:val="center"/>
              <w:rPr>
                <w:b/>
                <w:bCs/>
                <w:sz w:val="20"/>
                <w:szCs w:val="20"/>
              </w:rPr>
            </w:pPr>
            <w:r w:rsidRPr="001D4A08">
              <w:rPr>
                <w:b/>
                <w:bCs/>
                <w:sz w:val="20"/>
                <w:szCs w:val="20"/>
              </w:rPr>
              <w:t>18 780,4</w:t>
            </w:r>
          </w:p>
        </w:tc>
        <w:tc>
          <w:tcPr>
            <w:tcW w:w="1134" w:type="dxa"/>
            <w:tcBorders>
              <w:top w:val="nil"/>
              <w:left w:val="nil"/>
              <w:bottom w:val="single" w:sz="4" w:space="0" w:color="auto"/>
              <w:right w:val="single" w:sz="4" w:space="0" w:color="auto"/>
            </w:tcBorders>
            <w:shd w:val="clear" w:color="auto" w:fill="auto"/>
            <w:noWrap/>
            <w:vAlign w:val="center"/>
          </w:tcPr>
          <w:p w:rsidR="00F51E65" w:rsidRPr="001D4A08" w:rsidRDefault="00F51E65" w:rsidP="006F0DCF">
            <w:pPr>
              <w:jc w:val="center"/>
              <w:rPr>
                <w:b/>
                <w:bCs/>
                <w:sz w:val="20"/>
                <w:szCs w:val="20"/>
              </w:rPr>
            </w:pPr>
            <w:r w:rsidRPr="001D4A08">
              <w:rPr>
                <w:b/>
                <w:bCs/>
                <w:sz w:val="20"/>
                <w:szCs w:val="20"/>
              </w:rPr>
              <w:t>44,4</w:t>
            </w:r>
          </w:p>
        </w:tc>
      </w:tr>
      <w:tr w:rsidR="00F51E65" w:rsidRPr="001D4A08" w:rsidTr="006F0DCF">
        <w:trPr>
          <w:cantSplit/>
        </w:trPr>
        <w:tc>
          <w:tcPr>
            <w:tcW w:w="2835" w:type="dxa"/>
            <w:tcBorders>
              <w:top w:val="nil"/>
              <w:left w:val="single" w:sz="4" w:space="0" w:color="auto"/>
              <w:bottom w:val="single" w:sz="4" w:space="0" w:color="auto"/>
              <w:right w:val="single" w:sz="4" w:space="0" w:color="auto"/>
            </w:tcBorders>
            <w:shd w:val="clear" w:color="auto" w:fill="auto"/>
            <w:noWrap/>
            <w:vAlign w:val="center"/>
          </w:tcPr>
          <w:p w:rsidR="00F51E65" w:rsidRPr="001D4A08" w:rsidRDefault="00F51E65" w:rsidP="006F0DCF">
            <w:pPr>
              <w:jc w:val="center"/>
              <w:rPr>
                <w:sz w:val="20"/>
                <w:szCs w:val="20"/>
              </w:rPr>
            </w:pPr>
            <w:r w:rsidRPr="001D4A08">
              <w:rPr>
                <w:sz w:val="20"/>
                <w:szCs w:val="20"/>
              </w:rPr>
              <w:t xml:space="preserve">903 01 05 00 </w:t>
            </w:r>
            <w:proofErr w:type="spellStart"/>
            <w:r w:rsidRPr="001D4A08">
              <w:rPr>
                <w:sz w:val="20"/>
                <w:szCs w:val="20"/>
              </w:rPr>
              <w:t>00</w:t>
            </w:r>
            <w:proofErr w:type="spellEnd"/>
            <w:r w:rsidRPr="001D4A08">
              <w:rPr>
                <w:sz w:val="20"/>
                <w:szCs w:val="20"/>
              </w:rPr>
              <w:t xml:space="preserve"> </w:t>
            </w:r>
            <w:proofErr w:type="spellStart"/>
            <w:r w:rsidRPr="001D4A08">
              <w:rPr>
                <w:sz w:val="20"/>
                <w:szCs w:val="20"/>
              </w:rPr>
              <w:t>00</w:t>
            </w:r>
            <w:proofErr w:type="spellEnd"/>
            <w:r w:rsidRPr="001D4A08">
              <w:rPr>
                <w:sz w:val="20"/>
                <w:szCs w:val="20"/>
              </w:rPr>
              <w:t xml:space="preserve"> 0000 500</w:t>
            </w:r>
          </w:p>
        </w:tc>
        <w:tc>
          <w:tcPr>
            <w:tcW w:w="3828" w:type="dxa"/>
            <w:tcBorders>
              <w:top w:val="nil"/>
              <w:left w:val="nil"/>
              <w:bottom w:val="single" w:sz="4" w:space="0" w:color="auto"/>
              <w:right w:val="single" w:sz="4" w:space="0" w:color="auto"/>
            </w:tcBorders>
            <w:shd w:val="clear" w:color="auto" w:fill="auto"/>
            <w:vAlign w:val="bottom"/>
          </w:tcPr>
          <w:p w:rsidR="00F51E65" w:rsidRPr="001D4A08" w:rsidRDefault="00F51E65" w:rsidP="006F0DCF">
            <w:pPr>
              <w:rPr>
                <w:sz w:val="20"/>
                <w:szCs w:val="20"/>
              </w:rPr>
            </w:pPr>
            <w:r w:rsidRPr="001D4A08">
              <w:rPr>
                <w:sz w:val="20"/>
                <w:szCs w:val="20"/>
              </w:rPr>
              <w:t>Увеличение остатков средств бюджетов</w:t>
            </w:r>
          </w:p>
        </w:tc>
        <w:tc>
          <w:tcPr>
            <w:tcW w:w="1275" w:type="dxa"/>
            <w:tcBorders>
              <w:top w:val="nil"/>
              <w:left w:val="nil"/>
              <w:bottom w:val="single" w:sz="4" w:space="0" w:color="auto"/>
              <w:right w:val="single" w:sz="4" w:space="0" w:color="auto"/>
            </w:tcBorders>
            <w:shd w:val="clear" w:color="auto" w:fill="auto"/>
            <w:noWrap/>
            <w:vAlign w:val="center"/>
          </w:tcPr>
          <w:p w:rsidR="00F51E65" w:rsidRPr="001D4A08" w:rsidRDefault="00F51E65" w:rsidP="006F0DCF">
            <w:pPr>
              <w:jc w:val="center"/>
              <w:rPr>
                <w:sz w:val="20"/>
                <w:szCs w:val="20"/>
              </w:rPr>
            </w:pPr>
            <w:r w:rsidRPr="001D4A08">
              <w:rPr>
                <w:sz w:val="20"/>
                <w:szCs w:val="20"/>
              </w:rPr>
              <w:t>- 827 979,2</w:t>
            </w:r>
          </w:p>
        </w:tc>
        <w:tc>
          <w:tcPr>
            <w:tcW w:w="1276" w:type="dxa"/>
            <w:tcBorders>
              <w:top w:val="nil"/>
              <w:left w:val="nil"/>
              <w:bottom w:val="single" w:sz="4" w:space="0" w:color="auto"/>
              <w:right w:val="single" w:sz="4" w:space="0" w:color="auto"/>
            </w:tcBorders>
            <w:shd w:val="clear" w:color="auto" w:fill="auto"/>
            <w:noWrap/>
            <w:vAlign w:val="center"/>
          </w:tcPr>
          <w:p w:rsidR="00F51E65" w:rsidRPr="001D4A08" w:rsidRDefault="00F51E65" w:rsidP="006F0DCF">
            <w:pPr>
              <w:jc w:val="center"/>
              <w:rPr>
                <w:sz w:val="20"/>
                <w:szCs w:val="20"/>
              </w:rPr>
            </w:pPr>
            <w:r w:rsidRPr="001D4A08">
              <w:rPr>
                <w:sz w:val="20"/>
                <w:szCs w:val="20"/>
              </w:rPr>
              <w:t>- 176 412,0</w:t>
            </w:r>
          </w:p>
        </w:tc>
        <w:tc>
          <w:tcPr>
            <w:tcW w:w="1134" w:type="dxa"/>
            <w:tcBorders>
              <w:top w:val="nil"/>
              <w:left w:val="nil"/>
              <w:bottom w:val="single" w:sz="4" w:space="0" w:color="auto"/>
              <w:right w:val="single" w:sz="4" w:space="0" w:color="auto"/>
            </w:tcBorders>
            <w:shd w:val="clear" w:color="auto" w:fill="auto"/>
            <w:noWrap/>
            <w:vAlign w:val="center"/>
          </w:tcPr>
          <w:p w:rsidR="00F51E65" w:rsidRPr="001D4A08" w:rsidRDefault="00F51E65" w:rsidP="006F0DCF">
            <w:pPr>
              <w:jc w:val="center"/>
              <w:rPr>
                <w:sz w:val="20"/>
                <w:szCs w:val="20"/>
              </w:rPr>
            </w:pPr>
            <w:r w:rsidRPr="001D4A08">
              <w:rPr>
                <w:sz w:val="20"/>
                <w:szCs w:val="20"/>
              </w:rPr>
              <w:t>21,3</w:t>
            </w:r>
          </w:p>
        </w:tc>
      </w:tr>
      <w:tr w:rsidR="00F51E65" w:rsidRPr="001D4A08" w:rsidTr="006F0DCF">
        <w:trPr>
          <w:cantSplit/>
        </w:trPr>
        <w:tc>
          <w:tcPr>
            <w:tcW w:w="2835" w:type="dxa"/>
            <w:tcBorders>
              <w:top w:val="nil"/>
              <w:left w:val="single" w:sz="4" w:space="0" w:color="auto"/>
              <w:bottom w:val="single" w:sz="4" w:space="0" w:color="auto"/>
              <w:right w:val="single" w:sz="4" w:space="0" w:color="auto"/>
            </w:tcBorders>
            <w:shd w:val="clear" w:color="auto" w:fill="auto"/>
            <w:noWrap/>
            <w:vAlign w:val="center"/>
          </w:tcPr>
          <w:p w:rsidR="00F51E65" w:rsidRPr="001D4A08" w:rsidRDefault="00F51E65" w:rsidP="006F0DCF">
            <w:pPr>
              <w:jc w:val="center"/>
              <w:rPr>
                <w:sz w:val="20"/>
                <w:szCs w:val="20"/>
              </w:rPr>
            </w:pPr>
            <w:r w:rsidRPr="001D4A08">
              <w:rPr>
                <w:sz w:val="20"/>
                <w:szCs w:val="20"/>
              </w:rPr>
              <w:t xml:space="preserve">903 01 05 02 00 </w:t>
            </w:r>
            <w:proofErr w:type="spellStart"/>
            <w:r w:rsidRPr="001D4A08">
              <w:rPr>
                <w:sz w:val="20"/>
                <w:szCs w:val="20"/>
              </w:rPr>
              <w:t>00</w:t>
            </w:r>
            <w:proofErr w:type="spellEnd"/>
            <w:r w:rsidRPr="001D4A08">
              <w:rPr>
                <w:sz w:val="20"/>
                <w:szCs w:val="20"/>
              </w:rPr>
              <w:t xml:space="preserve"> 0000 500</w:t>
            </w:r>
          </w:p>
        </w:tc>
        <w:tc>
          <w:tcPr>
            <w:tcW w:w="3828" w:type="dxa"/>
            <w:tcBorders>
              <w:top w:val="nil"/>
              <w:left w:val="nil"/>
              <w:bottom w:val="single" w:sz="4" w:space="0" w:color="auto"/>
              <w:right w:val="single" w:sz="4" w:space="0" w:color="auto"/>
            </w:tcBorders>
            <w:shd w:val="clear" w:color="auto" w:fill="auto"/>
            <w:vAlign w:val="bottom"/>
          </w:tcPr>
          <w:p w:rsidR="00F51E65" w:rsidRPr="001D4A08" w:rsidRDefault="00F51E65" w:rsidP="006F0DCF">
            <w:pPr>
              <w:rPr>
                <w:sz w:val="20"/>
                <w:szCs w:val="20"/>
              </w:rPr>
            </w:pPr>
            <w:r w:rsidRPr="001D4A08">
              <w:rPr>
                <w:sz w:val="20"/>
                <w:szCs w:val="20"/>
              </w:rPr>
              <w:t>Увеличение прочих остатков средств бюджетов</w:t>
            </w:r>
          </w:p>
        </w:tc>
        <w:tc>
          <w:tcPr>
            <w:tcW w:w="1275" w:type="dxa"/>
            <w:tcBorders>
              <w:top w:val="nil"/>
              <w:left w:val="nil"/>
              <w:bottom w:val="single" w:sz="4" w:space="0" w:color="auto"/>
              <w:right w:val="single" w:sz="4" w:space="0" w:color="auto"/>
            </w:tcBorders>
            <w:shd w:val="clear" w:color="auto" w:fill="auto"/>
            <w:noWrap/>
            <w:vAlign w:val="center"/>
          </w:tcPr>
          <w:p w:rsidR="00F51E65" w:rsidRPr="001D4A08" w:rsidRDefault="00F51E65" w:rsidP="006F0DCF">
            <w:pPr>
              <w:jc w:val="center"/>
              <w:rPr>
                <w:sz w:val="20"/>
                <w:szCs w:val="20"/>
              </w:rPr>
            </w:pPr>
            <w:r w:rsidRPr="001D4A08">
              <w:rPr>
                <w:sz w:val="20"/>
                <w:szCs w:val="20"/>
              </w:rPr>
              <w:t>- 827 979,2</w:t>
            </w:r>
          </w:p>
        </w:tc>
        <w:tc>
          <w:tcPr>
            <w:tcW w:w="1276" w:type="dxa"/>
            <w:tcBorders>
              <w:top w:val="nil"/>
              <w:left w:val="nil"/>
              <w:bottom w:val="single" w:sz="4" w:space="0" w:color="auto"/>
              <w:right w:val="single" w:sz="4" w:space="0" w:color="auto"/>
            </w:tcBorders>
            <w:shd w:val="clear" w:color="auto" w:fill="auto"/>
            <w:noWrap/>
            <w:vAlign w:val="center"/>
          </w:tcPr>
          <w:p w:rsidR="00F51E65" w:rsidRPr="001D4A08" w:rsidRDefault="00F51E65" w:rsidP="006F0DCF">
            <w:pPr>
              <w:jc w:val="center"/>
              <w:rPr>
                <w:sz w:val="20"/>
                <w:szCs w:val="20"/>
              </w:rPr>
            </w:pPr>
            <w:r w:rsidRPr="001D4A08">
              <w:rPr>
                <w:sz w:val="20"/>
                <w:szCs w:val="20"/>
              </w:rPr>
              <w:t>- 176 412,0</w:t>
            </w:r>
          </w:p>
        </w:tc>
        <w:tc>
          <w:tcPr>
            <w:tcW w:w="1134" w:type="dxa"/>
            <w:tcBorders>
              <w:top w:val="nil"/>
              <w:left w:val="nil"/>
              <w:bottom w:val="single" w:sz="4" w:space="0" w:color="auto"/>
              <w:right w:val="single" w:sz="4" w:space="0" w:color="auto"/>
            </w:tcBorders>
            <w:shd w:val="clear" w:color="auto" w:fill="auto"/>
            <w:noWrap/>
            <w:vAlign w:val="center"/>
          </w:tcPr>
          <w:p w:rsidR="00F51E65" w:rsidRPr="001D4A08" w:rsidRDefault="00F51E65" w:rsidP="006F0DCF">
            <w:pPr>
              <w:jc w:val="center"/>
              <w:rPr>
                <w:sz w:val="20"/>
                <w:szCs w:val="20"/>
              </w:rPr>
            </w:pPr>
            <w:r w:rsidRPr="001D4A08">
              <w:rPr>
                <w:sz w:val="20"/>
                <w:szCs w:val="20"/>
              </w:rPr>
              <w:t>21,3</w:t>
            </w:r>
          </w:p>
        </w:tc>
      </w:tr>
      <w:tr w:rsidR="00F51E65" w:rsidRPr="001D4A08" w:rsidTr="006F0DCF">
        <w:trPr>
          <w:cantSplit/>
        </w:trPr>
        <w:tc>
          <w:tcPr>
            <w:tcW w:w="2835" w:type="dxa"/>
            <w:tcBorders>
              <w:top w:val="nil"/>
              <w:left w:val="single" w:sz="4" w:space="0" w:color="auto"/>
              <w:bottom w:val="single" w:sz="4" w:space="0" w:color="auto"/>
              <w:right w:val="single" w:sz="4" w:space="0" w:color="auto"/>
            </w:tcBorders>
            <w:shd w:val="clear" w:color="auto" w:fill="auto"/>
            <w:noWrap/>
            <w:vAlign w:val="center"/>
          </w:tcPr>
          <w:p w:rsidR="00F51E65" w:rsidRPr="001D4A08" w:rsidRDefault="00F51E65" w:rsidP="006F0DCF">
            <w:pPr>
              <w:jc w:val="center"/>
              <w:rPr>
                <w:sz w:val="20"/>
                <w:szCs w:val="20"/>
              </w:rPr>
            </w:pPr>
            <w:r w:rsidRPr="001D4A08">
              <w:rPr>
                <w:sz w:val="20"/>
                <w:szCs w:val="20"/>
              </w:rPr>
              <w:t>903 01 05 02 01 00 0000 510</w:t>
            </w:r>
          </w:p>
        </w:tc>
        <w:tc>
          <w:tcPr>
            <w:tcW w:w="3828" w:type="dxa"/>
            <w:tcBorders>
              <w:top w:val="nil"/>
              <w:left w:val="nil"/>
              <w:bottom w:val="single" w:sz="4" w:space="0" w:color="auto"/>
              <w:right w:val="single" w:sz="4" w:space="0" w:color="auto"/>
            </w:tcBorders>
            <w:shd w:val="clear" w:color="auto" w:fill="auto"/>
            <w:vAlign w:val="bottom"/>
          </w:tcPr>
          <w:p w:rsidR="00F51E65" w:rsidRPr="001D4A08" w:rsidRDefault="00F51E65" w:rsidP="006F0DCF">
            <w:pPr>
              <w:rPr>
                <w:sz w:val="20"/>
                <w:szCs w:val="20"/>
              </w:rPr>
            </w:pPr>
            <w:r w:rsidRPr="001D4A08">
              <w:rPr>
                <w:sz w:val="20"/>
                <w:szCs w:val="20"/>
              </w:rPr>
              <w:t>Увеличение прочих остатков денежных средств бюджетов</w:t>
            </w:r>
          </w:p>
        </w:tc>
        <w:tc>
          <w:tcPr>
            <w:tcW w:w="1275" w:type="dxa"/>
            <w:tcBorders>
              <w:top w:val="nil"/>
              <w:left w:val="nil"/>
              <w:bottom w:val="single" w:sz="4" w:space="0" w:color="auto"/>
              <w:right w:val="single" w:sz="4" w:space="0" w:color="auto"/>
            </w:tcBorders>
            <w:shd w:val="clear" w:color="auto" w:fill="auto"/>
            <w:noWrap/>
            <w:vAlign w:val="center"/>
          </w:tcPr>
          <w:p w:rsidR="00F51E65" w:rsidRPr="001D4A08" w:rsidRDefault="00F51E65" w:rsidP="006F0DCF">
            <w:pPr>
              <w:jc w:val="center"/>
              <w:rPr>
                <w:sz w:val="20"/>
                <w:szCs w:val="20"/>
              </w:rPr>
            </w:pPr>
            <w:r w:rsidRPr="001D4A08">
              <w:rPr>
                <w:sz w:val="20"/>
                <w:szCs w:val="20"/>
              </w:rPr>
              <w:t>- 827 979,2</w:t>
            </w:r>
          </w:p>
        </w:tc>
        <w:tc>
          <w:tcPr>
            <w:tcW w:w="1276" w:type="dxa"/>
            <w:tcBorders>
              <w:top w:val="nil"/>
              <w:left w:val="nil"/>
              <w:bottom w:val="single" w:sz="4" w:space="0" w:color="auto"/>
              <w:right w:val="single" w:sz="4" w:space="0" w:color="auto"/>
            </w:tcBorders>
            <w:shd w:val="clear" w:color="auto" w:fill="auto"/>
            <w:noWrap/>
            <w:vAlign w:val="center"/>
          </w:tcPr>
          <w:p w:rsidR="00F51E65" w:rsidRPr="001D4A08" w:rsidRDefault="00F51E65" w:rsidP="006F0DCF">
            <w:pPr>
              <w:jc w:val="center"/>
              <w:rPr>
                <w:sz w:val="20"/>
                <w:szCs w:val="20"/>
              </w:rPr>
            </w:pPr>
            <w:r w:rsidRPr="001D4A08">
              <w:rPr>
                <w:sz w:val="20"/>
                <w:szCs w:val="20"/>
              </w:rPr>
              <w:t>- 176 412,0</w:t>
            </w:r>
          </w:p>
        </w:tc>
        <w:tc>
          <w:tcPr>
            <w:tcW w:w="1134" w:type="dxa"/>
            <w:tcBorders>
              <w:top w:val="nil"/>
              <w:left w:val="nil"/>
              <w:bottom w:val="single" w:sz="4" w:space="0" w:color="auto"/>
              <w:right w:val="single" w:sz="4" w:space="0" w:color="auto"/>
            </w:tcBorders>
            <w:shd w:val="clear" w:color="auto" w:fill="auto"/>
            <w:noWrap/>
            <w:vAlign w:val="center"/>
          </w:tcPr>
          <w:p w:rsidR="00F51E65" w:rsidRPr="001D4A08" w:rsidRDefault="00F51E65" w:rsidP="006F0DCF">
            <w:pPr>
              <w:jc w:val="center"/>
              <w:rPr>
                <w:sz w:val="20"/>
                <w:szCs w:val="20"/>
              </w:rPr>
            </w:pPr>
            <w:r w:rsidRPr="001D4A08">
              <w:rPr>
                <w:sz w:val="20"/>
                <w:szCs w:val="20"/>
              </w:rPr>
              <w:t>21,3</w:t>
            </w:r>
          </w:p>
        </w:tc>
      </w:tr>
      <w:tr w:rsidR="00F51E65" w:rsidRPr="001D4A08" w:rsidTr="006F0DCF">
        <w:trPr>
          <w:cantSplit/>
          <w:trHeight w:val="162"/>
        </w:trPr>
        <w:tc>
          <w:tcPr>
            <w:tcW w:w="2835" w:type="dxa"/>
            <w:tcBorders>
              <w:top w:val="nil"/>
              <w:left w:val="single" w:sz="4" w:space="0" w:color="auto"/>
              <w:bottom w:val="single" w:sz="4" w:space="0" w:color="auto"/>
              <w:right w:val="single" w:sz="4" w:space="0" w:color="auto"/>
            </w:tcBorders>
            <w:shd w:val="clear" w:color="auto" w:fill="auto"/>
            <w:noWrap/>
            <w:vAlign w:val="center"/>
          </w:tcPr>
          <w:p w:rsidR="00F51E65" w:rsidRPr="001D4A08" w:rsidRDefault="00F51E65" w:rsidP="006F0DCF">
            <w:pPr>
              <w:jc w:val="center"/>
              <w:rPr>
                <w:sz w:val="20"/>
                <w:szCs w:val="20"/>
              </w:rPr>
            </w:pPr>
            <w:r w:rsidRPr="001D4A08">
              <w:rPr>
                <w:sz w:val="20"/>
                <w:szCs w:val="20"/>
              </w:rPr>
              <w:lastRenderedPageBreak/>
              <w:t>903 01 05 02 01 05 0000 510</w:t>
            </w:r>
          </w:p>
        </w:tc>
        <w:tc>
          <w:tcPr>
            <w:tcW w:w="3828" w:type="dxa"/>
            <w:tcBorders>
              <w:top w:val="nil"/>
              <w:left w:val="nil"/>
              <w:bottom w:val="single" w:sz="4" w:space="0" w:color="auto"/>
              <w:right w:val="single" w:sz="4" w:space="0" w:color="auto"/>
            </w:tcBorders>
            <w:shd w:val="clear" w:color="auto" w:fill="auto"/>
            <w:vAlign w:val="bottom"/>
          </w:tcPr>
          <w:p w:rsidR="00F51E65" w:rsidRPr="001D4A08" w:rsidRDefault="00F51E65" w:rsidP="006F0DCF">
            <w:pPr>
              <w:rPr>
                <w:sz w:val="20"/>
                <w:szCs w:val="20"/>
              </w:rPr>
            </w:pPr>
            <w:r w:rsidRPr="001D4A08">
              <w:rPr>
                <w:sz w:val="20"/>
                <w:szCs w:val="20"/>
              </w:rPr>
              <w:t xml:space="preserve">Увеличение прочих </w:t>
            </w:r>
            <w:proofErr w:type="gramStart"/>
            <w:r w:rsidRPr="001D4A08">
              <w:rPr>
                <w:sz w:val="20"/>
                <w:szCs w:val="20"/>
              </w:rPr>
              <w:t>остатков денежных средств бюджетов муниципальных районов</w:t>
            </w:r>
            <w:proofErr w:type="gramEnd"/>
          </w:p>
        </w:tc>
        <w:tc>
          <w:tcPr>
            <w:tcW w:w="1275" w:type="dxa"/>
            <w:tcBorders>
              <w:top w:val="nil"/>
              <w:left w:val="nil"/>
              <w:bottom w:val="single" w:sz="4" w:space="0" w:color="auto"/>
              <w:right w:val="single" w:sz="4" w:space="0" w:color="auto"/>
            </w:tcBorders>
            <w:shd w:val="clear" w:color="auto" w:fill="auto"/>
            <w:noWrap/>
            <w:vAlign w:val="center"/>
          </w:tcPr>
          <w:p w:rsidR="00F51E65" w:rsidRPr="001D4A08" w:rsidRDefault="00F51E65" w:rsidP="006F0DCF">
            <w:pPr>
              <w:jc w:val="center"/>
              <w:rPr>
                <w:sz w:val="20"/>
                <w:szCs w:val="20"/>
              </w:rPr>
            </w:pPr>
            <w:r w:rsidRPr="001D4A08">
              <w:rPr>
                <w:sz w:val="20"/>
                <w:szCs w:val="20"/>
              </w:rPr>
              <w:t>- 827 979,2</w:t>
            </w:r>
          </w:p>
        </w:tc>
        <w:tc>
          <w:tcPr>
            <w:tcW w:w="1276" w:type="dxa"/>
            <w:tcBorders>
              <w:top w:val="nil"/>
              <w:left w:val="nil"/>
              <w:bottom w:val="single" w:sz="4" w:space="0" w:color="auto"/>
              <w:right w:val="single" w:sz="4" w:space="0" w:color="auto"/>
            </w:tcBorders>
            <w:shd w:val="clear" w:color="auto" w:fill="auto"/>
            <w:noWrap/>
            <w:vAlign w:val="center"/>
          </w:tcPr>
          <w:p w:rsidR="00F51E65" w:rsidRPr="001D4A08" w:rsidRDefault="00F51E65" w:rsidP="006F0DCF">
            <w:pPr>
              <w:jc w:val="center"/>
              <w:rPr>
                <w:sz w:val="20"/>
                <w:szCs w:val="20"/>
              </w:rPr>
            </w:pPr>
            <w:r w:rsidRPr="001D4A08">
              <w:rPr>
                <w:sz w:val="20"/>
                <w:szCs w:val="20"/>
              </w:rPr>
              <w:t>- 176 412,0</w:t>
            </w:r>
          </w:p>
        </w:tc>
        <w:tc>
          <w:tcPr>
            <w:tcW w:w="1134" w:type="dxa"/>
            <w:tcBorders>
              <w:top w:val="nil"/>
              <w:left w:val="nil"/>
              <w:bottom w:val="single" w:sz="4" w:space="0" w:color="auto"/>
              <w:right w:val="single" w:sz="4" w:space="0" w:color="auto"/>
            </w:tcBorders>
            <w:shd w:val="clear" w:color="auto" w:fill="auto"/>
            <w:noWrap/>
            <w:vAlign w:val="center"/>
          </w:tcPr>
          <w:p w:rsidR="00F51E65" w:rsidRPr="001D4A08" w:rsidRDefault="00F51E65" w:rsidP="006F0DCF">
            <w:pPr>
              <w:jc w:val="center"/>
              <w:rPr>
                <w:sz w:val="20"/>
                <w:szCs w:val="20"/>
              </w:rPr>
            </w:pPr>
            <w:r w:rsidRPr="001D4A08">
              <w:rPr>
                <w:sz w:val="20"/>
                <w:szCs w:val="20"/>
              </w:rPr>
              <w:t>21,3</w:t>
            </w:r>
          </w:p>
        </w:tc>
      </w:tr>
      <w:tr w:rsidR="00F51E65" w:rsidRPr="001D4A08" w:rsidTr="006F0DCF">
        <w:trPr>
          <w:cantSplit/>
          <w:trHeight w:val="162"/>
        </w:trPr>
        <w:tc>
          <w:tcPr>
            <w:tcW w:w="2835" w:type="dxa"/>
            <w:tcBorders>
              <w:top w:val="nil"/>
              <w:left w:val="single" w:sz="4" w:space="0" w:color="auto"/>
              <w:bottom w:val="single" w:sz="4" w:space="0" w:color="auto"/>
              <w:right w:val="single" w:sz="4" w:space="0" w:color="auto"/>
            </w:tcBorders>
            <w:shd w:val="clear" w:color="auto" w:fill="auto"/>
            <w:noWrap/>
            <w:vAlign w:val="center"/>
          </w:tcPr>
          <w:p w:rsidR="00F51E65" w:rsidRPr="001D4A08" w:rsidRDefault="00F51E65" w:rsidP="006F0DCF">
            <w:pPr>
              <w:jc w:val="center"/>
              <w:rPr>
                <w:sz w:val="20"/>
                <w:szCs w:val="20"/>
              </w:rPr>
            </w:pPr>
            <w:r w:rsidRPr="001D4A08">
              <w:rPr>
                <w:sz w:val="20"/>
                <w:szCs w:val="20"/>
              </w:rPr>
              <w:t>903 0105 0000 00 0000 600</w:t>
            </w:r>
          </w:p>
        </w:tc>
        <w:tc>
          <w:tcPr>
            <w:tcW w:w="3828" w:type="dxa"/>
            <w:tcBorders>
              <w:top w:val="nil"/>
              <w:left w:val="nil"/>
              <w:bottom w:val="single" w:sz="4" w:space="0" w:color="auto"/>
              <w:right w:val="single" w:sz="4" w:space="0" w:color="auto"/>
            </w:tcBorders>
            <w:shd w:val="clear" w:color="auto" w:fill="auto"/>
            <w:vAlign w:val="bottom"/>
          </w:tcPr>
          <w:p w:rsidR="00F51E65" w:rsidRPr="001D4A08" w:rsidRDefault="00F51E65" w:rsidP="006F0DCF">
            <w:pPr>
              <w:rPr>
                <w:sz w:val="20"/>
                <w:szCs w:val="20"/>
              </w:rPr>
            </w:pPr>
            <w:r w:rsidRPr="001D4A08">
              <w:rPr>
                <w:sz w:val="20"/>
                <w:szCs w:val="20"/>
              </w:rPr>
              <w:t>Уменьшение остатков средств бюджетов</w:t>
            </w:r>
          </w:p>
        </w:tc>
        <w:tc>
          <w:tcPr>
            <w:tcW w:w="1275" w:type="dxa"/>
            <w:tcBorders>
              <w:top w:val="nil"/>
              <w:left w:val="nil"/>
              <w:bottom w:val="single" w:sz="4" w:space="0" w:color="auto"/>
              <w:right w:val="single" w:sz="4" w:space="0" w:color="auto"/>
            </w:tcBorders>
            <w:shd w:val="clear" w:color="auto" w:fill="auto"/>
            <w:noWrap/>
            <w:vAlign w:val="center"/>
          </w:tcPr>
          <w:p w:rsidR="00F51E65" w:rsidRPr="001D4A08" w:rsidRDefault="00F51E65" w:rsidP="006F0DCF">
            <w:pPr>
              <w:jc w:val="center"/>
              <w:rPr>
                <w:sz w:val="20"/>
                <w:szCs w:val="20"/>
              </w:rPr>
            </w:pPr>
            <w:r w:rsidRPr="001D4A08">
              <w:rPr>
                <w:sz w:val="20"/>
                <w:szCs w:val="20"/>
              </w:rPr>
              <w:t>870 291,7</w:t>
            </w:r>
          </w:p>
        </w:tc>
        <w:tc>
          <w:tcPr>
            <w:tcW w:w="1276" w:type="dxa"/>
            <w:tcBorders>
              <w:top w:val="nil"/>
              <w:left w:val="nil"/>
              <w:bottom w:val="single" w:sz="4" w:space="0" w:color="auto"/>
              <w:right w:val="single" w:sz="4" w:space="0" w:color="auto"/>
            </w:tcBorders>
            <w:shd w:val="clear" w:color="auto" w:fill="auto"/>
            <w:noWrap/>
            <w:vAlign w:val="center"/>
          </w:tcPr>
          <w:p w:rsidR="00F51E65" w:rsidRPr="001D4A08" w:rsidRDefault="00F51E65" w:rsidP="006F0DCF">
            <w:pPr>
              <w:jc w:val="center"/>
              <w:rPr>
                <w:sz w:val="20"/>
                <w:szCs w:val="20"/>
              </w:rPr>
            </w:pPr>
            <w:r w:rsidRPr="001D4A08">
              <w:rPr>
                <w:sz w:val="20"/>
                <w:szCs w:val="20"/>
              </w:rPr>
              <w:t>195 192,4</w:t>
            </w:r>
          </w:p>
        </w:tc>
        <w:tc>
          <w:tcPr>
            <w:tcW w:w="1134" w:type="dxa"/>
            <w:tcBorders>
              <w:top w:val="nil"/>
              <w:left w:val="nil"/>
              <w:bottom w:val="single" w:sz="4" w:space="0" w:color="auto"/>
              <w:right w:val="single" w:sz="4" w:space="0" w:color="auto"/>
            </w:tcBorders>
            <w:shd w:val="clear" w:color="auto" w:fill="auto"/>
            <w:noWrap/>
            <w:vAlign w:val="center"/>
          </w:tcPr>
          <w:p w:rsidR="00F51E65" w:rsidRPr="001D4A08" w:rsidRDefault="00F51E65" w:rsidP="006F0DCF">
            <w:pPr>
              <w:jc w:val="center"/>
              <w:rPr>
                <w:sz w:val="20"/>
                <w:szCs w:val="20"/>
              </w:rPr>
            </w:pPr>
            <w:r w:rsidRPr="001D4A08">
              <w:rPr>
                <w:sz w:val="20"/>
                <w:szCs w:val="20"/>
              </w:rPr>
              <w:t>22,4</w:t>
            </w:r>
          </w:p>
        </w:tc>
      </w:tr>
      <w:tr w:rsidR="00F51E65" w:rsidRPr="001D4A08" w:rsidTr="006F0DCF">
        <w:trPr>
          <w:cantSplit/>
        </w:trPr>
        <w:tc>
          <w:tcPr>
            <w:tcW w:w="2835" w:type="dxa"/>
            <w:tcBorders>
              <w:top w:val="nil"/>
              <w:left w:val="single" w:sz="4" w:space="0" w:color="auto"/>
              <w:bottom w:val="single" w:sz="4" w:space="0" w:color="auto"/>
              <w:right w:val="single" w:sz="4" w:space="0" w:color="auto"/>
            </w:tcBorders>
            <w:shd w:val="clear" w:color="auto" w:fill="auto"/>
            <w:noWrap/>
            <w:vAlign w:val="center"/>
          </w:tcPr>
          <w:p w:rsidR="00F51E65" w:rsidRPr="001D4A08" w:rsidRDefault="00F51E65" w:rsidP="006F0DCF">
            <w:pPr>
              <w:jc w:val="center"/>
              <w:rPr>
                <w:sz w:val="20"/>
                <w:szCs w:val="20"/>
              </w:rPr>
            </w:pPr>
            <w:r w:rsidRPr="001D4A08">
              <w:rPr>
                <w:sz w:val="20"/>
                <w:szCs w:val="20"/>
              </w:rPr>
              <w:t xml:space="preserve">903 01 05 02 00 </w:t>
            </w:r>
            <w:proofErr w:type="spellStart"/>
            <w:r w:rsidRPr="001D4A08">
              <w:rPr>
                <w:sz w:val="20"/>
                <w:szCs w:val="20"/>
              </w:rPr>
              <w:t>00</w:t>
            </w:r>
            <w:proofErr w:type="spellEnd"/>
            <w:r w:rsidRPr="001D4A08">
              <w:rPr>
                <w:sz w:val="20"/>
                <w:szCs w:val="20"/>
              </w:rPr>
              <w:t xml:space="preserve"> 0000 600</w:t>
            </w:r>
          </w:p>
        </w:tc>
        <w:tc>
          <w:tcPr>
            <w:tcW w:w="3828" w:type="dxa"/>
            <w:tcBorders>
              <w:top w:val="nil"/>
              <w:left w:val="nil"/>
              <w:bottom w:val="single" w:sz="4" w:space="0" w:color="auto"/>
              <w:right w:val="single" w:sz="4" w:space="0" w:color="auto"/>
            </w:tcBorders>
            <w:shd w:val="clear" w:color="auto" w:fill="auto"/>
            <w:vAlign w:val="bottom"/>
          </w:tcPr>
          <w:p w:rsidR="00F51E65" w:rsidRPr="001D4A08" w:rsidRDefault="00F51E65" w:rsidP="006F0DCF">
            <w:pPr>
              <w:rPr>
                <w:sz w:val="20"/>
                <w:szCs w:val="20"/>
              </w:rPr>
            </w:pPr>
            <w:r w:rsidRPr="001D4A08">
              <w:rPr>
                <w:sz w:val="20"/>
                <w:szCs w:val="20"/>
              </w:rPr>
              <w:t>Уменьшение прочих остатков средств бюджетов</w:t>
            </w:r>
          </w:p>
        </w:tc>
        <w:tc>
          <w:tcPr>
            <w:tcW w:w="1275" w:type="dxa"/>
            <w:tcBorders>
              <w:top w:val="nil"/>
              <w:left w:val="nil"/>
              <w:bottom w:val="single" w:sz="4" w:space="0" w:color="auto"/>
              <w:right w:val="single" w:sz="4" w:space="0" w:color="auto"/>
            </w:tcBorders>
            <w:shd w:val="clear" w:color="auto" w:fill="auto"/>
            <w:noWrap/>
            <w:vAlign w:val="center"/>
          </w:tcPr>
          <w:p w:rsidR="00F51E65" w:rsidRPr="001D4A08" w:rsidRDefault="00F51E65" w:rsidP="006F0DCF">
            <w:pPr>
              <w:jc w:val="center"/>
              <w:rPr>
                <w:sz w:val="20"/>
                <w:szCs w:val="20"/>
              </w:rPr>
            </w:pPr>
            <w:r w:rsidRPr="001D4A08">
              <w:rPr>
                <w:sz w:val="20"/>
                <w:szCs w:val="20"/>
              </w:rPr>
              <w:t>870 291,7</w:t>
            </w:r>
          </w:p>
        </w:tc>
        <w:tc>
          <w:tcPr>
            <w:tcW w:w="1276" w:type="dxa"/>
            <w:tcBorders>
              <w:top w:val="nil"/>
              <w:left w:val="nil"/>
              <w:bottom w:val="single" w:sz="4" w:space="0" w:color="auto"/>
              <w:right w:val="single" w:sz="4" w:space="0" w:color="auto"/>
            </w:tcBorders>
            <w:shd w:val="clear" w:color="auto" w:fill="auto"/>
            <w:noWrap/>
            <w:vAlign w:val="center"/>
          </w:tcPr>
          <w:p w:rsidR="00F51E65" w:rsidRPr="001D4A08" w:rsidRDefault="00F51E65" w:rsidP="006F0DCF">
            <w:pPr>
              <w:jc w:val="center"/>
              <w:rPr>
                <w:sz w:val="20"/>
                <w:szCs w:val="20"/>
              </w:rPr>
            </w:pPr>
            <w:r w:rsidRPr="001D4A08">
              <w:rPr>
                <w:sz w:val="20"/>
                <w:szCs w:val="20"/>
              </w:rPr>
              <w:t>195 192,4</w:t>
            </w:r>
          </w:p>
        </w:tc>
        <w:tc>
          <w:tcPr>
            <w:tcW w:w="1134" w:type="dxa"/>
            <w:tcBorders>
              <w:top w:val="nil"/>
              <w:left w:val="nil"/>
              <w:bottom w:val="single" w:sz="4" w:space="0" w:color="auto"/>
              <w:right w:val="single" w:sz="4" w:space="0" w:color="auto"/>
            </w:tcBorders>
            <w:shd w:val="clear" w:color="auto" w:fill="auto"/>
            <w:noWrap/>
            <w:vAlign w:val="center"/>
          </w:tcPr>
          <w:p w:rsidR="00F51E65" w:rsidRPr="001D4A08" w:rsidRDefault="00F51E65" w:rsidP="006F0DCF">
            <w:pPr>
              <w:jc w:val="center"/>
              <w:rPr>
                <w:sz w:val="20"/>
                <w:szCs w:val="20"/>
              </w:rPr>
            </w:pPr>
            <w:r w:rsidRPr="001D4A08">
              <w:rPr>
                <w:sz w:val="20"/>
                <w:szCs w:val="20"/>
              </w:rPr>
              <w:t>22,4</w:t>
            </w:r>
          </w:p>
        </w:tc>
      </w:tr>
      <w:tr w:rsidR="00F51E65" w:rsidRPr="001D4A08" w:rsidTr="006F0DCF">
        <w:trPr>
          <w:cantSplit/>
        </w:trPr>
        <w:tc>
          <w:tcPr>
            <w:tcW w:w="2835" w:type="dxa"/>
            <w:tcBorders>
              <w:top w:val="nil"/>
              <w:left w:val="single" w:sz="4" w:space="0" w:color="auto"/>
              <w:bottom w:val="single" w:sz="4" w:space="0" w:color="auto"/>
              <w:right w:val="single" w:sz="4" w:space="0" w:color="auto"/>
            </w:tcBorders>
            <w:shd w:val="clear" w:color="auto" w:fill="auto"/>
            <w:noWrap/>
            <w:vAlign w:val="center"/>
          </w:tcPr>
          <w:p w:rsidR="00F51E65" w:rsidRPr="001D4A08" w:rsidRDefault="00F51E65" w:rsidP="006F0DCF">
            <w:pPr>
              <w:jc w:val="center"/>
              <w:rPr>
                <w:sz w:val="20"/>
                <w:szCs w:val="20"/>
              </w:rPr>
            </w:pPr>
            <w:r w:rsidRPr="001D4A08">
              <w:rPr>
                <w:sz w:val="20"/>
                <w:szCs w:val="20"/>
              </w:rPr>
              <w:t>903 01 05 02 01 00 0000 610</w:t>
            </w:r>
          </w:p>
        </w:tc>
        <w:tc>
          <w:tcPr>
            <w:tcW w:w="3828" w:type="dxa"/>
            <w:tcBorders>
              <w:top w:val="nil"/>
              <w:left w:val="nil"/>
              <w:bottom w:val="single" w:sz="4" w:space="0" w:color="auto"/>
              <w:right w:val="single" w:sz="4" w:space="0" w:color="auto"/>
            </w:tcBorders>
            <w:shd w:val="clear" w:color="auto" w:fill="auto"/>
            <w:vAlign w:val="bottom"/>
          </w:tcPr>
          <w:p w:rsidR="00F51E65" w:rsidRPr="001D4A08" w:rsidRDefault="00F51E65" w:rsidP="006F0DCF">
            <w:pPr>
              <w:rPr>
                <w:sz w:val="20"/>
                <w:szCs w:val="20"/>
              </w:rPr>
            </w:pPr>
            <w:r w:rsidRPr="001D4A08">
              <w:rPr>
                <w:sz w:val="20"/>
                <w:szCs w:val="20"/>
              </w:rPr>
              <w:t>Уменьшение прочих остатков денежных средств бюджетов</w:t>
            </w:r>
          </w:p>
        </w:tc>
        <w:tc>
          <w:tcPr>
            <w:tcW w:w="1275" w:type="dxa"/>
            <w:tcBorders>
              <w:top w:val="nil"/>
              <w:left w:val="nil"/>
              <w:bottom w:val="single" w:sz="4" w:space="0" w:color="auto"/>
              <w:right w:val="single" w:sz="4" w:space="0" w:color="auto"/>
            </w:tcBorders>
            <w:shd w:val="clear" w:color="auto" w:fill="auto"/>
            <w:noWrap/>
            <w:vAlign w:val="center"/>
          </w:tcPr>
          <w:p w:rsidR="00F51E65" w:rsidRPr="001D4A08" w:rsidRDefault="00F51E65" w:rsidP="006F0DCF">
            <w:pPr>
              <w:jc w:val="center"/>
              <w:rPr>
                <w:sz w:val="20"/>
                <w:szCs w:val="20"/>
              </w:rPr>
            </w:pPr>
            <w:r w:rsidRPr="001D4A08">
              <w:rPr>
                <w:sz w:val="20"/>
                <w:szCs w:val="20"/>
              </w:rPr>
              <w:t>870 291,7</w:t>
            </w:r>
          </w:p>
        </w:tc>
        <w:tc>
          <w:tcPr>
            <w:tcW w:w="1276" w:type="dxa"/>
            <w:tcBorders>
              <w:top w:val="nil"/>
              <w:left w:val="nil"/>
              <w:bottom w:val="single" w:sz="4" w:space="0" w:color="auto"/>
              <w:right w:val="single" w:sz="4" w:space="0" w:color="auto"/>
            </w:tcBorders>
            <w:shd w:val="clear" w:color="auto" w:fill="auto"/>
            <w:noWrap/>
            <w:vAlign w:val="center"/>
          </w:tcPr>
          <w:p w:rsidR="00F51E65" w:rsidRPr="001D4A08" w:rsidRDefault="00F51E65" w:rsidP="006F0DCF">
            <w:pPr>
              <w:jc w:val="center"/>
              <w:rPr>
                <w:sz w:val="20"/>
                <w:szCs w:val="20"/>
              </w:rPr>
            </w:pPr>
            <w:r w:rsidRPr="001D4A08">
              <w:rPr>
                <w:sz w:val="20"/>
                <w:szCs w:val="20"/>
              </w:rPr>
              <w:t>195 192,4</w:t>
            </w:r>
          </w:p>
        </w:tc>
        <w:tc>
          <w:tcPr>
            <w:tcW w:w="1134" w:type="dxa"/>
            <w:tcBorders>
              <w:top w:val="nil"/>
              <w:left w:val="nil"/>
              <w:bottom w:val="single" w:sz="4" w:space="0" w:color="auto"/>
              <w:right w:val="single" w:sz="4" w:space="0" w:color="auto"/>
            </w:tcBorders>
            <w:shd w:val="clear" w:color="auto" w:fill="auto"/>
            <w:noWrap/>
            <w:vAlign w:val="center"/>
          </w:tcPr>
          <w:p w:rsidR="00F51E65" w:rsidRPr="001D4A08" w:rsidRDefault="00F51E65" w:rsidP="006F0DCF">
            <w:pPr>
              <w:jc w:val="center"/>
              <w:rPr>
                <w:sz w:val="20"/>
                <w:szCs w:val="20"/>
              </w:rPr>
            </w:pPr>
            <w:r w:rsidRPr="001D4A08">
              <w:rPr>
                <w:sz w:val="20"/>
                <w:szCs w:val="20"/>
              </w:rPr>
              <w:t>22,4</w:t>
            </w:r>
          </w:p>
        </w:tc>
      </w:tr>
      <w:tr w:rsidR="00F51E65" w:rsidRPr="001D4A08" w:rsidTr="006F0DCF">
        <w:trPr>
          <w:cantSplit/>
        </w:trPr>
        <w:tc>
          <w:tcPr>
            <w:tcW w:w="2835" w:type="dxa"/>
            <w:tcBorders>
              <w:top w:val="nil"/>
              <w:left w:val="single" w:sz="4" w:space="0" w:color="auto"/>
              <w:bottom w:val="single" w:sz="4" w:space="0" w:color="auto"/>
              <w:right w:val="single" w:sz="4" w:space="0" w:color="auto"/>
            </w:tcBorders>
            <w:shd w:val="clear" w:color="auto" w:fill="auto"/>
            <w:noWrap/>
            <w:vAlign w:val="center"/>
          </w:tcPr>
          <w:p w:rsidR="00F51E65" w:rsidRPr="001D4A08" w:rsidRDefault="00F51E65" w:rsidP="006F0DCF">
            <w:pPr>
              <w:jc w:val="center"/>
              <w:rPr>
                <w:sz w:val="20"/>
                <w:szCs w:val="20"/>
              </w:rPr>
            </w:pPr>
            <w:r w:rsidRPr="001D4A08">
              <w:rPr>
                <w:sz w:val="20"/>
                <w:szCs w:val="20"/>
              </w:rPr>
              <w:t>903 01 05 02 01 05 0000 610</w:t>
            </w:r>
          </w:p>
        </w:tc>
        <w:tc>
          <w:tcPr>
            <w:tcW w:w="3828" w:type="dxa"/>
            <w:tcBorders>
              <w:top w:val="nil"/>
              <w:left w:val="nil"/>
              <w:bottom w:val="single" w:sz="4" w:space="0" w:color="auto"/>
              <w:right w:val="single" w:sz="4" w:space="0" w:color="auto"/>
            </w:tcBorders>
            <w:shd w:val="clear" w:color="auto" w:fill="auto"/>
            <w:vAlign w:val="bottom"/>
          </w:tcPr>
          <w:p w:rsidR="00F51E65" w:rsidRPr="001D4A08" w:rsidRDefault="00F51E65" w:rsidP="006F0DCF">
            <w:pPr>
              <w:rPr>
                <w:sz w:val="20"/>
                <w:szCs w:val="20"/>
              </w:rPr>
            </w:pPr>
            <w:r w:rsidRPr="001D4A08">
              <w:rPr>
                <w:sz w:val="20"/>
                <w:szCs w:val="20"/>
              </w:rPr>
              <w:t xml:space="preserve">Уменьшение прочих </w:t>
            </w:r>
            <w:proofErr w:type="gramStart"/>
            <w:r w:rsidRPr="001D4A08">
              <w:rPr>
                <w:sz w:val="20"/>
                <w:szCs w:val="20"/>
              </w:rPr>
              <w:t>остатков денежных средств бюджетов муниципальных районов</w:t>
            </w:r>
            <w:proofErr w:type="gramEnd"/>
          </w:p>
        </w:tc>
        <w:tc>
          <w:tcPr>
            <w:tcW w:w="1275" w:type="dxa"/>
            <w:tcBorders>
              <w:top w:val="nil"/>
              <w:left w:val="nil"/>
              <w:bottom w:val="single" w:sz="4" w:space="0" w:color="auto"/>
              <w:right w:val="single" w:sz="4" w:space="0" w:color="auto"/>
            </w:tcBorders>
            <w:shd w:val="clear" w:color="auto" w:fill="auto"/>
            <w:noWrap/>
            <w:vAlign w:val="center"/>
          </w:tcPr>
          <w:p w:rsidR="00F51E65" w:rsidRPr="001D4A08" w:rsidRDefault="00F51E65" w:rsidP="006F0DCF">
            <w:pPr>
              <w:jc w:val="center"/>
              <w:rPr>
                <w:sz w:val="20"/>
                <w:szCs w:val="20"/>
              </w:rPr>
            </w:pPr>
            <w:r w:rsidRPr="001D4A08">
              <w:rPr>
                <w:sz w:val="20"/>
                <w:szCs w:val="20"/>
              </w:rPr>
              <w:t>870 291,7</w:t>
            </w:r>
          </w:p>
        </w:tc>
        <w:tc>
          <w:tcPr>
            <w:tcW w:w="1276" w:type="dxa"/>
            <w:tcBorders>
              <w:top w:val="nil"/>
              <w:left w:val="nil"/>
              <w:bottom w:val="single" w:sz="4" w:space="0" w:color="auto"/>
              <w:right w:val="single" w:sz="4" w:space="0" w:color="auto"/>
            </w:tcBorders>
            <w:shd w:val="clear" w:color="auto" w:fill="auto"/>
            <w:noWrap/>
            <w:vAlign w:val="center"/>
          </w:tcPr>
          <w:p w:rsidR="00F51E65" w:rsidRPr="001D4A08" w:rsidRDefault="00F51E65" w:rsidP="006F0DCF">
            <w:pPr>
              <w:jc w:val="center"/>
              <w:rPr>
                <w:sz w:val="20"/>
                <w:szCs w:val="20"/>
              </w:rPr>
            </w:pPr>
            <w:r w:rsidRPr="001D4A08">
              <w:rPr>
                <w:sz w:val="20"/>
                <w:szCs w:val="20"/>
              </w:rPr>
              <w:t>195 192,4</w:t>
            </w:r>
          </w:p>
        </w:tc>
        <w:tc>
          <w:tcPr>
            <w:tcW w:w="1134" w:type="dxa"/>
            <w:tcBorders>
              <w:top w:val="nil"/>
              <w:left w:val="nil"/>
              <w:bottom w:val="single" w:sz="4" w:space="0" w:color="auto"/>
              <w:right w:val="single" w:sz="4" w:space="0" w:color="auto"/>
            </w:tcBorders>
            <w:shd w:val="clear" w:color="auto" w:fill="auto"/>
            <w:noWrap/>
            <w:vAlign w:val="center"/>
          </w:tcPr>
          <w:p w:rsidR="00F51E65" w:rsidRPr="001D4A08" w:rsidRDefault="00F51E65" w:rsidP="006F0DCF">
            <w:pPr>
              <w:jc w:val="center"/>
              <w:rPr>
                <w:sz w:val="20"/>
                <w:szCs w:val="20"/>
              </w:rPr>
            </w:pPr>
            <w:r w:rsidRPr="001D4A08">
              <w:rPr>
                <w:sz w:val="20"/>
                <w:szCs w:val="20"/>
              </w:rPr>
              <w:t>22,4</w:t>
            </w:r>
          </w:p>
        </w:tc>
      </w:tr>
    </w:tbl>
    <w:p w:rsidR="00F51E65" w:rsidRPr="001D4A08" w:rsidRDefault="00F51E65" w:rsidP="00F51E65">
      <w:pPr>
        <w:rPr>
          <w:sz w:val="20"/>
          <w:szCs w:val="20"/>
        </w:rPr>
      </w:pPr>
    </w:p>
    <w:p w:rsidR="00F51E65" w:rsidRPr="001D4A08" w:rsidRDefault="00F51E65" w:rsidP="00F51E65">
      <w:pPr>
        <w:rPr>
          <w:sz w:val="20"/>
          <w:szCs w:val="20"/>
        </w:rPr>
      </w:pPr>
    </w:p>
    <w:p w:rsidR="00F51E65" w:rsidRPr="001D4A08" w:rsidRDefault="00F51E65" w:rsidP="00F51E65">
      <w:pPr>
        <w:rPr>
          <w:sz w:val="20"/>
          <w:szCs w:val="20"/>
        </w:rPr>
      </w:pPr>
    </w:p>
    <w:p w:rsidR="00F51E65" w:rsidRPr="001D4A08" w:rsidRDefault="00F51E65" w:rsidP="00F51E65">
      <w:pPr>
        <w:pStyle w:val="1"/>
        <w:tabs>
          <w:tab w:val="left" w:pos="7230"/>
        </w:tabs>
        <w:spacing w:before="0" w:after="0"/>
        <w:ind w:left="6096"/>
        <w:rPr>
          <w:rFonts w:ascii="Times New Roman" w:hAnsi="Times New Roman"/>
          <w:b w:val="0"/>
          <w:sz w:val="20"/>
        </w:rPr>
      </w:pPr>
      <w:r w:rsidRPr="001D4A08">
        <w:rPr>
          <w:rFonts w:ascii="Times New Roman" w:hAnsi="Times New Roman"/>
          <w:b w:val="0"/>
          <w:sz w:val="20"/>
        </w:rPr>
        <w:br w:type="page"/>
      </w:r>
      <w:r w:rsidRPr="001D4A08">
        <w:rPr>
          <w:rFonts w:ascii="Times New Roman" w:hAnsi="Times New Roman"/>
          <w:b w:val="0"/>
          <w:sz w:val="20"/>
        </w:rPr>
        <w:lastRenderedPageBreak/>
        <w:t>Приложение 5 к постановлению</w:t>
      </w:r>
    </w:p>
    <w:p w:rsidR="00F51E65" w:rsidRPr="001D4A08" w:rsidRDefault="00F51E65" w:rsidP="00F51E65">
      <w:pPr>
        <w:pStyle w:val="1"/>
        <w:tabs>
          <w:tab w:val="left" w:pos="7230"/>
        </w:tabs>
        <w:spacing w:before="0" w:after="0"/>
        <w:ind w:left="6096"/>
        <w:rPr>
          <w:rFonts w:ascii="Times New Roman" w:hAnsi="Times New Roman"/>
          <w:b w:val="0"/>
          <w:sz w:val="20"/>
        </w:rPr>
      </w:pPr>
      <w:r w:rsidRPr="001D4A08">
        <w:rPr>
          <w:rFonts w:ascii="Times New Roman" w:hAnsi="Times New Roman"/>
          <w:b w:val="0"/>
          <w:sz w:val="20"/>
        </w:rPr>
        <w:t>Администрации Молчановского района  от 19.04.2023 № 237</w:t>
      </w:r>
    </w:p>
    <w:p w:rsidR="00F51E65" w:rsidRPr="001D4A08" w:rsidRDefault="00F51E65" w:rsidP="00F51E65">
      <w:pPr>
        <w:jc w:val="center"/>
        <w:rPr>
          <w:b/>
          <w:sz w:val="20"/>
          <w:szCs w:val="20"/>
        </w:rPr>
      </w:pPr>
    </w:p>
    <w:p w:rsidR="00F51E65" w:rsidRPr="001D4A08" w:rsidRDefault="00F51E65" w:rsidP="00F51E65">
      <w:pPr>
        <w:jc w:val="center"/>
        <w:rPr>
          <w:sz w:val="20"/>
          <w:szCs w:val="20"/>
        </w:rPr>
      </w:pPr>
      <w:proofErr w:type="gramStart"/>
      <w:r w:rsidRPr="001D4A08">
        <w:rPr>
          <w:sz w:val="20"/>
          <w:szCs w:val="20"/>
        </w:rPr>
        <w:t xml:space="preserve">Отчет о расходах районного бюджета по целевым статьям муниципальным программам Молчановского района и </w:t>
      </w:r>
      <w:proofErr w:type="spellStart"/>
      <w:r w:rsidRPr="001D4A08">
        <w:rPr>
          <w:sz w:val="20"/>
          <w:szCs w:val="20"/>
        </w:rPr>
        <w:t>непрограммным</w:t>
      </w:r>
      <w:proofErr w:type="spellEnd"/>
      <w:r w:rsidRPr="001D4A08">
        <w:rPr>
          <w:sz w:val="20"/>
          <w:szCs w:val="20"/>
        </w:rPr>
        <w:t xml:space="preserve"> направлениям деятельности), группам видов расходов классификации расходов бюджетов за 1 квартал 2023 года</w:t>
      </w:r>
      <w:proofErr w:type="gramEnd"/>
    </w:p>
    <w:p w:rsidR="00F51E65" w:rsidRPr="001D4A08" w:rsidRDefault="00F51E65" w:rsidP="00F51E65">
      <w:pPr>
        <w:jc w:val="center"/>
        <w:rPr>
          <w:b/>
          <w:sz w:val="20"/>
          <w:szCs w:val="20"/>
        </w:rPr>
      </w:pPr>
    </w:p>
    <w:p w:rsidR="00F51E65" w:rsidRPr="001D4A08" w:rsidRDefault="00F51E65" w:rsidP="00F51E65">
      <w:pPr>
        <w:ind w:left="7788" w:firstLine="708"/>
        <w:jc w:val="center"/>
        <w:rPr>
          <w:sz w:val="20"/>
          <w:szCs w:val="20"/>
        </w:rPr>
      </w:pPr>
      <w:r w:rsidRPr="001D4A08">
        <w:rPr>
          <w:sz w:val="20"/>
          <w:szCs w:val="20"/>
        </w:rPr>
        <w:t>(тыс. рублей)</w:t>
      </w:r>
    </w:p>
    <w:tbl>
      <w:tblPr>
        <w:tblW w:w="101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9"/>
        <w:gridCol w:w="1873"/>
        <w:gridCol w:w="709"/>
        <w:gridCol w:w="1380"/>
        <w:gridCol w:w="1226"/>
        <w:gridCol w:w="1134"/>
      </w:tblGrid>
      <w:tr w:rsidR="00F51E65" w:rsidRPr="001D4A08" w:rsidTr="006F0DCF">
        <w:trPr>
          <w:cantSplit/>
          <w:tblHeader/>
        </w:trPr>
        <w:tc>
          <w:tcPr>
            <w:tcW w:w="3789" w:type="dxa"/>
            <w:shd w:val="clear" w:color="auto" w:fill="auto"/>
            <w:vAlign w:val="center"/>
            <w:hideMark/>
          </w:tcPr>
          <w:p w:rsidR="00F51E65" w:rsidRPr="001D4A08" w:rsidRDefault="00F51E65" w:rsidP="006F0DCF">
            <w:pPr>
              <w:spacing w:after="160" w:line="259" w:lineRule="auto"/>
              <w:jc w:val="center"/>
              <w:rPr>
                <w:rFonts w:eastAsia="Calibri"/>
                <w:b/>
                <w:bCs/>
                <w:color w:val="000000"/>
                <w:sz w:val="20"/>
                <w:szCs w:val="20"/>
                <w:lang w:eastAsia="en-US"/>
              </w:rPr>
            </w:pPr>
            <w:bookmarkStart w:id="3" w:name="RANGE!A1"/>
            <w:r w:rsidRPr="001D4A08">
              <w:rPr>
                <w:rFonts w:eastAsia="Calibri"/>
                <w:b/>
                <w:bCs/>
                <w:color w:val="000000"/>
                <w:sz w:val="20"/>
                <w:szCs w:val="20"/>
                <w:lang w:eastAsia="en-US"/>
              </w:rPr>
              <w:t>Наименование</w:t>
            </w:r>
            <w:bookmarkEnd w:id="3"/>
          </w:p>
        </w:tc>
        <w:tc>
          <w:tcPr>
            <w:tcW w:w="1873" w:type="dxa"/>
            <w:shd w:val="clear" w:color="auto" w:fill="auto"/>
            <w:vAlign w:val="center"/>
            <w:hideMark/>
          </w:tcPr>
          <w:p w:rsidR="00F51E65" w:rsidRPr="001D4A08" w:rsidRDefault="00F51E65" w:rsidP="006F0DCF">
            <w:pPr>
              <w:spacing w:after="160" w:line="259" w:lineRule="auto"/>
              <w:jc w:val="center"/>
              <w:rPr>
                <w:rFonts w:eastAsia="Calibri"/>
                <w:b/>
                <w:bCs/>
                <w:color w:val="000000"/>
                <w:sz w:val="20"/>
                <w:szCs w:val="20"/>
                <w:lang w:eastAsia="en-US"/>
              </w:rPr>
            </w:pPr>
            <w:r w:rsidRPr="001D4A08">
              <w:rPr>
                <w:rFonts w:eastAsia="Calibri"/>
                <w:b/>
                <w:bCs/>
                <w:color w:val="000000"/>
                <w:sz w:val="20"/>
                <w:szCs w:val="20"/>
                <w:lang w:eastAsia="en-US"/>
              </w:rPr>
              <w:t>ЦСР</w:t>
            </w:r>
          </w:p>
        </w:tc>
        <w:tc>
          <w:tcPr>
            <w:tcW w:w="709" w:type="dxa"/>
            <w:shd w:val="clear" w:color="auto" w:fill="auto"/>
            <w:vAlign w:val="center"/>
            <w:hideMark/>
          </w:tcPr>
          <w:p w:rsidR="00F51E65" w:rsidRPr="001D4A08" w:rsidRDefault="00F51E65" w:rsidP="006F0DCF">
            <w:pPr>
              <w:spacing w:after="160" w:line="259" w:lineRule="auto"/>
              <w:jc w:val="center"/>
              <w:rPr>
                <w:rFonts w:eastAsia="Calibri"/>
                <w:b/>
                <w:bCs/>
                <w:color w:val="000000"/>
                <w:sz w:val="20"/>
                <w:szCs w:val="20"/>
                <w:lang w:eastAsia="en-US"/>
              </w:rPr>
            </w:pPr>
            <w:r w:rsidRPr="001D4A08">
              <w:rPr>
                <w:rFonts w:eastAsia="Calibri"/>
                <w:b/>
                <w:bCs/>
                <w:color w:val="000000"/>
                <w:sz w:val="20"/>
                <w:szCs w:val="20"/>
                <w:lang w:eastAsia="en-US"/>
              </w:rPr>
              <w:t>ВР</w:t>
            </w:r>
          </w:p>
        </w:tc>
        <w:tc>
          <w:tcPr>
            <w:tcW w:w="1380" w:type="dxa"/>
            <w:shd w:val="clear" w:color="auto" w:fill="auto"/>
            <w:vAlign w:val="center"/>
            <w:hideMark/>
          </w:tcPr>
          <w:p w:rsidR="00F51E65" w:rsidRPr="001D4A08" w:rsidRDefault="00F51E65" w:rsidP="006F0DCF">
            <w:pPr>
              <w:spacing w:after="160" w:line="259" w:lineRule="auto"/>
              <w:jc w:val="center"/>
              <w:rPr>
                <w:rFonts w:eastAsia="Calibri"/>
                <w:b/>
                <w:bCs/>
                <w:color w:val="000000"/>
                <w:sz w:val="20"/>
                <w:szCs w:val="20"/>
                <w:lang w:eastAsia="en-US"/>
              </w:rPr>
            </w:pPr>
            <w:r w:rsidRPr="001D4A08">
              <w:rPr>
                <w:rFonts w:eastAsia="Calibri"/>
                <w:b/>
                <w:bCs/>
                <w:color w:val="000000"/>
                <w:sz w:val="20"/>
                <w:szCs w:val="20"/>
                <w:lang w:eastAsia="en-US"/>
              </w:rPr>
              <w:t>План</w:t>
            </w:r>
          </w:p>
        </w:tc>
        <w:tc>
          <w:tcPr>
            <w:tcW w:w="1226" w:type="dxa"/>
            <w:shd w:val="clear" w:color="auto" w:fill="auto"/>
            <w:vAlign w:val="center"/>
            <w:hideMark/>
          </w:tcPr>
          <w:p w:rsidR="00F51E65" w:rsidRPr="001D4A08" w:rsidRDefault="00F51E65" w:rsidP="006F0DCF">
            <w:pPr>
              <w:spacing w:after="160" w:line="259" w:lineRule="auto"/>
              <w:jc w:val="center"/>
              <w:rPr>
                <w:rFonts w:eastAsia="Calibri"/>
                <w:b/>
                <w:bCs/>
                <w:color w:val="000000"/>
                <w:sz w:val="20"/>
                <w:szCs w:val="20"/>
                <w:lang w:eastAsia="en-US"/>
              </w:rPr>
            </w:pPr>
            <w:r w:rsidRPr="001D4A08">
              <w:rPr>
                <w:rFonts w:eastAsia="Calibri"/>
                <w:b/>
                <w:bCs/>
                <w:color w:val="000000"/>
                <w:sz w:val="20"/>
                <w:szCs w:val="20"/>
                <w:lang w:eastAsia="en-US"/>
              </w:rPr>
              <w:t>Факт</w:t>
            </w:r>
          </w:p>
        </w:tc>
        <w:tc>
          <w:tcPr>
            <w:tcW w:w="1134" w:type="dxa"/>
            <w:shd w:val="clear" w:color="auto" w:fill="auto"/>
            <w:vAlign w:val="center"/>
            <w:hideMark/>
          </w:tcPr>
          <w:p w:rsidR="00F51E65" w:rsidRPr="001D4A08" w:rsidRDefault="00F51E65" w:rsidP="006F0DCF">
            <w:pPr>
              <w:spacing w:after="160" w:line="259" w:lineRule="auto"/>
              <w:jc w:val="center"/>
              <w:rPr>
                <w:rFonts w:eastAsia="Calibri"/>
                <w:b/>
                <w:bCs/>
                <w:color w:val="000000"/>
                <w:sz w:val="20"/>
                <w:szCs w:val="20"/>
                <w:lang w:eastAsia="en-US"/>
              </w:rPr>
            </w:pPr>
            <w:r w:rsidRPr="001D4A08">
              <w:rPr>
                <w:rFonts w:eastAsia="Calibri"/>
                <w:b/>
                <w:bCs/>
                <w:color w:val="000000"/>
                <w:sz w:val="20"/>
                <w:szCs w:val="20"/>
                <w:lang w:eastAsia="en-US"/>
              </w:rPr>
              <w:t>% исполнения</w:t>
            </w:r>
          </w:p>
        </w:tc>
      </w:tr>
      <w:tr w:rsidR="00F51E65" w:rsidRPr="001D4A08" w:rsidTr="006F0DCF">
        <w:trPr>
          <w:cantSplit/>
        </w:trPr>
        <w:tc>
          <w:tcPr>
            <w:tcW w:w="3789" w:type="dxa"/>
            <w:shd w:val="clear" w:color="auto" w:fill="auto"/>
            <w:noWrap/>
            <w:vAlign w:val="bottom"/>
            <w:hideMark/>
          </w:tcPr>
          <w:p w:rsidR="00F51E65" w:rsidRPr="001D4A08" w:rsidRDefault="00F51E65" w:rsidP="006F0DCF">
            <w:pPr>
              <w:rPr>
                <w:b/>
                <w:bCs/>
                <w:sz w:val="20"/>
                <w:szCs w:val="20"/>
              </w:rPr>
            </w:pPr>
            <w:r w:rsidRPr="001D4A08">
              <w:rPr>
                <w:b/>
                <w:bCs/>
                <w:sz w:val="20"/>
                <w:szCs w:val="20"/>
              </w:rPr>
              <w:t>Всего расходов</w:t>
            </w:r>
          </w:p>
        </w:tc>
        <w:tc>
          <w:tcPr>
            <w:tcW w:w="1873" w:type="dxa"/>
            <w:shd w:val="clear" w:color="auto" w:fill="auto"/>
            <w:noWrap/>
            <w:vAlign w:val="bottom"/>
            <w:hideMark/>
          </w:tcPr>
          <w:p w:rsidR="00F51E65" w:rsidRPr="001D4A08" w:rsidRDefault="00F51E65" w:rsidP="006F0DCF">
            <w:pPr>
              <w:jc w:val="center"/>
              <w:rPr>
                <w:b/>
                <w:bCs/>
                <w:sz w:val="20"/>
                <w:szCs w:val="20"/>
              </w:rPr>
            </w:pPr>
            <w:r w:rsidRPr="001D4A08">
              <w:rPr>
                <w:b/>
                <w:bCs/>
                <w:sz w:val="20"/>
                <w:szCs w:val="20"/>
              </w:rPr>
              <w:t> </w:t>
            </w:r>
          </w:p>
        </w:tc>
        <w:tc>
          <w:tcPr>
            <w:tcW w:w="709" w:type="dxa"/>
            <w:shd w:val="clear" w:color="auto" w:fill="auto"/>
            <w:noWrap/>
            <w:vAlign w:val="bottom"/>
            <w:hideMark/>
          </w:tcPr>
          <w:p w:rsidR="00F51E65" w:rsidRPr="001D4A08" w:rsidRDefault="00F51E65" w:rsidP="006F0DCF">
            <w:pPr>
              <w:jc w:val="center"/>
              <w:rPr>
                <w:b/>
                <w:bCs/>
                <w:sz w:val="20"/>
                <w:szCs w:val="20"/>
              </w:rPr>
            </w:pPr>
            <w:r w:rsidRPr="001D4A08">
              <w:rPr>
                <w:b/>
                <w:bCs/>
                <w:sz w:val="20"/>
                <w:szCs w:val="20"/>
              </w:rPr>
              <w:t> </w:t>
            </w:r>
          </w:p>
        </w:tc>
        <w:tc>
          <w:tcPr>
            <w:tcW w:w="1380" w:type="dxa"/>
            <w:shd w:val="clear" w:color="auto" w:fill="auto"/>
            <w:noWrap/>
            <w:vAlign w:val="bottom"/>
            <w:hideMark/>
          </w:tcPr>
          <w:p w:rsidR="00F51E65" w:rsidRPr="001D4A08" w:rsidRDefault="00F51E65" w:rsidP="006F0DCF">
            <w:pPr>
              <w:jc w:val="right"/>
              <w:rPr>
                <w:b/>
                <w:bCs/>
                <w:sz w:val="20"/>
                <w:szCs w:val="20"/>
              </w:rPr>
            </w:pPr>
            <w:r w:rsidRPr="001D4A08">
              <w:rPr>
                <w:b/>
                <w:bCs/>
                <w:sz w:val="20"/>
                <w:szCs w:val="20"/>
              </w:rPr>
              <w:t>867 320,4</w:t>
            </w:r>
          </w:p>
        </w:tc>
        <w:tc>
          <w:tcPr>
            <w:tcW w:w="1226" w:type="dxa"/>
            <w:shd w:val="clear" w:color="auto" w:fill="auto"/>
            <w:noWrap/>
            <w:vAlign w:val="bottom"/>
            <w:hideMark/>
          </w:tcPr>
          <w:p w:rsidR="00F51E65" w:rsidRPr="001D4A08" w:rsidRDefault="00F51E65" w:rsidP="006F0DCF">
            <w:pPr>
              <w:jc w:val="right"/>
              <w:rPr>
                <w:b/>
                <w:bCs/>
                <w:sz w:val="20"/>
                <w:szCs w:val="20"/>
              </w:rPr>
            </w:pPr>
            <w:r w:rsidRPr="001D4A08">
              <w:rPr>
                <w:b/>
                <w:bCs/>
                <w:sz w:val="20"/>
                <w:szCs w:val="20"/>
              </w:rPr>
              <w:t>174 167,8</w:t>
            </w:r>
          </w:p>
        </w:tc>
        <w:tc>
          <w:tcPr>
            <w:tcW w:w="1134" w:type="dxa"/>
            <w:shd w:val="clear" w:color="auto" w:fill="auto"/>
            <w:vAlign w:val="center"/>
            <w:hideMark/>
          </w:tcPr>
          <w:p w:rsidR="00F51E65" w:rsidRPr="001D4A08" w:rsidRDefault="00F51E65" w:rsidP="006F0DCF">
            <w:pPr>
              <w:jc w:val="center"/>
              <w:rPr>
                <w:b/>
                <w:sz w:val="20"/>
                <w:szCs w:val="20"/>
              </w:rPr>
            </w:pPr>
            <w:r w:rsidRPr="001D4A08">
              <w:rPr>
                <w:b/>
                <w:sz w:val="20"/>
                <w:szCs w:val="20"/>
              </w:rPr>
              <w:t>20,1</w:t>
            </w:r>
          </w:p>
        </w:tc>
      </w:tr>
      <w:tr w:rsidR="00F51E65" w:rsidRPr="001D4A08" w:rsidTr="006F0DCF">
        <w:trPr>
          <w:cantSplit/>
        </w:trPr>
        <w:tc>
          <w:tcPr>
            <w:tcW w:w="3789" w:type="dxa"/>
            <w:shd w:val="clear" w:color="auto" w:fill="auto"/>
            <w:vAlign w:val="center"/>
            <w:hideMark/>
          </w:tcPr>
          <w:p w:rsidR="00F51E65" w:rsidRPr="001D4A08" w:rsidRDefault="00F51E65" w:rsidP="006F0DCF">
            <w:pPr>
              <w:rPr>
                <w:b/>
                <w:bCs/>
                <w:sz w:val="20"/>
                <w:szCs w:val="20"/>
              </w:rPr>
            </w:pPr>
            <w:r w:rsidRPr="001D4A08">
              <w:rPr>
                <w:b/>
                <w:bCs/>
                <w:sz w:val="20"/>
                <w:szCs w:val="20"/>
              </w:rPr>
              <w:t>Муниципальная программа «Создание условий для устойчивого экономического развития Молчановского района на 2022-2029 годы»</w:t>
            </w:r>
          </w:p>
        </w:tc>
        <w:tc>
          <w:tcPr>
            <w:tcW w:w="1873" w:type="dxa"/>
            <w:shd w:val="clear" w:color="auto" w:fill="auto"/>
            <w:vAlign w:val="center"/>
            <w:hideMark/>
          </w:tcPr>
          <w:p w:rsidR="00F51E65" w:rsidRPr="001D4A08" w:rsidRDefault="00F51E65" w:rsidP="006F0DCF">
            <w:pPr>
              <w:jc w:val="center"/>
              <w:rPr>
                <w:b/>
                <w:bCs/>
                <w:sz w:val="20"/>
                <w:szCs w:val="20"/>
              </w:rPr>
            </w:pPr>
            <w:r w:rsidRPr="001D4A08">
              <w:rPr>
                <w:b/>
                <w:bCs/>
                <w:sz w:val="20"/>
                <w:szCs w:val="20"/>
              </w:rPr>
              <w:t>0100000000</w:t>
            </w:r>
          </w:p>
        </w:tc>
        <w:tc>
          <w:tcPr>
            <w:tcW w:w="709" w:type="dxa"/>
            <w:shd w:val="clear" w:color="auto" w:fill="auto"/>
            <w:vAlign w:val="center"/>
            <w:hideMark/>
          </w:tcPr>
          <w:p w:rsidR="00F51E65" w:rsidRPr="001D4A08" w:rsidRDefault="00F51E65" w:rsidP="006F0DCF">
            <w:pPr>
              <w:jc w:val="center"/>
              <w:rPr>
                <w:b/>
                <w:bCs/>
                <w:sz w:val="20"/>
                <w:szCs w:val="20"/>
              </w:rPr>
            </w:pPr>
            <w:r w:rsidRPr="001D4A08">
              <w:rPr>
                <w:b/>
                <w:bCs/>
                <w:sz w:val="20"/>
                <w:szCs w:val="20"/>
              </w:rPr>
              <w:t> </w:t>
            </w:r>
          </w:p>
        </w:tc>
        <w:tc>
          <w:tcPr>
            <w:tcW w:w="1380" w:type="dxa"/>
            <w:shd w:val="clear" w:color="auto" w:fill="auto"/>
            <w:vAlign w:val="center"/>
            <w:hideMark/>
          </w:tcPr>
          <w:p w:rsidR="00F51E65" w:rsidRPr="001D4A08" w:rsidRDefault="00F51E65" w:rsidP="006F0DCF">
            <w:pPr>
              <w:jc w:val="right"/>
              <w:rPr>
                <w:b/>
                <w:sz w:val="20"/>
                <w:szCs w:val="20"/>
              </w:rPr>
            </w:pPr>
            <w:r w:rsidRPr="001D4A08">
              <w:rPr>
                <w:b/>
                <w:sz w:val="20"/>
                <w:szCs w:val="20"/>
              </w:rPr>
              <w:t>16 055,2</w:t>
            </w:r>
          </w:p>
        </w:tc>
        <w:tc>
          <w:tcPr>
            <w:tcW w:w="1226" w:type="dxa"/>
            <w:shd w:val="clear" w:color="auto" w:fill="auto"/>
            <w:vAlign w:val="center"/>
            <w:hideMark/>
          </w:tcPr>
          <w:p w:rsidR="00F51E65" w:rsidRPr="001D4A08" w:rsidRDefault="00F51E65" w:rsidP="006F0DCF">
            <w:pPr>
              <w:jc w:val="right"/>
              <w:rPr>
                <w:b/>
                <w:sz w:val="20"/>
                <w:szCs w:val="20"/>
              </w:rPr>
            </w:pPr>
            <w:r w:rsidRPr="001D4A08">
              <w:rPr>
                <w:b/>
                <w:sz w:val="20"/>
                <w:szCs w:val="20"/>
              </w:rPr>
              <w:t>1 321,3</w:t>
            </w:r>
          </w:p>
        </w:tc>
        <w:tc>
          <w:tcPr>
            <w:tcW w:w="1134" w:type="dxa"/>
            <w:shd w:val="clear" w:color="auto" w:fill="auto"/>
            <w:vAlign w:val="center"/>
            <w:hideMark/>
          </w:tcPr>
          <w:p w:rsidR="00F51E65" w:rsidRPr="001D4A08" w:rsidRDefault="00F51E65" w:rsidP="006F0DCF">
            <w:pPr>
              <w:jc w:val="center"/>
              <w:rPr>
                <w:b/>
                <w:sz w:val="20"/>
                <w:szCs w:val="20"/>
              </w:rPr>
            </w:pPr>
            <w:r w:rsidRPr="001D4A08">
              <w:rPr>
                <w:b/>
                <w:sz w:val="20"/>
                <w:szCs w:val="20"/>
              </w:rPr>
              <w:t>8,2</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0"/>
              <w:rPr>
                <w:bCs/>
                <w:sz w:val="20"/>
                <w:szCs w:val="20"/>
              </w:rPr>
            </w:pPr>
            <w:r w:rsidRPr="001D4A08">
              <w:rPr>
                <w:bCs/>
                <w:sz w:val="20"/>
                <w:szCs w:val="20"/>
              </w:rPr>
              <w:t>Подпрограмма «Развитие сельскохозяйственного производства на территории Молчановского района»</w:t>
            </w:r>
          </w:p>
        </w:tc>
        <w:tc>
          <w:tcPr>
            <w:tcW w:w="1873"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0110000000</w:t>
            </w:r>
          </w:p>
        </w:tc>
        <w:tc>
          <w:tcPr>
            <w:tcW w:w="709"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2 844,1</w:t>
            </w:r>
          </w:p>
        </w:tc>
        <w:tc>
          <w:tcPr>
            <w:tcW w:w="1226"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0"/>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Основное мероприятие «Поддержка малых форм хозяйствования»</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0115100000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2 844,1</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Субсидии на возмещение части затрат гражданам, ведущим личное подсобное хозяйство, на содержание 2-х коров молочного направления</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0115100001</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100,0</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Иные бюджетные ассигнования</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0115100001</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800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100,0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Поддержка малых форм хозяйствования</w:t>
            </w:r>
          </w:p>
        </w:tc>
        <w:tc>
          <w:tcPr>
            <w:tcW w:w="1873" w:type="dxa"/>
            <w:shd w:val="clear" w:color="auto" w:fill="auto"/>
            <w:vAlign w:val="center"/>
            <w:hideMark/>
          </w:tcPr>
          <w:p w:rsidR="00F51E65" w:rsidRPr="001D4A08" w:rsidRDefault="00F51E65" w:rsidP="006F0DCF">
            <w:pPr>
              <w:jc w:val="center"/>
              <w:outlineLvl w:val="2"/>
              <w:rPr>
                <w:bCs/>
                <w:sz w:val="20"/>
                <w:szCs w:val="20"/>
              </w:rPr>
            </w:pPr>
            <w:bookmarkStart w:id="4" w:name="RANGE!B19:G20"/>
            <w:bookmarkStart w:id="5" w:name="RANGE!B19"/>
            <w:bookmarkEnd w:id="4"/>
            <w:r w:rsidRPr="001D4A08">
              <w:rPr>
                <w:bCs/>
                <w:sz w:val="20"/>
                <w:szCs w:val="20"/>
              </w:rPr>
              <w:t>0115140200</w:t>
            </w:r>
            <w:bookmarkEnd w:id="5"/>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2 744,1</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0115140200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700,2</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Иные бюджетные ассигнования</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0115140200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800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2 043,9</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0"/>
              <w:rPr>
                <w:bCs/>
                <w:sz w:val="20"/>
                <w:szCs w:val="20"/>
              </w:rPr>
            </w:pPr>
            <w:r w:rsidRPr="001D4A08">
              <w:rPr>
                <w:bCs/>
                <w:sz w:val="20"/>
                <w:szCs w:val="20"/>
              </w:rPr>
              <w:t>Подпрограмм «Комплексное развитие сельских территорий Молчановского района»</w:t>
            </w:r>
          </w:p>
        </w:tc>
        <w:tc>
          <w:tcPr>
            <w:tcW w:w="1873"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0120000000</w:t>
            </w:r>
          </w:p>
        </w:tc>
        <w:tc>
          <w:tcPr>
            <w:tcW w:w="709"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2 242,3</w:t>
            </w:r>
          </w:p>
        </w:tc>
        <w:tc>
          <w:tcPr>
            <w:tcW w:w="1226"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0"/>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Основное мероприятие «Развитие жилищного строительства на сельских территориях и повышение уровня благоустройства домовладений»</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0125100000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997,0</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Обеспечение комплексного развития сельских территорий</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0125145766</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425,2</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Социальное обеспечение и иные выплаты населению</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0125145766</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300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425,2</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Обеспечение комплексного развития сельских территорий</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01251L5766</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128,4</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Социальное обеспечение и иные выплаты населению</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01251L5766</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300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128,4</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Обеспечение комплексного развития сельских территорий</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01251S5766</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443,4</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Социальное обеспечение и иные выплаты населению</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01251S5766</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300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443,4</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Основное мероприятие «Реализация проектов по благоустройству сельских территорий»</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0125200000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1 245,3</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Обеспечение комплексного развития сельских территорий</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01252L5760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1 245,3</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01252L5760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1 245,3</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0"/>
              <w:rPr>
                <w:bCs/>
                <w:sz w:val="20"/>
                <w:szCs w:val="20"/>
              </w:rPr>
            </w:pPr>
            <w:r w:rsidRPr="001D4A08">
              <w:rPr>
                <w:bCs/>
                <w:sz w:val="20"/>
                <w:szCs w:val="20"/>
              </w:rPr>
              <w:t>Подпрограмма «Обеспечение жильем молодых семей в Молчановском районе»</w:t>
            </w:r>
          </w:p>
        </w:tc>
        <w:tc>
          <w:tcPr>
            <w:tcW w:w="1873"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0130000000</w:t>
            </w:r>
          </w:p>
        </w:tc>
        <w:tc>
          <w:tcPr>
            <w:tcW w:w="709"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1 376,5</w:t>
            </w:r>
          </w:p>
        </w:tc>
        <w:tc>
          <w:tcPr>
            <w:tcW w:w="1226"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1 310,2</w:t>
            </w:r>
          </w:p>
        </w:tc>
        <w:tc>
          <w:tcPr>
            <w:tcW w:w="1134" w:type="dxa"/>
            <w:shd w:val="clear" w:color="auto" w:fill="auto"/>
            <w:vAlign w:val="center"/>
            <w:hideMark/>
          </w:tcPr>
          <w:p w:rsidR="00F51E65" w:rsidRPr="001D4A08" w:rsidRDefault="00F51E65" w:rsidP="006F0DCF">
            <w:pPr>
              <w:jc w:val="center"/>
              <w:outlineLvl w:val="0"/>
              <w:rPr>
                <w:sz w:val="20"/>
                <w:szCs w:val="20"/>
              </w:rPr>
            </w:pPr>
            <w:r w:rsidRPr="001D4A08">
              <w:rPr>
                <w:sz w:val="20"/>
                <w:szCs w:val="20"/>
              </w:rPr>
              <w:t>95,2</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Основное мероприятие «Улучшение жилищных условий молодых семей Молчановского района»</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0135100000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1 376,5</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1 310,2</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95,2</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lastRenderedPageBreak/>
              <w:t>Реализация мероприятий по обеспечению жильем молодых семей</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01351L4970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1 376,5</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1 310,2</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95,2</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Социальное обеспечение и иные выплаты населению</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01351L4970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300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1 376,5</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1 310,2</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95,2</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0"/>
              <w:rPr>
                <w:bCs/>
                <w:sz w:val="20"/>
                <w:szCs w:val="20"/>
              </w:rPr>
            </w:pPr>
            <w:r w:rsidRPr="001D4A08">
              <w:rPr>
                <w:bCs/>
                <w:sz w:val="20"/>
                <w:szCs w:val="20"/>
              </w:rPr>
              <w:t>Подпрограмма «Развитие малого и среднего предпринимательства на территории Молчановского района»</w:t>
            </w:r>
          </w:p>
        </w:tc>
        <w:tc>
          <w:tcPr>
            <w:tcW w:w="1873"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0140000000</w:t>
            </w:r>
          </w:p>
        </w:tc>
        <w:tc>
          <w:tcPr>
            <w:tcW w:w="709"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9 080,0</w:t>
            </w:r>
          </w:p>
        </w:tc>
        <w:tc>
          <w:tcPr>
            <w:tcW w:w="1226"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0"/>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Основное мероприятие «Организация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0145100000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1 380,0</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0145100002</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1 380,0</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0145100002</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1 380,0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Основное мероприятие «Поддержка муниципальных программ, направленных на развитие малого и среднего предпринимательства»</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0145200000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200,0</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Организация и проведение мероприятий в рамках празднования профессионального праздника-Дня российского предпринимательствам в Молчановском районе</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0145200003</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100,0</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0145200003</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100,0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Реализация мероприятий муниципальных программ (подпрограмм), направленных на развитие малого и среднего предпринимательства</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01452S0020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100,0</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Иные бюджетные ассигнования</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01452S0020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800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100,0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Основное мероприятие «Развитие межрегиональных и межмуниципальных перевозок, оптимизация маршрутной сети»</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0145300000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7 500,0</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Организация транспортного обслуживания населения внутренним водным транспортом в границах муниципальных районов (</w:t>
            </w:r>
            <w:proofErr w:type="spellStart"/>
            <w:r w:rsidRPr="001D4A08">
              <w:rPr>
                <w:bCs/>
                <w:sz w:val="20"/>
                <w:szCs w:val="20"/>
              </w:rPr>
              <w:t>несофинансируемая</w:t>
            </w:r>
            <w:proofErr w:type="spellEnd"/>
            <w:r w:rsidRPr="001D4A08">
              <w:rPr>
                <w:bCs/>
                <w:sz w:val="20"/>
                <w:szCs w:val="20"/>
              </w:rPr>
              <w:t xml:space="preserve"> часть)</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0145300045</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2 500,0</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0145300045</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2 500,0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Организация транспортного обслуживания населения внутренним водным транспортом в границах муниципальных районов</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0145341250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3 750,0</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0145341250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3 750,0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Организация транспортного обслуживания населения внутренним водным транспортом в границах муниципальных районов</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01453S1250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1 250,0</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lastRenderedPageBreak/>
              <w:t>Закупка товаров, работ и услуг для обеспечения государственных (муниципальных) нужд</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01453S1250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1 250,0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0"/>
              <w:rPr>
                <w:bCs/>
                <w:sz w:val="20"/>
                <w:szCs w:val="20"/>
              </w:rPr>
            </w:pPr>
            <w:r w:rsidRPr="001D4A08">
              <w:rPr>
                <w:bCs/>
                <w:sz w:val="20"/>
                <w:szCs w:val="20"/>
              </w:rPr>
              <w:t>Подпрограмма «Развитие информационного общества на территории Молчановского района»</w:t>
            </w:r>
          </w:p>
        </w:tc>
        <w:tc>
          <w:tcPr>
            <w:tcW w:w="1873"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0150000000</w:t>
            </w:r>
          </w:p>
        </w:tc>
        <w:tc>
          <w:tcPr>
            <w:tcW w:w="709"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512,3</w:t>
            </w:r>
          </w:p>
        </w:tc>
        <w:tc>
          <w:tcPr>
            <w:tcW w:w="1226"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11,1</w:t>
            </w:r>
          </w:p>
        </w:tc>
        <w:tc>
          <w:tcPr>
            <w:tcW w:w="1134" w:type="dxa"/>
            <w:shd w:val="clear" w:color="auto" w:fill="auto"/>
            <w:vAlign w:val="center"/>
            <w:hideMark/>
          </w:tcPr>
          <w:p w:rsidR="00F51E65" w:rsidRPr="001D4A08" w:rsidRDefault="00F51E65" w:rsidP="006F0DCF">
            <w:pPr>
              <w:jc w:val="center"/>
              <w:outlineLvl w:val="0"/>
              <w:rPr>
                <w:sz w:val="20"/>
                <w:szCs w:val="20"/>
              </w:rPr>
            </w:pPr>
            <w:r w:rsidRPr="001D4A08">
              <w:rPr>
                <w:sz w:val="20"/>
                <w:szCs w:val="20"/>
              </w:rPr>
              <w:t>2,2</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Основное мероприятие «Информирование населения Молчановского района о деятельности органов местного самоуправления, о социально-экономическом развитии района»</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0155100000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512,3</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11,1</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2,2</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Сопровождение и поддержка сайта муниципального образования «Молчановский район», размещение на постоянной основе на сайте информации о социально-экономическом развитии района</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0155100004</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62,3</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11,1</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17,8</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0155100004</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62,3</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11,1</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17,8</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Размещение материалов о деятельности органов местного самоуправления, о социально-экономическом развитии района в средствах массовой информации</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0155100005</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450,0</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0155100005</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450,0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rPr>
                <w:b/>
                <w:bCs/>
                <w:sz w:val="20"/>
                <w:szCs w:val="20"/>
              </w:rPr>
            </w:pPr>
            <w:r w:rsidRPr="001D4A08">
              <w:rPr>
                <w:b/>
                <w:bCs/>
                <w:sz w:val="20"/>
                <w:szCs w:val="20"/>
              </w:rPr>
              <w:t>Муниципальная программа «Развитие образования и воспитания в Молчановском районе на 2022-2029 годы»</w:t>
            </w:r>
          </w:p>
        </w:tc>
        <w:tc>
          <w:tcPr>
            <w:tcW w:w="1873" w:type="dxa"/>
            <w:shd w:val="clear" w:color="auto" w:fill="auto"/>
            <w:vAlign w:val="center"/>
            <w:hideMark/>
          </w:tcPr>
          <w:p w:rsidR="00F51E65" w:rsidRPr="001D4A08" w:rsidRDefault="00F51E65" w:rsidP="006F0DCF">
            <w:pPr>
              <w:jc w:val="center"/>
              <w:rPr>
                <w:b/>
                <w:bCs/>
                <w:sz w:val="20"/>
                <w:szCs w:val="20"/>
              </w:rPr>
            </w:pPr>
            <w:r w:rsidRPr="001D4A08">
              <w:rPr>
                <w:b/>
                <w:bCs/>
                <w:sz w:val="20"/>
                <w:szCs w:val="20"/>
              </w:rPr>
              <w:t>0200000000</w:t>
            </w:r>
          </w:p>
        </w:tc>
        <w:tc>
          <w:tcPr>
            <w:tcW w:w="709" w:type="dxa"/>
            <w:shd w:val="clear" w:color="auto" w:fill="auto"/>
            <w:vAlign w:val="center"/>
            <w:hideMark/>
          </w:tcPr>
          <w:p w:rsidR="00F51E65" w:rsidRPr="001D4A08" w:rsidRDefault="00F51E65" w:rsidP="006F0DCF">
            <w:pPr>
              <w:jc w:val="center"/>
              <w:rPr>
                <w:b/>
                <w:bCs/>
                <w:sz w:val="20"/>
                <w:szCs w:val="20"/>
              </w:rPr>
            </w:pPr>
            <w:r w:rsidRPr="001D4A08">
              <w:rPr>
                <w:b/>
                <w:bCs/>
                <w:sz w:val="20"/>
                <w:szCs w:val="20"/>
              </w:rPr>
              <w:t> </w:t>
            </w:r>
          </w:p>
        </w:tc>
        <w:tc>
          <w:tcPr>
            <w:tcW w:w="1380" w:type="dxa"/>
            <w:shd w:val="clear" w:color="auto" w:fill="auto"/>
            <w:vAlign w:val="center"/>
            <w:hideMark/>
          </w:tcPr>
          <w:p w:rsidR="00F51E65" w:rsidRPr="001D4A08" w:rsidRDefault="00F51E65" w:rsidP="006F0DCF">
            <w:pPr>
              <w:jc w:val="right"/>
              <w:rPr>
                <w:b/>
                <w:sz w:val="20"/>
                <w:szCs w:val="20"/>
              </w:rPr>
            </w:pPr>
            <w:r w:rsidRPr="001D4A08">
              <w:rPr>
                <w:b/>
                <w:sz w:val="20"/>
                <w:szCs w:val="20"/>
              </w:rPr>
              <w:t>546 503,2</w:t>
            </w:r>
          </w:p>
        </w:tc>
        <w:tc>
          <w:tcPr>
            <w:tcW w:w="1226" w:type="dxa"/>
            <w:shd w:val="clear" w:color="auto" w:fill="auto"/>
            <w:vAlign w:val="center"/>
            <w:hideMark/>
          </w:tcPr>
          <w:p w:rsidR="00F51E65" w:rsidRPr="001D4A08" w:rsidRDefault="00F51E65" w:rsidP="006F0DCF">
            <w:pPr>
              <w:jc w:val="right"/>
              <w:rPr>
                <w:b/>
                <w:sz w:val="20"/>
                <w:szCs w:val="20"/>
              </w:rPr>
            </w:pPr>
            <w:r w:rsidRPr="001D4A08">
              <w:rPr>
                <w:b/>
                <w:sz w:val="20"/>
                <w:szCs w:val="20"/>
              </w:rPr>
              <w:t>107 996,2</w:t>
            </w:r>
          </w:p>
        </w:tc>
        <w:tc>
          <w:tcPr>
            <w:tcW w:w="1134" w:type="dxa"/>
            <w:shd w:val="clear" w:color="auto" w:fill="auto"/>
            <w:vAlign w:val="center"/>
            <w:hideMark/>
          </w:tcPr>
          <w:p w:rsidR="00F51E65" w:rsidRPr="001D4A08" w:rsidRDefault="00F51E65" w:rsidP="006F0DCF">
            <w:pPr>
              <w:jc w:val="center"/>
              <w:rPr>
                <w:b/>
                <w:sz w:val="20"/>
                <w:szCs w:val="20"/>
              </w:rPr>
            </w:pPr>
            <w:r w:rsidRPr="001D4A08">
              <w:rPr>
                <w:b/>
                <w:sz w:val="20"/>
                <w:szCs w:val="20"/>
              </w:rPr>
              <w:t>19,8</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0"/>
              <w:rPr>
                <w:bCs/>
                <w:sz w:val="20"/>
                <w:szCs w:val="20"/>
              </w:rPr>
            </w:pPr>
            <w:r w:rsidRPr="001D4A08">
              <w:rPr>
                <w:bCs/>
                <w:sz w:val="20"/>
                <w:szCs w:val="20"/>
              </w:rPr>
              <w:t>Подпрограмма «Развитие дошкольного, общего и дополнительного образования в Молчановском районе»</w:t>
            </w:r>
          </w:p>
        </w:tc>
        <w:tc>
          <w:tcPr>
            <w:tcW w:w="1873"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0210000000</w:t>
            </w:r>
          </w:p>
        </w:tc>
        <w:tc>
          <w:tcPr>
            <w:tcW w:w="709"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397 058,6</w:t>
            </w:r>
          </w:p>
        </w:tc>
        <w:tc>
          <w:tcPr>
            <w:tcW w:w="1226"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102 320,1</w:t>
            </w:r>
          </w:p>
        </w:tc>
        <w:tc>
          <w:tcPr>
            <w:tcW w:w="1134" w:type="dxa"/>
            <w:shd w:val="clear" w:color="auto" w:fill="auto"/>
            <w:vAlign w:val="center"/>
            <w:hideMark/>
          </w:tcPr>
          <w:p w:rsidR="00F51E65" w:rsidRPr="001D4A08" w:rsidRDefault="00F51E65" w:rsidP="006F0DCF">
            <w:pPr>
              <w:jc w:val="center"/>
              <w:outlineLvl w:val="0"/>
              <w:rPr>
                <w:sz w:val="20"/>
                <w:szCs w:val="20"/>
              </w:rPr>
            </w:pPr>
            <w:r w:rsidRPr="001D4A08">
              <w:rPr>
                <w:sz w:val="20"/>
                <w:szCs w:val="20"/>
              </w:rPr>
              <w:t>25,8</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0214100000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80 470,2</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25 027,1</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31,1</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Дошкольные организации</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0214100A00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25 150,8</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7 367,5</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29,3</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0214100A00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25 150,8</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7 367,5</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29,3</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за детьми с туберкулезной интоксикацией, а также детьми семей военнослужащих, призванных на военную службу по мобилизации</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0214100А06</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75,7</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18,7</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24,7</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0214100А06</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75,7</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18,7</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24,7</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Общеобразовательные организации</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0214100Б00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37 538,4</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13 740,9</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36,6</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3"/>
              <w:rPr>
                <w:bCs/>
                <w:sz w:val="20"/>
                <w:szCs w:val="20"/>
              </w:rPr>
            </w:pPr>
            <w:r w:rsidRPr="001D4A08">
              <w:rPr>
                <w:bCs/>
                <w:sz w:val="20"/>
                <w:szCs w:val="20"/>
              </w:rPr>
              <w:t>Общеобразовательные организации</w:t>
            </w:r>
          </w:p>
        </w:tc>
        <w:tc>
          <w:tcPr>
            <w:tcW w:w="1873" w:type="dxa"/>
            <w:shd w:val="clear" w:color="auto" w:fill="auto"/>
            <w:vAlign w:val="center"/>
            <w:hideMark/>
          </w:tcPr>
          <w:p w:rsidR="00F51E65" w:rsidRPr="001D4A08" w:rsidRDefault="00F51E65" w:rsidP="006F0DCF">
            <w:pPr>
              <w:jc w:val="center"/>
              <w:outlineLvl w:val="3"/>
              <w:rPr>
                <w:bCs/>
                <w:sz w:val="20"/>
                <w:szCs w:val="20"/>
              </w:rPr>
            </w:pPr>
            <w:r w:rsidRPr="001D4A08">
              <w:rPr>
                <w:bCs/>
                <w:sz w:val="20"/>
                <w:szCs w:val="20"/>
              </w:rPr>
              <w:t>0214100Б00</w:t>
            </w:r>
          </w:p>
        </w:tc>
        <w:tc>
          <w:tcPr>
            <w:tcW w:w="709" w:type="dxa"/>
            <w:shd w:val="clear" w:color="auto" w:fill="auto"/>
            <w:vAlign w:val="center"/>
            <w:hideMark/>
          </w:tcPr>
          <w:p w:rsidR="00F51E65" w:rsidRPr="001D4A08" w:rsidRDefault="00F51E65" w:rsidP="006F0DCF">
            <w:pPr>
              <w:jc w:val="center"/>
              <w:outlineLvl w:val="3"/>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3"/>
              <w:rPr>
                <w:sz w:val="20"/>
                <w:szCs w:val="20"/>
              </w:rPr>
            </w:pPr>
            <w:r w:rsidRPr="001D4A08">
              <w:rPr>
                <w:sz w:val="20"/>
                <w:szCs w:val="20"/>
              </w:rPr>
              <w:t>37 103,1</w:t>
            </w:r>
          </w:p>
        </w:tc>
        <w:tc>
          <w:tcPr>
            <w:tcW w:w="1226" w:type="dxa"/>
            <w:shd w:val="clear" w:color="auto" w:fill="auto"/>
            <w:vAlign w:val="center"/>
            <w:hideMark/>
          </w:tcPr>
          <w:p w:rsidR="00F51E65" w:rsidRPr="001D4A08" w:rsidRDefault="00F51E65" w:rsidP="006F0DCF">
            <w:pPr>
              <w:jc w:val="right"/>
              <w:outlineLvl w:val="3"/>
              <w:rPr>
                <w:sz w:val="20"/>
                <w:szCs w:val="20"/>
              </w:rPr>
            </w:pPr>
            <w:r w:rsidRPr="001D4A08">
              <w:rPr>
                <w:sz w:val="20"/>
                <w:szCs w:val="20"/>
              </w:rPr>
              <w:t>13 719,4</w:t>
            </w:r>
          </w:p>
        </w:tc>
        <w:tc>
          <w:tcPr>
            <w:tcW w:w="1134" w:type="dxa"/>
            <w:shd w:val="clear" w:color="auto" w:fill="auto"/>
            <w:vAlign w:val="center"/>
            <w:hideMark/>
          </w:tcPr>
          <w:p w:rsidR="00F51E65" w:rsidRPr="001D4A08" w:rsidRDefault="00F51E65" w:rsidP="006F0DCF">
            <w:pPr>
              <w:jc w:val="center"/>
              <w:outlineLvl w:val="3"/>
              <w:rPr>
                <w:sz w:val="20"/>
                <w:szCs w:val="20"/>
              </w:rPr>
            </w:pPr>
            <w:r w:rsidRPr="001D4A08">
              <w:rPr>
                <w:sz w:val="20"/>
                <w:szCs w:val="20"/>
              </w:rPr>
              <w:t>37,0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0214100Б00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37 103,1</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13 719,4</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37,0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3"/>
              <w:rPr>
                <w:bCs/>
                <w:sz w:val="20"/>
                <w:szCs w:val="20"/>
              </w:rPr>
            </w:pPr>
            <w:r w:rsidRPr="001D4A08">
              <w:rPr>
                <w:bCs/>
                <w:sz w:val="20"/>
                <w:szCs w:val="20"/>
              </w:rPr>
              <w:lastRenderedPageBreak/>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за детьми с туберкулезной интоксикацией, а также детьми семей военнослужащих, призванных на военную службу по мобилизации</w:t>
            </w:r>
          </w:p>
        </w:tc>
        <w:tc>
          <w:tcPr>
            <w:tcW w:w="1873" w:type="dxa"/>
            <w:shd w:val="clear" w:color="auto" w:fill="auto"/>
            <w:vAlign w:val="center"/>
            <w:hideMark/>
          </w:tcPr>
          <w:p w:rsidR="00F51E65" w:rsidRPr="001D4A08" w:rsidRDefault="00F51E65" w:rsidP="006F0DCF">
            <w:pPr>
              <w:jc w:val="center"/>
              <w:outlineLvl w:val="3"/>
              <w:rPr>
                <w:bCs/>
                <w:sz w:val="20"/>
                <w:szCs w:val="20"/>
              </w:rPr>
            </w:pPr>
            <w:r w:rsidRPr="001D4A08">
              <w:rPr>
                <w:bCs/>
                <w:sz w:val="20"/>
                <w:szCs w:val="20"/>
              </w:rPr>
              <w:t>0214100Б06</w:t>
            </w:r>
          </w:p>
        </w:tc>
        <w:tc>
          <w:tcPr>
            <w:tcW w:w="709" w:type="dxa"/>
            <w:shd w:val="clear" w:color="auto" w:fill="auto"/>
            <w:vAlign w:val="center"/>
            <w:hideMark/>
          </w:tcPr>
          <w:p w:rsidR="00F51E65" w:rsidRPr="001D4A08" w:rsidRDefault="00F51E65" w:rsidP="006F0DCF">
            <w:pPr>
              <w:jc w:val="center"/>
              <w:outlineLvl w:val="3"/>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3"/>
              <w:rPr>
                <w:sz w:val="20"/>
                <w:szCs w:val="20"/>
              </w:rPr>
            </w:pPr>
            <w:r w:rsidRPr="001D4A08">
              <w:rPr>
                <w:sz w:val="20"/>
                <w:szCs w:val="20"/>
              </w:rPr>
              <w:t>435,3</w:t>
            </w:r>
          </w:p>
        </w:tc>
        <w:tc>
          <w:tcPr>
            <w:tcW w:w="1226" w:type="dxa"/>
            <w:shd w:val="clear" w:color="auto" w:fill="auto"/>
            <w:vAlign w:val="center"/>
            <w:hideMark/>
          </w:tcPr>
          <w:p w:rsidR="00F51E65" w:rsidRPr="001D4A08" w:rsidRDefault="00F51E65" w:rsidP="006F0DCF">
            <w:pPr>
              <w:jc w:val="right"/>
              <w:outlineLvl w:val="3"/>
              <w:rPr>
                <w:sz w:val="20"/>
                <w:szCs w:val="20"/>
              </w:rPr>
            </w:pPr>
            <w:r w:rsidRPr="001D4A08">
              <w:rPr>
                <w:sz w:val="20"/>
                <w:szCs w:val="20"/>
              </w:rPr>
              <w:t>21,5</w:t>
            </w:r>
          </w:p>
        </w:tc>
        <w:tc>
          <w:tcPr>
            <w:tcW w:w="1134" w:type="dxa"/>
            <w:shd w:val="clear" w:color="auto" w:fill="auto"/>
            <w:vAlign w:val="center"/>
            <w:hideMark/>
          </w:tcPr>
          <w:p w:rsidR="00F51E65" w:rsidRPr="001D4A08" w:rsidRDefault="00F51E65" w:rsidP="006F0DCF">
            <w:pPr>
              <w:jc w:val="center"/>
              <w:outlineLvl w:val="3"/>
              <w:rPr>
                <w:sz w:val="20"/>
                <w:szCs w:val="20"/>
              </w:rPr>
            </w:pPr>
            <w:r w:rsidRPr="001D4A08">
              <w:rPr>
                <w:sz w:val="20"/>
                <w:szCs w:val="20"/>
              </w:rPr>
              <w:t>4,9</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0214100Б06</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435,3</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21,5</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4,9</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Организации дополнительного образования</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0214100В00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17 705,3</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3 900,0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22,0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0214100В00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17 705,3</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3 900,0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22,0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proofErr w:type="gramStart"/>
            <w:r w:rsidRPr="001D4A08">
              <w:rPr>
                <w:bCs/>
                <w:sz w:val="20"/>
                <w:szCs w:val="20"/>
              </w:rPr>
              <w:t>Основное мероприятие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roofErr w:type="gramEnd"/>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0215100000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281 456,3</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69 826,0</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24,8</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0215100006</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135,0</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33,8</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25,0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0215100006</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135,0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33,8</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25,0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0215140370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28 804,7</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6 000,0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20,8</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0215140370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28 804,7</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6 000,0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20,8</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0215140380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441,4</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94,0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21,3</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0215140380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441,4</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94,0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21,3</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lastRenderedPageBreak/>
              <w:t>Стимулирующие выплаты в муниципальных организациях дополнительного образования Томской области</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0215140400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341,0</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140,0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41,1</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0215140400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341,0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140,0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41,1</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proofErr w:type="gramStart"/>
            <w:r w:rsidRPr="001D4A08">
              <w:rPr>
                <w:bCs/>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roofErr w:type="gramEnd"/>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0215140410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5 644,3</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1 026,2</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18,2</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0215140410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5 644,3</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1 028,2</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18,2</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proofErr w:type="gramStart"/>
            <w:r w:rsidRPr="001D4A08">
              <w:rPr>
                <w:bCs/>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roofErr w:type="gramEnd"/>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0215140420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234 197,2</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59 000,0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25,2</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0215140420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234 197,2</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59 000,0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25,2</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proofErr w:type="gramStart"/>
            <w:r w:rsidRPr="001D4A08">
              <w:rPr>
                <w:bCs/>
                <w:sz w:val="20"/>
                <w:szCs w:val="20"/>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w:t>
            </w:r>
            <w:proofErr w:type="gramEnd"/>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0215140440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2 172,0</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732,0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33,7</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0215140440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2 172,0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732,0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33,7</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proofErr w:type="gramStart"/>
            <w:r w:rsidRPr="001D4A08">
              <w:rPr>
                <w:bCs/>
                <w:sz w:val="20"/>
                <w:szCs w:val="20"/>
              </w:rPr>
              <w:t>Обеспечение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0215141330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9 720,7</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2 800,0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28,8</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0215141330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9 720,7</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2 800,0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28,8</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 xml:space="preserve">Основное мероприятие «Обеспечение </w:t>
            </w:r>
            <w:proofErr w:type="gramStart"/>
            <w:r w:rsidRPr="001D4A08">
              <w:rPr>
                <w:bCs/>
                <w:sz w:val="20"/>
                <w:szCs w:val="20"/>
              </w:rPr>
              <w:t>дополнительного профессионального</w:t>
            </w:r>
            <w:proofErr w:type="gramEnd"/>
            <w:r w:rsidRPr="001D4A08">
              <w:rPr>
                <w:bCs/>
                <w:sz w:val="20"/>
                <w:szCs w:val="20"/>
              </w:rPr>
              <w:t xml:space="preserve">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0215200000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1 192,0</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280,0</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23,5</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lastRenderedPageBreak/>
              <w:t>Ежемесячная стипендия Губернатора Томской области молодым учителям муниципальных образовательных организаций Томской области</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0215240520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657,0</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160,0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24,4</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0215240520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657,0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160,0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24,4</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0215240530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535,0</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120,0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22,4</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0215240530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535,0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120,0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22,4</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Основное мероприятие «Повышение качества услуг в сфере отдыха и оздоровления детей»</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0215300000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2 044,7</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Обеспечение организации отдыха детей в каникулярное время</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0215340790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1 738,0</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0215340790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1 738,0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Обеспечение организации отдыха детей в каникулярное время</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02153S0790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306,7</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02153S0790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306,7</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Основное мероприятие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0215400000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1 000,0</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170,0</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17,0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Обеспечение персонифицированного финансирования дополнительного образования детей</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0215400007</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1 000,0</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170,0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17,0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0215400007</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1 000,0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170,0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17,0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Основное мероприятие «На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0215500000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17 600,4</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4 500,0</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25,6</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proofErr w:type="gramStart"/>
            <w:r w:rsidRPr="001D4A08">
              <w:rPr>
                <w:bCs/>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roofErr w:type="gramEnd"/>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02155L3030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17 600,4</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4 500,0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25,6</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02155L3030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17 600,4</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4 500,0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25,6</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lastRenderedPageBreak/>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0215600000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7 612,0</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2 197,0</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28,9</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proofErr w:type="gramStart"/>
            <w:r w:rsidRPr="001D4A08">
              <w:rPr>
                <w:bCs/>
                <w:sz w:val="20"/>
                <w:szCs w:val="20"/>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02156L3041</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7 612,0</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2 197,0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28,9</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02156L3041</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7 612,0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2 197,0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28,9</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Основное мероприятие "Повышение квалификации школьных команд общеобразовательных организаций, в которых осуществляется капитальный ремонт"</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0215700000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18,9</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Повышение квалификации школьных команд муниципальных общеобразовательных организаций</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0215741170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18,9</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0215741170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18,9</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Повышение квалификации школьных команд муниципальных общеобразовательных организаций</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02157S1170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Х</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02157S1170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Х</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Региональный проект «Цифровая образовательная среда»</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021E400000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3 747,0</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Внедрение и функционирование целевой модели цифровой образовательной среды в муниципальных общеобразовательных организациях</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021E441900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550,1</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021E441900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550,1</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021E452130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3 196,9</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021E452130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3 196,9</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Региональный проект «Патриотическое воспитание граждан Российской Федерации»</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021EВ00000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1 917,1</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320,0</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16,7</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021EВ51790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1 917,1</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320,0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16,7</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021EВ51790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1 917,1</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320,0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16,7</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0"/>
              <w:rPr>
                <w:bCs/>
                <w:sz w:val="20"/>
                <w:szCs w:val="20"/>
              </w:rPr>
            </w:pPr>
            <w:r w:rsidRPr="001D4A08">
              <w:rPr>
                <w:bCs/>
                <w:sz w:val="20"/>
                <w:szCs w:val="20"/>
              </w:rPr>
              <w:t>Подпрограмма «Развитие инфраструктуры системы образования Молчановского района»</w:t>
            </w:r>
          </w:p>
        </w:tc>
        <w:tc>
          <w:tcPr>
            <w:tcW w:w="1873"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0220000000</w:t>
            </w:r>
          </w:p>
        </w:tc>
        <w:tc>
          <w:tcPr>
            <w:tcW w:w="709"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137 297,5</w:t>
            </w:r>
          </w:p>
        </w:tc>
        <w:tc>
          <w:tcPr>
            <w:tcW w:w="1226"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3 074,6</w:t>
            </w:r>
          </w:p>
        </w:tc>
        <w:tc>
          <w:tcPr>
            <w:tcW w:w="1134" w:type="dxa"/>
            <w:shd w:val="clear" w:color="auto" w:fill="auto"/>
            <w:vAlign w:val="center"/>
            <w:hideMark/>
          </w:tcPr>
          <w:p w:rsidR="00F51E65" w:rsidRPr="001D4A08" w:rsidRDefault="00F51E65" w:rsidP="006F0DCF">
            <w:pPr>
              <w:jc w:val="center"/>
              <w:outlineLvl w:val="0"/>
              <w:rPr>
                <w:sz w:val="20"/>
                <w:szCs w:val="20"/>
              </w:rPr>
            </w:pPr>
            <w:r w:rsidRPr="001D4A08">
              <w:rPr>
                <w:sz w:val="20"/>
                <w:szCs w:val="20"/>
              </w:rPr>
              <w:t>2,2</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lastRenderedPageBreak/>
              <w:t>Основное мероприятие «Проведение капитального ремонта зданий (обособленных помещений) государственных (муниципальных) общеобразовательных организаций»</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0225100000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125 608,5</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Реализация мероприятий по модернизации школьных систем образования (проведение капитального ремонта зданий (обособленных помещений) муниципальных общеобразовательных организаций)</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0225141210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9 048,4</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0225141210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9 048,4</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Реализация мероприятий по модернизации школьных систем образования (проведение капитального ремонта зданий (обособленных помещений) государственных (муниципальных) общеобразовательных организаций)</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02251L7502</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116 551,0</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02251L7502</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116 551,0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Реализация мероприятий по модернизации школьных систем образования (проведение капитального ремонта зданий (обособленных помещений) муниципальных общеобразовательных организаций)</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02251S1210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9,1</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02251S1210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9,1</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Основное мероприятие «Оснащение объектов капитального ремонта общеобразовательных организаций современными средствами обучения и воспитания»</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0225200000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7 658,9</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Реализация мероприятий по модернизации школьных систем образования (оснащение отремонтированных зданий и (или) помещений муниципальных общеобразовательных организаций современными средствами обучения и воспитания)</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02252L7501</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7 658,9</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02252L7501</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7 658,9</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Основное мероприятие «Проведение капитального ремонта зданий (обособленных помещений) государственных (муниципальных) общеобразовательных организаций»</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0225300000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3 074,6</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3 074,6</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100,0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proofErr w:type="gramStart"/>
            <w:r w:rsidRPr="001D4A08">
              <w:rPr>
                <w:bCs/>
                <w:sz w:val="20"/>
                <w:szCs w:val="20"/>
              </w:rPr>
              <w:t>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(Капитальный ремонт МБОУ «</w:t>
            </w:r>
            <w:proofErr w:type="spellStart"/>
            <w:r w:rsidRPr="001D4A08">
              <w:rPr>
                <w:bCs/>
                <w:sz w:val="20"/>
                <w:szCs w:val="20"/>
              </w:rPr>
              <w:t>Сарафановская</w:t>
            </w:r>
            <w:proofErr w:type="spellEnd"/>
            <w:r w:rsidRPr="001D4A08">
              <w:rPr>
                <w:bCs/>
                <w:sz w:val="20"/>
                <w:szCs w:val="20"/>
              </w:rPr>
              <w:t xml:space="preserve"> СОШ», по адресу:</w:t>
            </w:r>
            <w:proofErr w:type="gramEnd"/>
            <w:r w:rsidRPr="001D4A08">
              <w:rPr>
                <w:bCs/>
                <w:sz w:val="20"/>
                <w:szCs w:val="20"/>
              </w:rPr>
              <w:t xml:space="preserve"> Томская область, Молчановский район, </w:t>
            </w:r>
            <w:proofErr w:type="spellStart"/>
            <w:r w:rsidRPr="001D4A08">
              <w:rPr>
                <w:bCs/>
                <w:sz w:val="20"/>
                <w:szCs w:val="20"/>
              </w:rPr>
              <w:t>с</w:t>
            </w:r>
            <w:proofErr w:type="gramStart"/>
            <w:r w:rsidRPr="001D4A08">
              <w:rPr>
                <w:bCs/>
                <w:sz w:val="20"/>
                <w:szCs w:val="20"/>
              </w:rPr>
              <w:t>.С</w:t>
            </w:r>
            <w:proofErr w:type="gramEnd"/>
            <w:r w:rsidRPr="001D4A08">
              <w:rPr>
                <w:bCs/>
                <w:sz w:val="20"/>
                <w:szCs w:val="20"/>
              </w:rPr>
              <w:t>арафановка</w:t>
            </w:r>
            <w:proofErr w:type="spellEnd"/>
            <w:r w:rsidRPr="001D4A08">
              <w:rPr>
                <w:bCs/>
                <w:sz w:val="20"/>
                <w:szCs w:val="20"/>
              </w:rPr>
              <w:t>, ул. Школьная, д.38)</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0225341220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2 717,3</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2 717,3</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100,0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lastRenderedPageBreak/>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0225341220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2 717,3</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2 717,3</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100,0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proofErr w:type="gramStart"/>
            <w:r w:rsidRPr="001D4A08">
              <w:rPr>
                <w:bCs/>
                <w:sz w:val="20"/>
                <w:szCs w:val="20"/>
              </w:rPr>
              <w:t>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(Капитальный ремонт МБОУ «</w:t>
            </w:r>
            <w:proofErr w:type="spellStart"/>
            <w:r w:rsidRPr="001D4A08">
              <w:rPr>
                <w:bCs/>
                <w:sz w:val="20"/>
                <w:szCs w:val="20"/>
              </w:rPr>
              <w:t>Сарафановская</w:t>
            </w:r>
            <w:proofErr w:type="spellEnd"/>
            <w:r w:rsidRPr="001D4A08">
              <w:rPr>
                <w:bCs/>
                <w:sz w:val="20"/>
                <w:szCs w:val="20"/>
              </w:rPr>
              <w:t xml:space="preserve"> СОШ», по адресу:</w:t>
            </w:r>
            <w:proofErr w:type="gramEnd"/>
            <w:r w:rsidRPr="001D4A08">
              <w:rPr>
                <w:bCs/>
                <w:sz w:val="20"/>
                <w:szCs w:val="20"/>
              </w:rPr>
              <w:t xml:space="preserve"> Томская область, Молчановский район, </w:t>
            </w:r>
            <w:proofErr w:type="spellStart"/>
            <w:r w:rsidRPr="001D4A08">
              <w:rPr>
                <w:bCs/>
                <w:sz w:val="20"/>
                <w:szCs w:val="20"/>
              </w:rPr>
              <w:t>с</w:t>
            </w:r>
            <w:proofErr w:type="gramStart"/>
            <w:r w:rsidRPr="001D4A08">
              <w:rPr>
                <w:bCs/>
                <w:sz w:val="20"/>
                <w:szCs w:val="20"/>
              </w:rPr>
              <w:t>.С</w:t>
            </w:r>
            <w:proofErr w:type="gramEnd"/>
            <w:r w:rsidRPr="001D4A08">
              <w:rPr>
                <w:bCs/>
                <w:sz w:val="20"/>
                <w:szCs w:val="20"/>
              </w:rPr>
              <w:t>арафановка</w:t>
            </w:r>
            <w:proofErr w:type="spellEnd"/>
            <w:r w:rsidRPr="001D4A08">
              <w:rPr>
                <w:bCs/>
                <w:sz w:val="20"/>
                <w:szCs w:val="20"/>
              </w:rPr>
              <w:t>, ул. Школьная, д.38)</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02253S1220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357,3</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357,3</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100,0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02253S1220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357,3</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357,3</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100,0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Основное мероприятие «Сохранение действующих мест в образовательных организациях (за исключением затрат на капитальное строительство)»</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0225400000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955,5</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Организация работы общеобразовательных учреждений на период проведения капитального ремонта</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0225400042</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955,5</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0225400042</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955,5</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0"/>
              <w:rPr>
                <w:bCs/>
                <w:sz w:val="20"/>
                <w:szCs w:val="20"/>
              </w:rPr>
            </w:pPr>
            <w:r w:rsidRPr="001D4A08">
              <w:rPr>
                <w:bCs/>
                <w:sz w:val="20"/>
                <w:szCs w:val="20"/>
              </w:rPr>
              <w:t xml:space="preserve">Подпрограмма «Организация и обеспечение эффективного </w:t>
            </w:r>
            <w:proofErr w:type="gramStart"/>
            <w:r w:rsidRPr="001D4A08">
              <w:rPr>
                <w:bCs/>
                <w:sz w:val="20"/>
                <w:szCs w:val="20"/>
              </w:rPr>
              <w:t>функционирования сети учреждений образования</w:t>
            </w:r>
            <w:proofErr w:type="gramEnd"/>
            <w:r w:rsidRPr="001D4A08">
              <w:rPr>
                <w:bCs/>
                <w:sz w:val="20"/>
                <w:szCs w:val="20"/>
              </w:rPr>
              <w:t>»</w:t>
            </w:r>
          </w:p>
        </w:tc>
        <w:tc>
          <w:tcPr>
            <w:tcW w:w="1873"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0230000000</w:t>
            </w:r>
          </w:p>
        </w:tc>
        <w:tc>
          <w:tcPr>
            <w:tcW w:w="709"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1 519,8</w:t>
            </w:r>
          </w:p>
        </w:tc>
        <w:tc>
          <w:tcPr>
            <w:tcW w:w="1226"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304,0</w:t>
            </w:r>
          </w:p>
        </w:tc>
        <w:tc>
          <w:tcPr>
            <w:tcW w:w="1134" w:type="dxa"/>
            <w:shd w:val="clear" w:color="auto" w:fill="auto"/>
            <w:vAlign w:val="center"/>
            <w:hideMark/>
          </w:tcPr>
          <w:p w:rsidR="00F51E65" w:rsidRPr="001D4A08" w:rsidRDefault="00F51E65" w:rsidP="006F0DCF">
            <w:pPr>
              <w:jc w:val="center"/>
              <w:outlineLvl w:val="0"/>
              <w:rPr>
                <w:sz w:val="20"/>
                <w:szCs w:val="20"/>
              </w:rPr>
            </w:pPr>
            <w:r w:rsidRPr="001D4A08">
              <w:rPr>
                <w:sz w:val="20"/>
                <w:szCs w:val="20"/>
              </w:rPr>
              <w:t>20,0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0234100000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1 519,8</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304,0</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20,0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Учебно-методические кабинеты, централизованные бухгалтерии, группы хозяйственного обслуживания</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0234100Г00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1 519,8</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304,0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20,0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0234100Г00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1 519,8</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304,0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0"/>
              <w:rPr>
                <w:bCs/>
                <w:sz w:val="20"/>
                <w:szCs w:val="20"/>
              </w:rPr>
            </w:pPr>
            <w:r w:rsidRPr="001D4A08">
              <w:rPr>
                <w:bCs/>
                <w:sz w:val="20"/>
                <w:szCs w:val="20"/>
              </w:rPr>
              <w:t>Обеспечивающая подпрограмма</w:t>
            </w:r>
          </w:p>
        </w:tc>
        <w:tc>
          <w:tcPr>
            <w:tcW w:w="1873"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0240000000</w:t>
            </w:r>
          </w:p>
        </w:tc>
        <w:tc>
          <w:tcPr>
            <w:tcW w:w="709"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10 627,3</w:t>
            </w:r>
          </w:p>
        </w:tc>
        <w:tc>
          <w:tcPr>
            <w:tcW w:w="1226"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2 297,5</w:t>
            </w:r>
          </w:p>
        </w:tc>
        <w:tc>
          <w:tcPr>
            <w:tcW w:w="1134" w:type="dxa"/>
            <w:shd w:val="clear" w:color="auto" w:fill="auto"/>
            <w:vAlign w:val="center"/>
            <w:hideMark/>
          </w:tcPr>
          <w:p w:rsidR="00F51E65" w:rsidRPr="001D4A08" w:rsidRDefault="00F51E65" w:rsidP="006F0DCF">
            <w:pPr>
              <w:jc w:val="center"/>
              <w:outlineLvl w:val="0"/>
              <w:rPr>
                <w:sz w:val="20"/>
                <w:szCs w:val="20"/>
              </w:rPr>
            </w:pPr>
            <w:r w:rsidRPr="001D4A08">
              <w:rPr>
                <w:sz w:val="20"/>
                <w:szCs w:val="20"/>
              </w:rPr>
              <w:t>21,6</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Учебно-методические кабинеты, группы хозяйственного обслуживания</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0240000Г00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6 926,8</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1 524,3</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22,0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0240000Г00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100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5 051,9</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1 037,2</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20,5</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0240000Г00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1 794,5</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481,4</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26,8</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Социальное обеспечение и иные выплаты населению</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0240000Г00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300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43,4</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Иные бюджетные ассигнования</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0240000Г00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800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37,0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5,7</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15,4</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Руководство и управление в сфере установленных функций органов местного самоуправления</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0240100000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3 700,5</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773,2</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20,9</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0240100000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100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3 691,5</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773,2</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20,9</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0240100000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9,0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rPr>
                <w:b/>
                <w:bCs/>
                <w:sz w:val="20"/>
                <w:szCs w:val="20"/>
              </w:rPr>
            </w:pPr>
            <w:r w:rsidRPr="001D4A08">
              <w:rPr>
                <w:b/>
                <w:bCs/>
                <w:sz w:val="20"/>
                <w:szCs w:val="20"/>
              </w:rPr>
              <w:t>Муниципальная программа «Развитие молодежной политики, физической культуры и спорта в Молчановском районе на 2022-2029 годы»</w:t>
            </w:r>
          </w:p>
        </w:tc>
        <w:tc>
          <w:tcPr>
            <w:tcW w:w="1873" w:type="dxa"/>
            <w:shd w:val="clear" w:color="auto" w:fill="auto"/>
            <w:vAlign w:val="center"/>
            <w:hideMark/>
          </w:tcPr>
          <w:p w:rsidR="00F51E65" w:rsidRPr="001D4A08" w:rsidRDefault="00F51E65" w:rsidP="006F0DCF">
            <w:pPr>
              <w:jc w:val="center"/>
              <w:rPr>
                <w:b/>
                <w:bCs/>
                <w:sz w:val="20"/>
                <w:szCs w:val="20"/>
              </w:rPr>
            </w:pPr>
            <w:r w:rsidRPr="001D4A08">
              <w:rPr>
                <w:b/>
                <w:bCs/>
                <w:sz w:val="20"/>
                <w:szCs w:val="20"/>
              </w:rPr>
              <w:t>0300000000</w:t>
            </w:r>
          </w:p>
        </w:tc>
        <w:tc>
          <w:tcPr>
            <w:tcW w:w="709" w:type="dxa"/>
            <w:shd w:val="clear" w:color="auto" w:fill="auto"/>
            <w:vAlign w:val="center"/>
            <w:hideMark/>
          </w:tcPr>
          <w:p w:rsidR="00F51E65" w:rsidRPr="001D4A08" w:rsidRDefault="00F51E65" w:rsidP="006F0DCF">
            <w:pPr>
              <w:jc w:val="center"/>
              <w:rPr>
                <w:b/>
                <w:bCs/>
                <w:sz w:val="20"/>
                <w:szCs w:val="20"/>
              </w:rPr>
            </w:pPr>
            <w:r w:rsidRPr="001D4A08">
              <w:rPr>
                <w:b/>
                <w:bCs/>
                <w:sz w:val="20"/>
                <w:szCs w:val="20"/>
              </w:rPr>
              <w:t> </w:t>
            </w:r>
          </w:p>
        </w:tc>
        <w:tc>
          <w:tcPr>
            <w:tcW w:w="1380" w:type="dxa"/>
            <w:shd w:val="clear" w:color="auto" w:fill="auto"/>
            <w:vAlign w:val="center"/>
            <w:hideMark/>
          </w:tcPr>
          <w:p w:rsidR="00F51E65" w:rsidRPr="001D4A08" w:rsidRDefault="00F51E65" w:rsidP="006F0DCF">
            <w:pPr>
              <w:jc w:val="right"/>
              <w:rPr>
                <w:b/>
                <w:sz w:val="20"/>
                <w:szCs w:val="20"/>
              </w:rPr>
            </w:pPr>
            <w:r w:rsidRPr="001D4A08">
              <w:rPr>
                <w:b/>
                <w:sz w:val="20"/>
                <w:szCs w:val="20"/>
              </w:rPr>
              <w:t>23 522,8</w:t>
            </w:r>
          </w:p>
        </w:tc>
        <w:tc>
          <w:tcPr>
            <w:tcW w:w="1226" w:type="dxa"/>
            <w:shd w:val="clear" w:color="auto" w:fill="auto"/>
            <w:vAlign w:val="center"/>
            <w:hideMark/>
          </w:tcPr>
          <w:p w:rsidR="00F51E65" w:rsidRPr="001D4A08" w:rsidRDefault="00F51E65" w:rsidP="006F0DCF">
            <w:pPr>
              <w:jc w:val="right"/>
              <w:rPr>
                <w:b/>
                <w:sz w:val="20"/>
                <w:szCs w:val="20"/>
              </w:rPr>
            </w:pPr>
            <w:r w:rsidRPr="001D4A08">
              <w:rPr>
                <w:b/>
                <w:sz w:val="20"/>
                <w:szCs w:val="20"/>
              </w:rPr>
              <w:t>980,7</w:t>
            </w:r>
          </w:p>
        </w:tc>
        <w:tc>
          <w:tcPr>
            <w:tcW w:w="1134" w:type="dxa"/>
            <w:shd w:val="clear" w:color="auto" w:fill="auto"/>
            <w:vAlign w:val="center"/>
            <w:hideMark/>
          </w:tcPr>
          <w:p w:rsidR="00F51E65" w:rsidRPr="001D4A08" w:rsidRDefault="00F51E65" w:rsidP="006F0DCF">
            <w:pPr>
              <w:jc w:val="center"/>
              <w:rPr>
                <w:b/>
                <w:sz w:val="20"/>
                <w:szCs w:val="20"/>
              </w:rPr>
            </w:pPr>
            <w:r w:rsidRPr="001D4A08">
              <w:rPr>
                <w:b/>
                <w:sz w:val="20"/>
                <w:szCs w:val="20"/>
              </w:rPr>
              <w:t>4,2</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0"/>
              <w:rPr>
                <w:bCs/>
                <w:sz w:val="20"/>
                <w:szCs w:val="20"/>
              </w:rPr>
            </w:pPr>
            <w:r w:rsidRPr="001D4A08">
              <w:rPr>
                <w:bCs/>
                <w:sz w:val="20"/>
                <w:szCs w:val="20"/>
              </w:rPr>
              <w:t>Подпрограмма «Развитие физической культуры и массового спорта на территории Молчановского района»</w:t>
            </w:r>
          </w:p>
        </w:tc>
        <w:tc>
          <w:tcPr>
            <w:tcW w:w="1873"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0310000000</w:t>
            </w:r>
          </w:p>
        </w:tc>
        <w:tc>
          <w:tcPr>
            <w:tcW w:w="709"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23 441,7</w:t>
            </w:r>
          </w:p>
        </w:tc>
        <w:tc>
          <w:tcPr>
            <w:tcW w:w="1226"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961,3</w:t>
            </w:r>
          </w:p>
        </w:tc>
        <w:tc>
          <w:tcPr>
            <w:tcW w:w="1134" w:type="dxa"/>
            <w:shd w:val="clear" w:color="auto" w:fill="auto"/>
            <w:vAlign w:val="center"/>
            <w:hideMark/>
          </w:tcPr>
          <w:p w:rsidR="00F51E65" w:rsidRPr="001D4A08" w:rsidRDefault="00F51E65" w:rsidP="006F0DCF">
            <w:pPr>
              <w:jc w:val="center"/>
              <w:outlineLvl w:val="0"/>
              <w:rPr>
                <w:sz w:val="20"/>
                <w:szCs w:val="20"/>
              </w:rPr>
            </w:pPr>
            <w:r w:rsidRPr="001D4A08">
              <w:rPr>
                <w:sz w:val="20"/>
                <w:szCs w:val="20"/>
              </w:rPr>
              <w:t>4,1</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Основное мероприятие «Развитие физической культуры и массового спорта в Молчановском районе»</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0315100000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314,7</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151,3</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48,1</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Обеспечение участия спортивных сборных команд в официальных спортивных мероприятиях</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0315100008</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256,4</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127,1</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49,6</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0315100008</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100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256,4</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127,0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49,5</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Приобретение спортивного инвентаря и оборудования для спортивных школ</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0315100009</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58,3</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24,2</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41,5</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0315100009</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58,3</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24,2</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41,5</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proofErr w:type="gramStart"/>
            <w:r w:rsidRPr="001D4A08">
              <w:rPr>
                <w:bCs/>
                <w:sz w:val="20"/>
                <w:szCs w:val="20"/>
              </w:rPr>
              <w:t xml:space="preserve">Основное мероприятие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w:t>
            </w:r>
            <w:proofErr w:type="spellStart"/>
            <w:r w:rsidRPr="001D4A08">
              <w:rPr>
                <w:bCs/>
                <w:sz w:val="20"/>
                <w:szCs w:val="20"/>
              </w:rPr>
              <w:t>Северск</w:t>
            </w:r>
            <w:proofErr w:type="spellEnd"/>
            <w:r w:rsidRPr="001D4A08">
              <w:rPr>
                <w:bCs/>
                <w:sz w:val="20"/>
                <w:szCs w:val="20"/>
              </w:rPr>
              <w:t xml:space="preserve"> Томской области», муниципального образования «Томский район»</w:t>
            </w:r>
            <w:proofErr w:type="gramEnd"/>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0315200000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121,0</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proofErr w:type="gramStart"/>
            <w:r w:rsidRPr="001D4A08">
              <w:rPr>
                <w:bCs/>
                <w:sz w:val="20"/>
                <w:szCs w:val="20"/>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w:t>
            </w:r>
            <w:proofErr w:type="spellStart"/>
            <w:r w:rsidRPr="001D4A08">
              <w:rPr>
                <w:bCs/>
                <w:sz w:val="20"/>
                <w:szCs w:val="20"/>
              </w:rPr>
              <w:t>Северск</w:t>
            </w:r>
            <w:proofErr w:type="spellEnd"/>
            <w:r w:rsidRPr="001D4A08">
              <w:rPr>
                <w:bCs/>
                <w:sz w:val="20"/>
                <w:szCs w:val="20"/>
              </w:rPr>
              <w:t xml:space="preserve"> Томской области», муниципального образования «Томский район»</w:t>
            </w:r>
            <w:proofErr w:type="gramEnd"/>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0315240320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114,9</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0315240320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100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114,9</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proofErr w:type="gramStart"/>
            <w:r w:rsidRPr="001D4A08">
              <w:rPr>
                <w:bCs/>
                <w:sz w:val="20"/>
                <w:szCs w:val="20"/>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w:t>
            </w:r>
            <w:proofErr w:type="spellStart"/>
            <w:r w:rsidRPr="001D4A08">
              <w:rPr>
                <w:bCs/>
                <w:sz w:val="20"/>
                <w:szCs w:val="20"/>
              </w:rPr>
              <w:t>Северск</w:t>
            </w:r>
            <w:proofErr w:type="spellEnd"/>
            <w:r w:rsidRPr="001D4A08">
              <w:rPr>
                <w:bCs/>
                <w:sz w:val="20"/>
                <w:szCs w:val="20"/>
              </w:rPr>
              <w:t xml:space="preserve"> Томской области», муниципального образования «Томский район»</w:t>
            </w:r>
            <w:proofErr w:type="gramEnd"/>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03152S0320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6,1</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03152S0320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100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6,1</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Основное мероприятие «Повышение обеспеченности населения спортивными сооружениями и улучшение спортивной инфраструктуры в Молчановском районе»</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0315300000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803,6</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 xml:space="preserve">Проведение ремонта </w:t>
            </w:r>
            <w:proofErr w:type="gramStart"/>
            <w:r w:rsidRPr="001D4A08">
              <w:rPr>
                <w:bCs/>
                <w:sz w:val="20"/>
                <w:szCs w:val="20"/>
              </w:rPr>
              <w:t>муниципальных спортивных</w:t>
            </w:r>
            <w:proofErr w:type="gramEnd"/>
            <w:r w:rsidRPr="001D4A08">
              <w:rPr>
                <w:bCs/>
                <w:sz w:val="20"/>
                <w:szCs w:val="20"/>
              </w:rPr>
              <w:t xml:space="preserve"> объектов</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0315300043</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400,0</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0315300043</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400,0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 xml:space="preserve">Корректировка проектной сметной документации по </w:t>
            </w:r>
            <w:proofErr w:type="gramStart"/>
            <w:r w:rsidRPr="001D4A08">
              <w:rPr>
                <w:bCs/>
                <w:sz w:val="20"/>
                <w:szCs w:val="20"/>
              </w:rPr>
              <w:t>муниципальным спортивным</w:t>
            </w:r>
            <w:proofErr w:type="gramEnd"/>
            <w:r w:rsidRPr="001D4A08">
              <w:rPr>
                <w:bCs/>
                <w:sz w:val="20"/>
                <w:szCs w:val="20"/>
              </w:rPr>
              <w:t xml:space="preserve"> объектам. Проверка достоверности сметной документации по </w:t>
            </w:r>
            <w:proofErr w:type="gramStart"/>
            <w:r w:rsidRPr="001D4A08">
              <w:rPr>
                <w:bCs/>
                <w:sz w:val="20"/>
                <w:szCs w:val="20"/>
              </w:rPr>
              <w:t>муниципальным спортивным</w:t>
            </w:r>
            <w:proofErr w:type="gramEnd"/>
            <w:r w:rsidRPr="001D4A08">
              <w:rPr>
                <w:bCs/>
                <w:sz w:val="20"/>
                <w:szCs w:val="20"/>
              </w:rPr>
              <w:t xml:space="preserve"> объектам.</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0315300044</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403,6</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0315300044</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403,6</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Основное мероприятие «Повышение обеспеченности населения спортивными сооружениями и улучшение спортивной инфраструктуры в Молчановском районе»</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0315400000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19 024,4</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 xml:space="preserve">Капитальный ремонт </w:t>
            </w:r>
            <w:proofErr w:type="gramStart"/>
            <w:r w:rsidRPr="001D4A08">
              <w:rPr>
                <w:bCs/>
                <w:sz w:val="20"/>
                <w:szCs w:val="20"/>
              </w:rPr>
              <w:t>муниципальных спортивных</w:t>
            </w:r>
            <w:proofErr w:type="gramEnd"/>
            <w:r w:rsidRPr="001D4A08">
              <w:rPr>
                <w:bCs/>
                <w:sz w:val="20"/>
                <w:szCs w:val="20"/>
              </w:rPr>
              <w:t xml:space="preserve"> сооружений</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0315400010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9 524,4</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0315400010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9 524,4</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 xml:space="preserve">На разработку проектно- сметной документации, проведение капитального ремонта здания, постановки и установки спортивного инвентаря и оборудования в здании «Спорткомплекс», расположенного по адресу: Томская область, Молчановский район, Наргинское сельское поселение, с. </w:t>
            </w:r>
            <w:proofErr w:type="spellStart"/>
            <w:r w:rsidRPr="001D4A08">
              <w:rPr>
                <w:bCs/>
                <w:sz w:val="20"/>
                <w:szCs w:val="20"/>
              </w:rPr>
              <w:t>Нарга</w:t>
            </w:r>
            <w:proofErr w:type="spellEnd"/>
            <w:r w:rsidRPr="001D4A08">
              <w:rPr>
                <w:bCs/>
                <w:sz w:val="20"/>
                <w:szCs w:val="20"/>
              </w:rPr>
              <w:t>, ул. Карла Маркса, 36, помещение 3</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0315400039</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9 500,0</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lastRenderedPageBreak/>
              <w:t>Межбюджетные трансферты</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0315400039</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500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9 500,0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Основное мероприятие «Создание условий для проведения самостоятельных занятий физической культурой и спортом и осуществления цифрового контроля занимающихся»</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0315500000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29,3</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Закупка оборудования для создания «умных» спортивных площадок</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03155L7530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29,3</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03155L7530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29,3</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«Региональный проект-спорт норма жизни»</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031P500000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3 148,7</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810,0</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25,7</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 xml:space="preserve">Приобретение оборудования для </w:t>
            </w:r>
            <w:proofErr w:type="gramStart"/>
            <w:r w:rsidRPr="001D4A08">
              <w:rPr>
                <w:bCs/>
                <w:sz w:val="20"/>
                <w:szCs w:val="20"/>
              </w:rPr>
              <w:t>малобюджетных спортивных</w:t>
            </w:r>
            <w:proofErr w:type="gramEnd"/>
            <w:r w:rsidRPr="001D4A08">
              <w:rPr>
                <w:bCs/>
                <w:sz w:val="20"/>
                <w:szCs w:val="20"/>
              </w:rPr>
              <w:t xml:space="preserve">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w:t>
            </w:r>
            <w:proofErr w:type="spellStart"/>
            <w:r w:rsidRPr="001D4A08">
              <w:rPr>
                <w:bCs/>
                <w:sz w:val="20"/>
                <w:szCs w:val="20"/>
              </w:rPr>
              <w:t>Северск</w:t>
            </w:r>
            <w:proofErr w:type="spellEnd"/>
            <w:r w:rsidRPr="001D4A08">
              <w:rPr>
                <w:bCs/>
                <w:sz w:val="20"/>
                <w:szCs w:val="20"/>
              </w:rPr>
              <w:t xml:space="preserve"> Томской области»</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031P540006</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300,0</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031P540006</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300,0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Обеспечение условий для развития физической культуры и массового спорта</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031P540008</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2 798,7</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810,0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28,9</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Межбюджетные трансферты</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031P540008</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500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2 798,7</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810,0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28,9</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 xml:space="preserve">Приобретение оборудования для </w:t>
            </w:r>
            <w:proofErr w:type="gramStart"/>
            <w:r w:rsidRPr="001D4A08">
              <w:rPr>
                <w:bCs/>
                <w:sz w:val="20"/>
                <w:szCs w:val="20"/>
              </w:rPr>
              <w:t>малобюджетных спортивных</w:t>
            </w:r>
            <w:proofErr w:type="gramEnd"/>
            <w:r w:rsidRPr="001D4A08">
              <w:rPr>
                <w:bCs/>
                <w:sz w:val="20"/>
                <w:szCs w:val="20"/>
              </w:rPr>
              <w:t xml:space="preserve">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w:t>
            </w:r>
            <w:proofErr w:type="spellStart"/>
            <w:r w:rsidRPr="001D4A08">
              <w:rPr>
                <w:bCs/>
                <w:sz w:val="20"/>
                <w:szCs w:val="20"/>
              </w:rPr>
              <w:t>Северск</w:t>
            </w:r>
            <w:proofErr w:type="spellEnd"/>
            <w:r w:rsidRPr="001D4A08">
              <w:rPr>
                <w:bCs/>
                <w:sz w:val="20"/>
                <w:szCs w:val="20"/>
              </w:rPr>
              <w:t xml:space="preserve"> Томской области»</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031P5S0006</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50,0</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031P5S0006</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50,0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0"/>
              <w:rPr>
                <w:bCs/>
                <w:sz w:val="20"/>
                <w:szCs w:val="20"/>
              </w:rPr>
            </w:pPr>
            <w:r w:rsidRPr="001D4A08">
              <w:rPr>
                <w:bCs/>
                <w:sz w:val="20"/>
                <w:szCs w:val="20"/>
              </w:rPr>
              <w:t>Подпрограмма «Развитие эффективной молодежной политики в Молчановском районе»</w:t>
            </w:r>
          </w:p>
        </w:tc>
        <w:tc>
          <w:tcPr>
            <w:tcW w:w="1873"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0320000000</w:t>
            </w:r>
          </w:p>
        </w:tc>
        <w:tc>
          <w:tcPr>
            <w:tcW w:w="709"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81,1</w:t>
            </w:r>
          </w:p>
        </w:tc>
        <w:tc>
          <w:tcPr>
            <w:tcW w:w="1226"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19,4</w:t>
            </w:r>
          </w:p>
        </w:tc>
        <w:tc>
          <w:tcPr>
            <w:tcW w:w="1134" w:type="dxa"/>
            <w:shd w:val="clear" w:color="auto" w:fill="auto"/>
            <w:vAlign w:val="center"/>
            <w:hideMark/>
          </w:tcPr>
          <w:p w:rsidR="00F51E65" w:rsidRPr="001D4A08" w:rsidRDefault="00F51E65" w:rsidP="006F0DCF">
            <w:pPr>
              <w:jc w:val="center"/>
              <w:outlineLvl w:val="0"/>
              <w:rPr>
                <w:sz w:val="20"/>
                <w:szCs w:val="20"/>
              </w:rPr>
            </w:pPr>
            <w:r w:rsidRPr="001D4A08">
              <w:rPr>
                <w:sz w:val="20"/>
                <w:szCs w:val="20"/>
              </w:rPr>
              <w:t>23,9</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Основное мероприятие «Развитие системы патриотического воспитания, профилактика социально - негативных явлений в молодежной среде»</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0325100000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81,1</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19,4</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23,9</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Организация и проведение районных мероприятий, посвященных Дню призывника</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0325100011</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64,6</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19,4</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30,0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0325100011</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64,6</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19,4</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30,0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Подготовка и организация выезда на спартакиаду допризывника</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0325100012</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5,0</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0325100012</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5,0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Организация слета детских общественных организаций</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0325100013</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11,5</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lastRenderedPageBreak/>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0325100013</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11,5</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rPr>
                <w:b/>
                <w:bCs/>
                <w:sz w:val="20"/>
                <w:szCs w:val="20"/>
              </w:rPr>
            </w:pPr>
            <w:r w:rsidRPr="001D4A08">
              <w:rPr>
                <w:b/>
                <w:bCs/>
                <w:sz w:val="20"/>
                <w:szCs w:val="20"/>
              </w:rPr>
              <w:t>Муниципальная программа «Развитие культуры и туризма в Молчановском районе на 2022-2029 годы»</w:t>
            </w:r>
          </w:p>
        </w:tc>
        <w:tc>
          <w:tcPr>
            <w:tcW w:w="1873" w:type="dxa"/>
            <w:shd w:val="clear" w:color="auto" w:fill="auto"/>
            <w:vAlign w:val="center"/>
            <w:hideMark/>
          </w:tcPr>
          <w:p w:rsidR="00F51E65" w:rsidRPr="001D4A08" w:rsidRDefault="00F51E65" w:rsidP="006F0DCF">
            <w:pPr>
              <w:jc w:val="center"/>
              <w:rPr>
                <w:b/>
                <w:bCs/>
                <w:sz w:val="20"/>
                <w:szCs w:val="20"/>
              </w:rPr>
            </w:pPr>
            <w:r w:rsidRPr="001D4A08">
              <w:rPr>
                <w:b/>
                <w:bCs/>
                <w:sz w:val="20"/>
                <w:szCs w:val="20"/>
              </w:rPr>
              <w:t>0400000000</w:t>
            </w:r>
          </w:p>
        </w:tc>
        <w:tc>
          <w:tcPr>
            <w:tcW w:w="709" w:type="dxa"/>
            <w:shd w:val="clear" w:color="auto" w:fill="auto"/>
            <w:vAlign w:val="center"/>
            <w:hideMark/>
          </w:tcPr>
          <w:p w:rsidR="00F51E65" w:rsidRPr="001D4A08" w:rsidRDefault="00F51E65" w:rsidP="006F0DCF">
            <w:pPr>
              <w:jc w:val="center"/>
              <w:rPr>
                <w:b/>
                <w:bCs/>
                <w:sz w:val="20"/>
                <w:szCs w:val="20"/>
              </w:rPr>
            </w:pPr>
            <w:r w:rsidRPr="001D4A08">
              <w:rPr>
                <w:b/>
                <w:bCs/>
                <w:sz w:val="20"/>
                <w:szCs w:val="20"/>
              </w:rPr>
              <w:t> </w:t>
            </w:r>
          </w:p>
        </w:tc>
        <w:tc>
          <w:tcPr>
            <w:tcW w:w="1380" w:type="dxa"/>
            <w:shd w:val="clear" w:color="auto" w:fill="auto"/>
            <w:vAlign w:val="center"/>
            <w:hideMark/>
          </w:tcPr>
          <w:p w:rsidR="00F51E65" w:rsidRPr="001D4A08" w:rsidRDefault="00F51E65" w:rsidP="006F0DCF">
            <w:pPr>
              <w:jc w:val="right"/>
              <w:rPr>
                <w:b/>
                <w:sz w:val="20"/>
                <w:szCs w:val="20"/>
              </w:rPr>
            </w:pPr>
            <w:r w:rsidRPr="001D4A08">
              <w:rPr>
                <w:b/>
                <w:sz w:val="20"/>
                <w:szCs w:val="20"/>
              </w:rPr>
              <w:t>78 209,5</w:t>
            </w:r>
          </w:p>
        </w:tc>
        <w:tc>
          <w:tcPr>
            <w:tcW w:w="1226" w:type="dxa"/>
            <w:shd w:val="clear" w:color="auto" w:fill="auto"/>
            <w:vAlign w:val="center"/>
            <w:hideMark/>
          </w:tcPr>
          <w:p w:rsidR="00F51E65" w:rsidRPr="001D4A08" w:rsidRDefault="00F51E65" w:rsidP="006F0DCF">
            <w:pPr>
              <w:jc w:val="right"/>
              <w:rPr>
                <w:b/>
                <w:sz w:val="20"/>
                <w:szCs w:val="20"/>
              </w:rPr>
            </w:pPr>
            <w:r w:rsidRPr="001D4A08">
              <w:rPr>
                <w:b/>
                <w:sz w:val="20"/>
                <w:szCs w:val="20"/>
              </w:rPr>
              <w:t>21 612,5</w:t>
            </w:r>
          </w:p>
        </w:tc>
        <w:tc>
          <w:tcPr>
            <w:tcW w:w="1134" w:type="dxa"/>
            <w:shd w:val="clear" w:color="auto" w:fill="auto"/>
            <w:vAlign w:val="center"/>
            <w:hideMark/>
          </w:tcPr>
          <w:p w:rsidR="00F51E65" w:rsidRPr="001D4A08" w:rsidRDefault="00F51E65" w:rsidP="006F0DCF">
            <w:pPr>
              <w:jc w:val="center"/>
              <w:rPr>
                <w:b/>
                <w:sz w:val="20"/>
                <w:szCs w:val="20"/>
              </w:rPr>
            </w:pPr>
            <w:r w:rsidRPr="001D4A08">
              <w:rPr>
                <w:b/>
                <w:sz w:val="20"/>
                <w:szCs w:val="20"/>
              </w:rPr>
              <w:t>27,6</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0"/>
              <w:rPr>
                <w:bCs/>
                <w:sz w:val="20"/>
                <w:szCs w:val="20"/>
              </w:rPr>
            </w:pPr>
            <w:r w:rsidRPr="001D4A08">
              <w:rPr>
                <w:bCs/>
                <w:sz w:val="20"/>
                <w:szCs w:val="20"/>
              </w:rPr>
              <w:t>Подпрограмма «Развитие культуры и туризма на территории Молчановского района»</w:t>
            </w:r>
          </w:p>
        </w:tc>
        <w:tc>
          <w:tcPr>
            <w:tcW w:w="1873"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0410000000</w:t>
            </w:r>
          </w:p>
        </w:tc>
        <w:tc>
          <w:tcPr>
            <w:tcW w:w="709"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78 209,5</w:t>
            </w:r>
          </w:p>
        </w:tc>
        <w:tc>
          <w:tcPr>
            <w:tcW w:w="1226"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21 612,5</w:t>
            </w:r>
          </w:p>
        </w:tc>
        <w:tc>
          <w:tcPr>
            <w:tcW w:w="1134" w:type="dxa"/>
            <w:shd w:val="clear" w:color="auto" w:fill="auto"/>
            <w:vAlign w:val="center"/>
            <w:hideMark/>
          </w:tcPr>
          <w:p w:rsidR="00F51E65" w:rsidRPr="001D4A08" w:rsidRDefault="00F51E65" w:rsidP="006F0DCF">
            <w:pPr>
              <w:jc w:val="center"/>
              <w:outlineLvl w:val="0"/>
              <w:rPr>
                <w:sz w:val="20"/>
                <w:szCs w:val="20"/>
              </w:rPr>
            </w:pPr>
            <w:r w:rsidRPr="001D4A08">
              <w:rPr>
                <w:sz w:val="20"/>
                <w:szCs w:val="20"/>
              </w:rPr>
              <w:t>27,6</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Ведомственная целевая программа «Создание условий для организации дополнительного образования населения Молчановского района»</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0414100000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10 488,2</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2 920,0</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27,8</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Организации дополнительного образования</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0414100В00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10 488,2</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2 920,0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27,8</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0414100В00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10 488,2</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2 920,0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27,8</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proofErr w:type="gramStart"/>
            <w:r w:rsidRPr="001D4A08">
              <w:rPr>
                <w:bCs/>
                <w:sz w:val="20"/>
                <w:szCs w:val="20"/>
              </w:rPr>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roofErr w:type="gramEnd"/>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0414200000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27 543,7</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8 100,0</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29,4</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0414200000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27 543,7</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8 100,0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29,4</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 xml:space="preserve">Ведомственная целевая программа «Библиотечное обслуживание населения </w:t>
            </w:r>
            <w:proofErr w:type="spellStart"/>
            <w:r w:rsidRPr="001D4A08">
              <w:rPr>
                <w:bCs/>
                <w:sz w:val="20"/>
                <w:szCs w:val="20"/>
              </w:rPr>
              <w:t>межпоселенческими</w:t>
            </w:r>
            <w:proofErr w:type="spellEnd"/>
            <w:r w:rsidRPr="001D4A08">
              <w:rPr>
                <w:bCs/>
                <w:sz w:val="20"/>
                <w:szCs w:val="20"/>
              </w:rPr>
              <w:t xml:space="preserve"> библиотеками на территории Молчановского района»</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0414300000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7 904,3</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3 205,0</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40,5</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0414300000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7 904,3</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3 205,0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40,5</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Основное мероприятие «Развитие профессионального искусства и народного творчества»</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0415100000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26 723,7</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6 623,7</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24,8</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proofErr w:type="gramStart"/>
            <w:r w:rsidRPr="001D4A08">
              <w:rPr>
                <w:bCs/>
                <w:sz w:val="20"/>
                <w:szCs w:val="20"/>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roofErr w:type="gramEnd"/>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0415140650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25 354,8</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6 338,7</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25,0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0415140650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25 354,8</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6 338,7</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25,0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proofErr w:type="gramStart"/>
            <w:r w:rsidRPr="001D4A08">
              <w:rPr>
                <w:bCs/>
                <w:sz w:val="20"/>
                <w:szCs w:val="20"/>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roofErr w:type="gramEnd"/>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0415140660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1 368,9</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285,0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20,8</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0415140660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1 368,9</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285,0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20,8</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Основное мероприятие «Содействие комплексному развитию сферы культуры и архивного дела Томской области»</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0415200000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2 465,9</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lastRenderedPageBreak/>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0415200014</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30,0</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0415200014</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30,0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Капитальный ремонт и (или) ремонт муниципальных учреждений культуры (включая разработку проектно-сметной документации)</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0415200039</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525,7</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0415200039</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525,7</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Корректировка проектной сметной документации по капитальному ремонту. Проверка достоверности сметной стоимости.</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0415200045</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45,0</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0415200045</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45,0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Обеспечение развития и укрепления материально - технической базы домов культуры в населенных пунктах с числом жителей до 50 тысяч человек</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04152L4670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1 729,5</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04152L4670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1 729,4</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гг. Москвы и Санкт-Петербурга</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04152L5191</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135,7</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04152L5191</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135,7</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proofErr w:type="gramStart"/>
            <w:r w:rsidRPr="001D4A08">
              <w:rPr>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roofErr w:type="gramEnd"/>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0415300000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148,3</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30,0</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20,2</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Стимулирующие выплаты в муниципальных организациях дополнительного образования Томской области</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0415340400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148,3</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30,0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20,2</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0415340400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148,3</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30,0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20,2</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Основное мероприятие «Создание условий для развития кадрового потенциала в Томской области в сфере культуры и архивного дела»</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0415400000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2 935,4</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733,8</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25,0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proofErr w:type="gramStart"/>
            <w:r w:rsidRPr="001D4A08">
              <w:rPr>
                <w:bCs/>
                <w:sz w:val="20"/>
                <w:szCs w:val="20"/>
              </w:rPr>
              <w:lastRenderedPageBreak/>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roofErr w:type="gramEnd"/>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0415440670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2 935,4</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733,8</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25,0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0415440670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2 935,4</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733,8</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25,0</w:t>
            </w:r>
          </w:p>
        </w:tc>
      </w:tr>
      <w:tr w:rsidR="00F51E65" w:rsidRPr="001D4A08" w:rsidTr="006F0DCF">
        <w:trPr>
          <w:cantSplit/>
        </w:trPr>
        <w:tc>
          <w:tcPr>
            <w:tcW w:w="3789" w:type="dxa"/>
            <w:shd w:val="clear" w:color="auto" w:fill="auto"/>
            <w:vAlign w:val="center"/>
            <w:hideMark/>
          </w:tcPr>
          <w:p w:rsidR="00F51E65" w:rsidRPr="001D4A08" w:rsidRDefault="00F51E65" w:rsidP="006F0DCF">
            <w:pPr>
              <w:rPr>
                <w:b/>
                <w:bCs/>
                <w:sz w:val="20"/>
                <w:szCs w:val="20"/>
              </w:rPr>
            </w:pPr>
            <w:r w:rsidRPr="001D4A08">
              <w:rPr>
                <w:b/>
                <w:bCs/>
                <w:sz w:val="20"/>
                <w:szCs w:val="20"/>
              </w:rPr>
              <w:t>Муниципальная программа «Социальная поддержка населения Молчановского района на 2022-2029 годы»</w:t>
            </w:r>
          </w:p>
        </w:tc>
        <w:tc>
          <w:tcPr>
            <w:tcW w:w="1873" w:type="dxa"/>
            <w:shd w:val="clear" w:color="auto" w:fill="auto"/>
            <w:vAlign w:val="center"/>
            <w:hideMark/>
          </w:tcPr>
          <w:p w:rsidR="00F51E65" w:rsidRPr="001D4A08" w:rsidRDefault="00F51E65" w:rsidP="006F0DCF">
            <w:pPr>
              <w:jc w:val="center"/>
              <w:rPr>
                <w:b/>
                <w:bCs/>
                <w:sz w:val="20"/>
                <w:szCs w:val="20"/>
              </w:rPr>
            </w:pPr>
            <w:r w:rsidRPr="001D4A08">
              <w:rPr>
                <w:b/>
                <w:bCs/>
                <w:sz w:val="20"/>
                <w:szCs w:val="20"/>
              </w:rPr>
              <w:t>0500000000</w:t>
            </w:r>
          </w:p>
        </w:tc>
        <w:tc>
          <w:tcPr>
            <w:tcW w:w="709" w:type="dxa"/>
            <w:shd w:val="clear" w:color="auto" w:fill="auto"/>
            <w:vAlign w:val="center"/>
            <w:hideMark/>
          </w:tcPr>
          <w:p w:rsidR="00F51E65" w:rsidRPr="001D4A08" w:rsidRDefault="00F51E65" w:rsidP="006F0DCF">
            <w:pPr>
              <w:jc w:val="center"/>
              <w:rPr>
                <w:b/>
                <w:bCs/>
                <w:sz w:val="20"/>
                <w:szCs w:val="20"/>
              </w:rPr>
            </w:pPr>
            <w:r w:rsidRPr="001D4A08">
              <w:rPr>
                <w:b/>
                <w:bCs/>
                <w:sz w:val="20"/>
                <w:szCs w:val="20"/>
              </w:rPr>
              <w:t> </w:t>
            </w:r>
          </w:p>
        </w:tc>
        <w:tc>
          <w:tcPr>
            <w:tcW w:w="1380" w:type="dxa"/>
            <w:shd w:val="clear" w:color="auto" w:fill="auto"/>
            <w:vAlign w:val="center"/>
            <w:hideMark/>
          </w:tcPr>
          <w:p w:rsidR="00F51E65" w:rsidRPr="001D4A08" w:rsidRDefault="00F51E65" w:rsidP="006F0DCF">
            <w:pPr>
              <w:jc w:val="right"/>
              <w:rPr>
                <w:b/>
                <w:sz w:val="20"/>
                <w:szCs w:val="20"/>
              </w:rPr>
            </w:pPr>
            <w:r w:rsidRPr="001D4A08">
              <w:rPr>
                <w:b/>
                <w:sz w:val="20"/>
                <w:szCs w:val="20"/>
              </w:rPr>
              <w:t>56 296,6</w:t>
            </w:r>
          </w:p>
        </w:tc>
        <w:tc>
          <w:tcPr>
            <w:tcW w:w="1226" w:type="dxa"/>
            <w:shd w:val="clear" w:color="auto" w:fill="auto"/>
            <w:vAlign w:val="center"/>
            <w:hideMark/>
          </w:tcPr>
          <w:p w:rsidR="00F51E65" w:rsidRPr="001D4A08" w:rsidRDefault="00F51E65" w:rsidP="006F0DCF">
            <w:pPr>
              <w:jc w:val="right"/>
              <w:rPr>
                <w:b/>
                <w:sz w:val="20"/>
                <w:szCs w:val="20"/>
              </w:rPr>
            </w:pPr>
            <w:r w:rsidRPr="001D4A08">
              <w:rPr>
                <w:b/>
                <w:sz w:val="20"/>
                <w:szCs w:val="20"/>
              </w:rPr>
              <w:t>5 801,4</w:t>
            </w:r>
          </w:p>
        </w:tc>
        <w:tc>
          <w:tcPr>
            <w:tcW w:w="1134" w:type="dxa"/>
            <w:shd w:val="clear" w:color="auto" w:fill="auto"/>
            <w:vAlign w:val="center"/>
            <w:hideMark/>
          </w:tcPr>
          <w:p w:rsidR="00F51E65" w:rsidRPr="001D4A08" w:rsidRDefault="00F51E65" w:rsidP="006F0DCF">
            <w:pPr>
              <w:jc w:val="center"/>
              <w:rPr>
                <w:b/>
                <w:sz w:val="20"/>
                <w:szCs w:val="20"/>
              </w:rPr>
            </w:pPr>
            <w:r w:rsidRPr="001D4A08">
              <w:rPr>
                <w:b/>
                <w:sz w:val="20"/>
                <w:szCs w:val="20"/>
              </w:rPr>
              <w:t>10,3</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0"/>
              <w:rPr>
                <w:bCs/>
                <w:sz w:val="20"/>
                <w:szCs w:val="20"/>
              </w:rPr>
            </w:pPr>
            <w:r w:rsidRPr="001D4A08">
              <w:rPr>
                <w:bCs/>
                <w:sz w:val="20"/>
                <w:szCs w:val="20"/>
              </w:rPr>
              <w:t>Подпрограмма «Социальная защита населения Молчановского района»</w:t>
            </w:r>
          </w:p>
        </w:tc>
        <w:tc>
          <w:tcPr>
            <w:tcW w:w="1873"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0510000000</w:t>
            </w:r>
          </w:p>
        </w:tc>
        <w:tc>
          <w:tcPr>
            <w:tcW w:w="709"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56 179,6</w:t>
            </w:r>
          </w:p>
        </w:tc>
        <w:tc>
          <w:tcPr>
            <w:tcW w:w="1226"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5 801,4</w:t>
            </w:r>
          </w:p>
        </w:tc>
        <w:tc>
          <w:tcPr>
            <w:tcW w:w="1134" w:type="dxa"/>
            <w:shd w:val="clear" w:color="auto" w:fill="auto"/>
            <w:vAlign w:val="center"/>
            <w:hideMark/>
          </w:tcPr>
          <w:p w:rsidR="00F51E65" w:rsidRPr="001D4A08" w:rsidRDefault="00F51E65" w:rsidP="006F0DCF">
            <w:pPr>
              <w:jc w:val="center"/>
              <w:outlineLvl w:val="0"/>
              <w:rPr>
                <w:sz w:val="20"/>
                <w:szCs w:val="20"/>
              </w:rPr>
            </w:pPr>
            <w:r w:rsidRPr="001D4A08">
              <w:rPr>
                <w:sz w:val="20"/>
                <w:szCs w:val="20"/>
              </w:rPr>
              <w:t>10,3</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Основное мероприятие «Организация работы по развитию форм жизнеустройства детей-сирот и детей, оставшихся без попечения родителей»</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0515100000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46 526,4</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5 801,4</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12,5</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proofErr w:type="gramStart"/>
            <w:r w:rsidRPr="001D4A08">
              <w:rPr>
                <w:bCs/>
                <w:sz w:val="20"/>
                <w:szCs w:val="20"/>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roofErr w:type="gramEnd"/>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0515140740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808,8</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0515140740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808,8</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0515140760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327,6</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54,9</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16,8</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0515140760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3,4</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0,3</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8,8</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Социальное обеспечение и иные выплаты населению</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0515140760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300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324,2</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54,6</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16,8</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0515140770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45 390,0</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5 746,5</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12,7</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0515140770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400,0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24,2</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6,1</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Социальное обеспечение и иные выплаты населению</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0515140770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300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44 990,0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5 722,4</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12,7</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lastRenderedPageBreak/>
              <w:t>Основное мероприятие «Обеспечение жилыми помещениями детей-сирот и детей, оставшихся без попечения родителей, лиц из их числа»</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0515200000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9 653,2</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proofErr w:type="gramStart"/>
            <w:r w:rsidRPr="001D4A08">
              <w:rPr>
                <w:bCs/>
                <w:sz w:val="20"/>
                <w:szCs w:val="2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w:t>
            </w:r>
            <w:proofErr w:type="gramEnd"/>
            <w:r w:rsidRPr="001D4A08">
              <w:rPr>
                <w:bCs/>
                <w:sz w:val="20"/>
                <w:szCs w:val="20"/>
              </w:rPr>
              <w:t xml:space="preserve"> </w:t>
            </w:r>
            <w:proofErr w:type="gramStart"/>
            <w:r w:rsidRPr="001D4A08">
              <w:rPr>
                <w:bCs/>
                <w:sz w:val="20"/>
                <w:szCs w:val="20"/>
              </w:rPr>
              <w:t>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roofErr w:type="gramEnd"/>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0515240820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4 404,9</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Межбюджетные трансферты</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0515240820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500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4 404,9</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proofErr w:type="gramStart"/>
            <w:r w:rsidRPr="001D4A08">
              <w:rPr>
                <w:bCs/>
                <w:sz w:val="20"/>
                <w:szCs w:val="20"/>
              </w:rPr>
              <w:t>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к категории детей-сирот и детей, оставшихся без попечения родителей, которые являются нанимателями</w:t>
            </w:r>
            <w:proofErr w:type="gramEnd"/>
            <w:r w:rsidRPr="001D4A08">
              <w:rPr>
                <w:bCs/>
                <w:sz w:val="20"/>
                <w:szCs w:val="20"/>
              </w:rPr>
              <w:t xml:space="preserve">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0515241190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3 915,1</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Межбюджетные трансферты</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0515241190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500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3 915,1</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proofErr w:type="gramStart"/>
            <w:r w:rsidRPr="001D4A08">
              <w:rPr>
                <w:bCs/>
                <w:sz w:val="20"/>
                <w:szCs w:val="20"/>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w:t>
            </w:r>
            <w:proofErr w:type="gramEnd"/>
            <w:r w:rsidRPr="001D4A08">
              <w:rPr>
                <w:bCs/>
                <w:sz w:val="20"/>
                <w:szCs w:val="20"/>
              </w:rPr>
              <w:t xml:space="preserve"> </w:t>
            </w:r>
            <w:proofErr w:type="gramStart"/>
            <w:r w:rsidRPr="001D4A08">
              <w:rPr>
                <w:bCs/>
                <w:sz w:val="20"/>
                <w:szCs w:val="20"/>
              </w:rPr>
              <w:t>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w:t>
            </w:r>
            <w:proofErr w:type="gramEnd"/>
            <w:r w:rsidRPr="001D4A08">
              <w:rPr>
                <w:bCs/>
                <w:sz w:val="20"/>
                <w:szCs w:val="20"/>
              </w:rPr>
              <w:t xml:space="preserve"> благоустроенного жилого помещения специализированного жилищного фонда по договорам найма специализированных жилых помещений)</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05152R0820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1 333,2</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Межбюджетные трансферты</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05152R0820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500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1 333,2</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0"/>
              <w:rPr>
                <w:bCs/>
                <w:sz w:val="20"/>
                <w:szCs w:val="20"/>
              </w:rPr>
            </w:pPr>
            <w:r w:rsidRPr="001D4A08">
              <w:rPr>
                <w:bCs/>
                <w:sz w:val="20"/>
                <w:szCs w:val="20"/>
              </w:rPr>
              <w:t>Подпрограмма «Социальная поддержка граждан Молчановского района»</w:t>
            </w:r>
          </w:p>
        </w:tc>
        <w:tc>
          <w:tcPr>
            <w:tcW w:w="1873"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0520000000</w:t>
            </w:r>
          </w:p>
        </w:tc>
        <w:tc>
          <w:tcPr>
            <w:tcW w:w="709"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100,0</w:t>
            </w:r>
          </w:p>
        </w:tc>
        <w:tc>
          <w:tcPr>
            <w:tcW w:w="1226"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0"/>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Основное мероприятие «Повышение качества жизни пожилых людей в Молчановском районе»</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0525100000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100,0</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proofErr w:type="gramStart"/>
            <w:r w:rsidRPr="001D4A08">
              <w:rPr>
                <w:bCs/>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1D4A08">
              <w:rPr>
                <w:bCs/>
                <w:sz w:val="20"/>
                <w:szCs w:val="20"/>
              </w:rPr>
              <w:t xml:space="preserve">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0525140710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50,0</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Межбюджетные трансферты</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0525140710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500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50,0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proofErr w:type="gramStart"/>
            <w:r w:rsidRPr="001D4A08">
              <w:rPr>
                <w:bCs/>
                <w:sz w:val="20"/>
                <w:szCs w:val="20"/>
              </w:rPr>
              <w:lastRenderedPageBreak/>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1D4A08">
              <w:rPr>
                <w:bCs/>
                <w:sz w:val="20"/>
                <w:szCs w:val="20"/>
              </w:rPr>
              <w:t xml:space="preserve">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05251С0710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50,0</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Межбюджетные трансферты</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05251С0710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500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50,0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0"/>
              <w:rPr>
                <w:bCs/>
                <w:sz w:val="20"/>
                <w:szCs w:val="20"/>
              </w:rPr>
            </w:pPr>
            <w:r w:rsidRPr="001D4A08">
              <w:rPr>
                <w:bCs/>
                <w:sz w:val="20"/>
                <w:szCs w:val="20"/>
              </w:rPr>
              <w:t>Обеспечивающая подпрограмма</w:t>
            </w:r>
          </w:p>
        </w:tc>
        <w:tc>
          <w:tcPr>
            <w:tcW w:w="1873"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0530000000</w:t>
            </w:r>
          </w:p>
        </w:tc>
        <w:tc>
          <w:tcPr>
            <w:tcW w:w="709"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17,0</w:t>
            </w:r>
          </w:p>
        </w:tc>
        <w:tc>
          <w:tcPr>
            <w:tcW w:w="1226"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0"/>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Руководство и управление в сфере установленных функций органов местного самоуправления</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0530100000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17,0</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proofErr w:type="gramStart"/>
            <w:r w:rsidRPr="001D4A08">
              <w:rPr>
                <w:bCs/>
                <w:sz w:val="20"/>
                <w:szCs w:val="2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w:t>
            </w:r>
            <w:proofErr w:type="gramEnd"/>
            <w:r w:rsidRPr="001D4A08">
              <w:rPr>
                <w:bCs/>
                <w:sz w:val="20"/>
                <w:szCs w:val="20"/>
              </w:rPr>
              <w:t xml:space="preserve"> </w:t>
            </w:r>
            <w:proofErr w:type="gramStart"/>
            <w:r w:rsidRPr="001D4A08">
              <w:rPr>
                <w:bCs/>
                <w:sz w:val="20"/>
                <w:szCs w:val="20"/>
              </w:rPr>
              <w:t>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roofErr w:type="gramEnd"/>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0530140820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17,0</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0530140820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100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15,5</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0530140820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1,5</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rPr>
                <w:b/>
                <w:bCs/>
                <w:sz w:val="20"/>
                <w:szCs w:val="20"/>
              </w:rPr>
            </w:pPr>
            <w:r w:rsidRPr="001D4A08">
              <w:rPr>
                <w:b/>
                <w:bCs/>
                <w:sz w:val="20"/>
                <w:szCs w:val="20"/>
              </w:rPr>
              <w:lastRenderedPageBreak/>
              <w:t>Муниципальная программа «Обеспечение безопасности населения Молчановского района на 2022-2029 годы»</w:t>
            </w:r>
          </w:p>
        </w:tc>
        <w:tc>
          <w:tcPr>
            <w:tcW w:w="1873" w:type="dxa"/>
            <w:shd w:val="clear" w:color="auto" w:fill="auto"/>
            <w:vAlign w:val="center"/>
            <w:hideMark/>
          </w:tcPr>
          <w:p w:rsidR="00F51E65" w:rsidRPr="001D4A08" w:rsidRDefault="00F51E65" w:rsidP="006F0DCF">
            <w:pPr>
              <w:jc w:val="center"/>
              <w:rPr>
                <w:b/>
                <w:bCs/>
                <w:sz w:val="20"/>
                <w:szCs w:val="20"/>
              </w:rPr>
            </w:pPr>
            <w:r w:rsidRPr="001D4A08">
              <w:rPr>
                <w:b/>
                <w:bCs/>
                <w:sz w:val="20"/>
                <w:szCs w:val="20"/>
              </w:rPr>
              <w:t>0600000000</w:t>
            </w:r>
          </w:p>
        </w:tc>
        <w:tc>
          <w:tcPr>
            <w:tcW w:w="709" w:type="dxa"/>
            <w:shd w:val="clear" w:color="auto" w:fill="auto"/>
            <w:vAlign w:val="center"/>
            <w:hideMark/>
          </w:tcPr>
          <w:p w:rsidR="00F51E65" w:rsidRPr="001D4A08" w:rsidRDefault="00F51E65" w:rsidP="006F0DCF">
            <w:pPr>
              <w:jc w:val="center"/>
              <w:rPr>
                <w:b/>
                <w:bCs/>
                <w:sz w:val="20"/>
                <w:szCs w:val="20"/>
              </w:rPr>
            </w:pPr>
            <w:r w:rsidRPr="001D4A08">
              <w:rPr>
                <w:b/>
                <w:bCs/>
                <w:sz w:val="20"/>
                <w:szCs w:val="20"/>
              </w:rPr>
              <w:t> </w:t>
            </w:r>
          </w:p>
        </w:tc>
        <w:tc>
          <w:tcPr>
            <w:tcW w:w="1380" w:type="dxa"/>
            <w:shd w:val="clear" w:color="auto" w:fill="auto"/>
            <w:vAlign w:val="center"/>
            <w:hideMark/>
          </w:tcPr>
          <w:p w:rsidR="00F51E65" w:rsidRPr="001D4A08" w:rsidRDefault="00F51E65" w:rsidP="006F0DCF">
            <w:pPr>
              <w:jc w:val="right"/>
              <w:rPr>
                <w:b/>
                <w:sz w:val="20"/>
                <w:szCs w:val="20"/>
              </w:rPr>
            </w:pPr>
            <w:r w:rsidRPr="001D4A08">
              <w:rPr>
                <w:b/>
                <w:sz w:val="20"/>
                <w:szCs w:val="20"/>
              </w:rPr>
              <w:t>13 302,9</w:t>
            </w:r>
          </w:p>
        </w:tc>
        <w:tc>
          <w:tcPr>
            <w:tcW w:w="1226" w:type="dxa"/>
            <w:shd w:val="clear" w:color="auto" w:fill="auto"/>
            <w:vAlign w:val="center"/>
            <w:hideMark/>
          </w:tcPr>
          <w:p w:rsidR="00F51E65" w:rsidRPr="001D4A08" w:rsidRDefault="00F51E65" w:rsidP="006F0DCF">
            <w:pPr>
              <w:jc w:val="right"/>
              <w:rPr>
                <w:b/>
                <w:sz w:val="20"/>
                <w:szCs w:val="20"/>
              </w:rPr>
            </w:pPr>
            <w:r w:rsidRPr="001D4A08">
              <w:rPr>
                <w:b/>
                <w:sz w:val="20"/>
                <w:szCs w:val="20"/>
              </w:rPr>
              <w:t>581,8</w:t>
            </w:r>
          </w:p>
        </w:tc>
        <w:tc>
          <w:tcPr>
            <w:tcW w:w="1134" w:type="dxa"/>
            <w:shd w:val="clear" w:color="auto" w:fill="auto"/>
            <w:vAlign w:val="center"/>
            <w:hideMark/>
          </w:tcPr>
          <w:p w:rsidR="00F51E65" w:rsidRPr="001D4A08" w:rsidRDefault="00F51E65" w:rsidP="006F0DCF">
            <w:pPr>
              <w:jc w:val="center"/>
              <w:rPr>
                <w:b/>
                <w:sz w:val="20"/>
                <w:szCs w:val="20"/>
              </w:rPr>
            </w:pPr>
            <w:r w:rsidRPr="001D4A08">
              <w:rPr>
                <w:b/>
                <w:sz w:val="20"/>
                <w:szCs w:val="20"/>
              </w:rPr>
              <w:t>4,4</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0"/>
              <w:rPr>
                <w:bCs/>
                <w:sz w:val="20"/>
                <w:szCs w:val="20"/>
              </w:rPr>
            </w:pPr>
            <w:r w:rsidRPr="001D4A08">
              <w:rPr>
                <w:bCs/>
                <w:sz w:val="20"/>
                <w:szCs w:val="20"/>
              </w:rPr>
              <w:t>Подпрограмма «Обеспечение безопасности жизнедеятельности населения Молчановского района»</w:t>
            </w:r>
          </w:p>
        </w:tc>
        <w:tc>
          <w:tcPr>
            <w:tcW w:w="1873"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0610000000</w:t>
            </w:r>
          </w:p>
        </w:tc>
        <w:tc>
          <w:tcPr>
            <w:tcW w:w="709"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12 986,8</w:t>
            </w:r>
          </w:p>
        </w:tc>
        <w:tc>
          <w:tcPr>
            <w:tcW w:w="1226"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581,8</w:t>
            </w:r>
          </w:p>
        </w:tc>
        <w:tc>
          <w:tcPr>
            <w:tcW w:w="1134" w:type="dxa"/>
            <w:shd w:val="clear" w:color="auto" w:fill="auto"/>
            <w:vAlign w:val="center"/>
            <w:hideMark/>
          </w:tcPr>
          <w:p w:rsidR="00F51E65" w:rsidRPr="001D4A08" w:rsidRDefault="00F51E65" w:rsidP="006F0DCF">
            <w:pPr>
              <w:jc w:val="center"/>
              <w:outlineLvl w:val="0"/>
              <w:rPr>
                <w:sz w:val="20"/>
                <w:szCs w:val="20"/>
              </w:rPr>
            </w:pPr>
            <w:r w:rsidRPr="001D4A08">
              <w:rPr>
                <w:sz w:val="20"/>
                <w:szCs w:val="20"/>
              </w:rPr>
              <w:t>4,5</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Основное мероприятие «Комплексное обеспечение безопасности граждан»</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0615100000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2 643,7</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581,8</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22,0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Организация работы Единой дежурно-диспетчерской службы</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0615100015</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2 643,7</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581,8</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22,0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0615100015</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100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2 508,5</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578,6</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23,1</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0615100015</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135,2</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3,2</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2,4</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Основное мероприятие «Предупреждение терроризма и экстремизма»</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0615200000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2,0</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0615200016</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2,0</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0615200016</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2,0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Основное мероприятие «Проведение комплекса мероприятий, направленных на обеспечение мобилизационной подготовки»</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0615300000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9,1</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Обеспечение доставки секретной корреспонденции</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0615300017</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0,1</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0615300017</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0,1</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Материально-техническое обеспечение мероприятий, направленных на обеспечение мобилизационной подготовки</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0615300018</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9,0</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0615300018</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9,0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Основное мероприятие «Обеспечение антитеррористической защиты объектов капитального ремонта государственных (муниципальных) общеобразовательных организаций»</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0615400000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4 700,0</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Обеспечение антитеррористической защиты отремонтированных зданий муниципальных общеобразовательных организаций</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0615441160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4 230,0</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0615441160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4 230,0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lastRenderedPageBreak/>
              <w:t>Обеспечение антитеррористической защиты отремонтированных зданий муниципальных общеобразовательных организаций</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06154S1160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470,0</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06154S1160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470,0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Основное мероприятие «Проведение комплекса мероприятий по обеспечению антитеррористической и пожарной безопасности Молчановского района»</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0615500000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5 332,0</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Мероприятия, направленные на обеспечение пожарной защиты муниципальных учреждений</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0615500036</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953,0</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0615500036</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953,0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Исполнение судебных актов по искам к муниципальному образованию «Молчановский район» об обеспечении антитеррористической защиты и противопожарной безопасности муниципальных образовательных организаций муниципального образования «Молчановский район»</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0615500037</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4 129,0</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0615500037</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4 129,0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 xml:space="preserve">Обеспечение многодетных семей в Молчановском районе дымовыми пожарными </w:t>
            </w:r>
            <w:proofErr w:type="spellStart"/>
            <w:r w:rsidRPr="001D4A08">
              <w:rPr>
                <w:bCs/>
                <w:sz w:val="20"/>
                <w:szCs w:val="20"/>
              </w:rPr>
              <w:t>извещателями</w:t>
            </w:r>
            <w:proofErr w:type="spellEnd"/>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0615500040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150,0</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Межбюджетные трансферты</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0615500040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500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150,0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Обеспечение средствами видеонаблюдения объектов, относящихся к местам массового пребывания граждан</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0615500041</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100,0</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0615500041</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100,0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Основное мероприятие «Подготовка населения в области гражданской обороны, защиты от чрезвычайных ситуаций территории муниципального образования «Молчановский район»»</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0615600000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300,0</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Организация укомплектования пунктов временного размещения пострадавшего населения, хранения, освежения и обслуживания запасов материально-технических, продовольственных, медицинских и иных материальных ресурсов</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0615600038</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300,0</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0615600038</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300,0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0"/>
              <w:rPr>
                <w:bCs/>
                <w:sz w:val="20"/>
                <w:szCs w:val="20"/>
              </w:rPr>
            </w:pPr>
            <w:r w:rsidRPr="001D4A08">
              <w:rPr>
                <w:bCs/>
                <w:sz w:val="20"/>
                <w:szCs w:val="20"/>
              </w:rPr>
              <w:t>Подпрограмма «Профилактика правонарушений и наркомании в Молчановском районе»</w:t>
            </w:r>
          </w:p>
        </w:tc>
        <w:tc>
          <w:tcPr>
            <w:tcW w:w="1873"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0620000000</w:t>
            </w:r>
          </w:p>
        </w:tc>
        <w:tc>
          <w:tcPr>
            <w:tcW w:w="709"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240,0</w:t>
            </w:r>
          </w:p>
        </w:tc>
        <w:tc>
          <w:tcPr>
            <w:tcW w:w="1226"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0"/>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Основное мероприятие «Организация мероприятий по профилактике правонарушений и наркомании, обеспечению общественной безопасности»</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0625100000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240,0</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lastRenderedPageBreak/>
              <w:t xml:space="preserve">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w:t>
            </w:r>
            <w:proofErr w:type="spellStart"/>
            <w:r w:rsidRPr="001D4A08">
              <w:rPr>
                <w:bCs/>
                <w:sz w:val="20"/>
                <w:szCs w:val="20"/>
              </w:rPr>
              <w:t>внутришкольном</w:t>
            </w:r>
            <w:proofErr w:type="spellEnd"/>
            <w:r w:rsidRPr="001D4A08">
              <w:rPr>
                <w:bCs/>
                <w:sz w:val="20"/>
                <w:szCs w:val="20"/>
              </w:rPr>
              <w:t xml:space="preserve"> учете, подростков, проживающих в неблагополучных малоимущих семьях</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0625100020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240,0</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0625100020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240,0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0"/>
              <w:rPr>
                <w:bCs/>
                <w:sz w:val="20"/>
                <w:szCs w:val="20"/>
              </w:rPr>
            </w:pPr>
            <w:r w:rsidRPr="001D4A08">
              <w:rPr>
                <w:bCs/>
                <w:sz w:val="20"/>
                <w:szCs w:val="20"/>
              </w:rPr>
              <w:t>Подпрограмма «Повышение безопасности дорожного движения на территории Молчановского района»</w:t>
            </w:r>
          </w:p>
        </w:tc>
        <w:tc>
          <w:tcPr>
            <w:tcW w:w="1873"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0630000000</w:t>
            </w:r>
          </w:p>
        </w:tc>
        <w:tc>
          <w:tcPr>
            <w:tcW w:w="709"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76,1</w:t>
            </w:r>
          </w:p>
        </w:tc>
        <w:tc>
          <w:tcPr>
            <w:tcW w:w="1226"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0"/>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Основное мероприятие «Обеспечение безопасного участия детей в дорожном движении»</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0635100000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76,1</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0635100021</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76,1</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0635100021</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76,1</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rPr>
                <w:b/>
                <w:bCs/>
                <w:sz w:val="20"/>
                <w:szCs w:val="20"/>
              </w:rPr>
            </w:pPr>
            <w:r w:rsidRPr="001D4A08">
              <w:rPr>
                <w:b/>
                <w:bCs/>
                <w:sz w:val="20"/>
                <w:szCs w:val="20"/>
              </w:rPr>
              <w:t>Муниципальная программа «Содержание и развитие муниципального хозяйства Молчановского района на 2022-2029 годы»</w:t>
            </w:r>
          </w:p>
        </w:tc>
        <w:tc>
          <w:tcPr>
            <w:tcW w:w="1873" w:type="dxa"/>
            <w:shd w:val="clear" w:color="auto" w:fill="auto"/>
            <w:vAlign w:val="center"/>
            <w:hideMark/>
          </w:tcPr>
          <w:p w:rsidR="00F51E65" w:rsidRPr="001D4A08" w:rsidRDefault="00F51E65" w:rsidP="006F0DCF">
            <w:pPr>
              <w:jc w:val="center"/>
              <w:rPr>
                <w:b/>
                <w:bCs/>
                <w:sz w:val="20"/>
                <w:szCs w:val="20"/>
              </w:rPr>
            </w:pPr>
            <w:r w:rsidRPr="001D4A08">
              <w:rPr>
                <w:b/>
                <w:bCs/>
                <w:sz w:val="20"/>
                <w:szCs w:val="20"/>
              </w:rPr>
              <w:t>0700000000</w:t>
            </w:r>
          </w:p>
        </w:tc>
        <w:tc>
          <w:tcPr>
            <w:tcW w:w="709" w:type="dxa"/>
            <w:shd w:val="clear" w:color="auto" w:fill="auto"/>
            <w:vAlign w:val="center"/>
            <w:hideMark/>
          </w:tcPr>
          <w:p w:rsidR="00F51E65" w:rsidRPr="001D4A08" w:rsidRDefault="00F51E65" w:rsidP="006F0DCF">
            <w:pPr>
              <w:jc w:val="center"/>
              <w:rPr>
                <w:b/>
                <w:bCs/>
                <w:sz w:val="20"/>
                <w:szCs w:val="20"/>
              </w:rPr>
            </w:pPr>
            <w:r w:rsidRPr="001D4A08">
              <w:rPr>
                <w:b/>
                <w:bCs/>
                <w:sz w:val="20"/>
                <w:szCs w:val="20"/>
              </w:rPr>
              <w:t> </w:t>
            </w:r>
          </w:p>
        </w:tc>
        <w:tc>
          <w:tcPr>
            <w:tcW w:w="1380" w:type="dxa"/>
            <w:shd w:val="clear" w:color="auto" w:fill="auto"/>
            <w:vAlign w:val="center"/>
            <w:hideMark/>
          </w:tcPr>
          <w:p w:rsidR="00F51E65" w:rsidRPr="001D4A08" w:rsidRDefault="00F51E65" w:rsidP="006F0DCF">
            <w:pPr>
              <w:jc w:val="right"/>
              <w:rPr>
                <w:b/>
                <w:sz w:val="20"/>
                <w:szCs w:val="20"/>
              </w:rPr>
            </w:pPr>
            <w:r w:rsidRPr="001D4A08">
              <w:rPr>
                <w:b/>
                <w:sz w:val="20"/>
                <w:szCs w:val="20"/>
              </w:rPr>
              <w:t>35 507,0</w:t>
            </w:r>
          </w:p>
        </w:tc>
        <w:tc>
          <w:tcPr>
            <w:tcW w:w="1226" w:type="dxa"/>
            <w:shd w:val="clear" w:color="auto" w:fill="auto"/>
            <w:vAlign w:val="center"/>
            <w:hideMark/>
          </w:tcPr>
          <w:p w:rsidR="00F51E65" w:rsidRPr="001D4A08" w:rsidRDefault="00F51E65" w:rsidP="006F0DCF">
            <w:pPr>
              <w:jc w:val="right"/>
              <w:rPr>
                <w:b/>
                <w:sz w:val="20"/>
                <w:szCs w:val="20"/>
              </w:rPr>
            </w:pPr>
            <w:r w:rsidRPr="001D4A08">
              <w:rPr>
                <w:b/>
                <w:sz w:val="20"/>
                <w:szCs w:val="20"/>
              </w:rPr>
              <w:t>16 683,6</w:t>
            </w:r>
          </w:p>
        </w:tc>
        <w:tc>
          <w:tcPr>
            <w:tcW w:w="1134" w:type="dxa"/>
            <w:shd w:val="clear" w:color="auto" w:fill="auto"/>
            <w:vAlign w:val="center"/>
            <w:hideMark/>
          </w:tcPr>
          <w:p w:rsidR="00F51E65" w:rsidRPr="001D4A08" w:rsidRDefault="00F51E65" w:rsidP="006F0DCF">
            <w:pPr>
              <w:jc w:val="center"/>
              <w:rPr>
                <w:b/>
                <w:sz w:val="20"/>
                <w:szCs w:val="20"/>
              </w:rPr>
            </w:pPr>
            <w:r w:rsidRPr="001D4A08">
              <w:rPr>
                <w:b/>
                <w:sz w:val="20"/>
                <w:szCs w:val="20"/>
              </w:rPr>
              <w:t>47,0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0"/>
              <w:rPr>
                <w:bCs/>
                <w:sz w:val="20"/>
                <w:szCs w:val="20"/>
              </w:rPr>
            </w:pPr>
            <w:r w:rsidRPr="001D4A08">
              <w:rPr>
                <w:bCs/>
                <w:sz w:val="20"/>
                <w:szCs w:val="20"/>
              </w:rPr>
              <w:t>Подпрограмма «Сохранение и развитие автомобильных дорог Молчановского района»</w:t>
            </w:r>
          </w:p>
        </w:tc>
        <w:tc>
          <w:tcPr>
            <w:tcW w:w="1873"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0710000000</w:t>
            </w:r>
          </w:p>
        </w:tc>
        <w:tc>
          <w:tcPr>
            <w:tcW w:w="709"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12 442,0</w:t>
            </w:r>
          </w:p>
        </w:tc>
        <w:tc>
          <w:tcPr>
            <w:tcW w:w="1226"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134,7</w:t>
            </w:r>
          </w:p>
        </w:tc>
        <w:tc>
          <w:tcPr>
            <w:tcW w:w="1134" w:type="dxa"/>
            <w:shd w:val="clear" w:color="auto" w:fill="auto"/>
            <w:vAlign w:val="center"/>
            <w:hideMark/>
          </w:tcPr>
          <w:p w:rsidR="00F51E65" w:rsidRPr="001D4A08" w:rsidRDefault="00F51E65" w:rsidP="006F0DCF">
            <w:pPr>
              <w:jc w:val="center"/>
              <w:outlineLvl w:val="0"/>
              <w:rPr>
                <w:sz w:val="20"/>
                <w:szCs w:val="20"/>
              </w:rPr>
            </w:pPr>
            <w:r w:rsidRPr="001D4A08">
              <w:rPr>
                <w:sz w:val="20"/>
                <w:szCs w:val="20"/>
              </w:rPr>
              <w:t>1,1</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Основное мероприятие «Содержание и ремонт автомобильных дорог общего пользования местного значения Молчановского района»</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0715100000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12 442,0</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134,7</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1,1</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Осуществление деятельности по содержанию автомобильных дорог общего пользования местного значения</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0715100022</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335,0</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134,7</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40,2</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0715100022</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335,0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134,7</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40,2</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Капитальный ремонт и (или) ремонт автомобильных дорог вне границ населенных пунктов в границах муниципального района</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0715100023</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1 484,6</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0715100023</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1 484,6</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Капитальный ремонт и (или) ремонт автомобильных дорог общего пользования местного значения</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0715140930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10 622,4</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Межбюджетные трансферты</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0715140930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500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10 622,4</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0"/>
              <w:rPr>
                <w:bCs/>
                <w:sz w:val="20"/>
                <w:szCs w:val="20"/>
              </w:rPr>
            </w:pPr>
            <w:r w:rsidRPr="001D4A08">
              <w:rPr>
                <w:bCs/>
                <w:sz w:val="20"/>
                <w:szCs w:val="20"/>
              </w:rPr>
              <w:t>Подпрограмма «Развитие систем жизнеобеспечения населения и улучшение комфортности проживания на территории Молчановского района»</w:t>
            </w:r>
          </w:p>
        </w:tc>
        <w:tc>
          <w:tcPr>
            <w:tcW w:w="1873"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0720000000</w:t>
            </w:r>
          </w:p>
        </w:tc>
        <w:tc>
          <w:tcPr>
            <w:tcW w:w="709"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23 065,0</w:t>
            </w:r>
          </w:p>
        </w:tc>
        <w:tc>
          <w:tcPr>
            <w:tcW w:w="1226"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16 548,9</w:t>
            </w:r>
          </w:p>
        </w:tc>
        <w:tc>
          <w:tcPr>
            <w:tcW w:w="1134" w:type="dxa"/>
            <w:shd w:val="clear" w:color="auto" w:fill="auto"/>
            <w:vAlign w:val="center"/>
            <w:hideMark/>
          </w:tcPr>
          <w:p w:rsidR="00F51E65" w:rsidRPr="001D4A08" w:rsidRDefault="00F51E65" w:rsidP="006F0DCF">
            <w:pPr>
              <w:jc w:val="center"/>
              <w:outlineLvl w:val="0"/>
              <w:rPr>
                <w:sz w:val="20"/>
                <w:szCs w:val="20"/>
              </w:rPr>
            </w:pPr>
            <w:r w:rsidRPr="001D4A08">
              <w:rPr>
                <w:sz w:val="20"/>
                <w:szCs w:val="20"/>
              </w:rPr>
              <w:t>71,7</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lastRenderedPageBreak/>
              <w:t xml:space="preserve">Основное мероприятие «Оказание содействия отдельным муниципальным образованиям Томской области по обеспечению </w:t>
            </w:r>
            <w:proofErr w:type="gramStart"/>
            <w:r w:rsidRPr="001D4A08">
              <w:rPr>
                <w:bCs/>
                <w:sz w:val="20"/>
                <w:szCs w:val="20"/>
              </w:rPr>
              <w:t>соблюдения баланса экономических интересов потребителей</w:t>
            </w:r>
            <w:proofErr w:type="gramEnd"/>
            <w:r w:rsidRPr="001D4A08">
              <w:rPr>
                <w:bCs/>
                <w:sz w:val="20"/>
                <w:szCs w:val="20"/>
              </w:rPr>
              <w:t xml:space="preserve"> и поставщиков топливно-энергетических ресурсов»</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0725100000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16 548,9</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16 548,9</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100,0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Компенсация расходов по организации электроснабжения от дизельных электростанций</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0725140120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16 548,9</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16 548,9</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100,0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Межбюджетные трансферты</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0725140120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500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16 548,9</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16 548,9</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100,0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Основное мероприятие «Совершенствование территориального планирования Томской области, реализация документов территориального планирования и градостроительного зонирования муниципальных образований Томской области»</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0725200000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3 040,0</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Подготовка проектов изменений в генеральные планы, правила землепользования и застройки</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0725240610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3 040,0</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Межбюджетные трансферты</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0725240610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500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3 040,0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Основное мероприятие «Снижение количества аварий в системах электроснабжения, теплоснабжения, водоснабжения и водоотведения коммунального комплекса Томской области»</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0725300000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3 476,1</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0725340910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3 476,1</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Межбюджетные трансферты</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0725340910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500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3 476,1</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rPr>
                <w:b/>
                <w:bCs/>
                <w:sz w:val="20"/>
                <w:szCs w:val="20"/>
              </w:rPr>
            </w:pPr>
            <w:r w:rsidRPr="001D4A08">
              <w:rPr>
                <w:b/>
                <w:bCs/>
                <w:sz w:val="20"/>
                <w:szCs w:val="20"/>
              </w:rPr>
              <w:t>Муниципальная программа «Охрана окружающей среды на территории Молчановского района на 2022-2029 годы»</w:t>
            </w:r>
          </w:p>
        </w:tc>
        <w:tc>
          <w:tcPr>
            <w:tcW w:w="1873" w:type="dxa"/>
            <w:shd w:val="clear" w:color="auto" w:fill="auto"/>
            <w:vAlign w:val="center"/>
            <w:hideMark/>
          </w:tcPr>
          <w:p w:rsidR="00F51E65" w:rsidRPr="001D4A08" w:rsidRDefault="00F51E65" w:rsidP="006F0DCF">
            <w:pPr>
              <w:jc w:val="center"/>
              <w:rPr>
                <w:b/>
                <w:bCs/>
                <w:sz w:val="20"/>
                <w:szCs w:val="20"/>
              </w:rPr>
            </w:pPr>
            <w:r w:rsidRPr="001D4A08">
              <w:rPr>
                <w:b/>
                <w:bCs/>
                <w:sz w:val="20"/>
                <w:szCs w:val="20"/>
              </w:rPr>
              <w:t>0800000000</w:t>
            </w:r>
          </w:p>
        </w:tc>
        <w:tc>
          <w:tcPr>
            <w:tcW w:w="709" w:type="dxa"/>
            <w:shd w:val="clear" w:color="auto" w:fill="auto"/>
            <w:vAlign w:val="center"/>
            <w:hideMark/>
          </w:tcPr>
          <w:p w:rsidR="00F51E65" w:rsidRPr="001D4A08" w:rsidRDefault="00F51E65" w:rsidP="006F0DCF">
            <w:pPr>
              <w:jc w:val="center"/>
              <w:rPr>
                <w:b/>
                <w:bCs/>
                <w:sz w:val="20"/>
                <w:szCs w:val="20"/>
              </w:rPr>
            </w:pPr>
            <w:r w:rsidRPr="001D4A08">
              <w:rPr>
                <w:b/>
                <w:bCs/>
                <w:sz w:val="20"/>
                <w:szCs w:val="20"/>
              </w:rPr>
              <w:t> </w:t>
            </w:r>
          </w:p>
        </w:tc>
        <w:tc>
          <w:tcPr>
            <w:tcW w:w="1380" w:type="dxa"/>
            <w:shd w:val="clear" w:color="auto" w:fill="auto"/>
            <w:vAlign w:val="center"/>
            <w:hideMark/>
          </w:tcPr>
          <w:p w:rsidR="00F51E65" w:rsidRPr="001D4A08" w:rsidRDefault="00F51E65" w:rsidP="006F0DCF">
            <w:pPr>
              <w:jc w:val="right"/>
              <w:rPr>
                <w:b/>
                <w:sz w:val="20"/>
                <w:szCs w:val="20"/>
              </w:rPr>
            </w:pPr>
            <w:r w:rsidRPr="001D4A08">
              <w:rPr>
                <w:b/>
                <w:sz w:val="20"/>
                <w:szCs w:val="20"/>
              </w:rPr>
              <w:t>1 816,1</w:t>
            </w:r>
          </w:p>
        </w:tc>
        <w:tc>
          <w:tcPr>
            <w:tcW w:w="1226" w:type="dxa"/>
            <w:shd w:val="clear" w:color="auto" w:fill="auto"/>
            <w:vAlign w:val="center"/>
            <w:hideMark/>
          </w:tcPr>
          <w:p w:rsidR="00F51E65" w:rsidRPr="001D4A08" w:rsidRDefault="00F51E65" w:rsidP="006F0DCF">
            <w:pPr>
              <w:jc w:val="right"/>
              <w:rPr>
                <w:b/>
                <w:sz w:val="20"/>
                <w:szCs w:val="20"/>
              </w:rPr>
            </w:pPr>
            <w:r w:rsidRPr="001D4A08">
              <w:rPr>
                <w:b/>
                <w:sz w:val="20"/>
                <w:szCs w:val="20"/>
              </w:rPr>
              <w:t>0,0</w:t>
            </w:r>
          </w:p>
        </w:tc>
        <w:tc>
          <w:tcPr>
            <w:tcW w:w="1134" w:type="dxa"/>
            <w:shd w:val="clear" w:color="auto" w:fill="auto"/>
            <w:vAlign w:val="center"/>
            <w:hideMark/>
          </w:tcPr>
          <w:p w:rsidR="00F51E65" w:rsidRPr="001D4A08" w:rsidRDefault="00F51E65" w:rsidP="006F0DCF">
            <w:pPr>
              <w:jc w:val="center"/>
              <w:rPr>
                <w:b/>
                <w:sz w:val="20"/>
                <w:szCs w:val="20"/>
              </w:rPr>
            </w:pPr>
            <w:r w:rsidRPr="001D4A08">
              <w:rPr>
                <w:b/>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0"/>
              <w:rPr>
                <w:bCs/>
                <w:sz w:val="20"/>
                <w:szCs w:val="20"/>
              </w:rPr>
            </w:pPr>
            <w:r w:rsidRPr="001D4A08">
              <w:rPr>
                <w:bCs/>
                <w:sz w:val="20"/>
                <w:szCs w:val="20"/>
              </w:rPr>
              <w:t>Подпрограмма «Организация утилизации и переработки твердых бытовых отходов»</w:t>
            </w:r>
          </w:p>
        </w:tc>
        <w:tc>
          <w:tcPr>
            <w:tcW w:w="1873"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0810000000</w:t>
            </w:r>
          </w:p>
        </w:tc>
        <w:tc>
          <w:tcPr>
            <w:tcW w:w="709"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1 703,2</w:t>
            </w:r>
          </w:p>
        </w:tc>
        <w:tc>
          <w:tcPr>
            <w:tcW w:w="1226"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0"/>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Основное мероприятие «Создание инфраструктуры по накоплению и размещению твердых коммунальных отходов»</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0815100000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1 703,2</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Разработка проектной документации на объекты муниципальной собственности в сфере обращения с твердыми коммунальными отходами</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081514П020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1 703,2</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Межбюджетные трансферты</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081514П020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500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1 703,2</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0"/>
              <w:rPr>
                <w:bCs/>
                <w:sz w:val="20"/>
                <w:szCs w:val="20"/>
              </w:rPr>
            </w:pPr>
            <w:r w:rsidRPr="001D4A08">
              <w:rPr>
                <w:bCs/>
                <w:sz w:val="20"/>
                <w:szCs w:val="20"/>
              </w:rPr>
              <w:t>Подпрограмма «Модель непрерывного экологического воспитания и образования на территории Молчановского района»</w:t>
            </w:r>
          </w:p>
        </w:tc>
        <w:tc>
          <w:tcPr>
            <w:tcW w:w="1873"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0820000000</w:t>
            </w:r>
          </w:p>
        </w:tc>
        <w:tc>
          <w:tcPr>
            <w:tcW w:w="709"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5,0</w:t>
            </w:r>
          </w:p>
        </w:tc>
        <w:tc>
          <w:tcPr>
            <w:tcW w:w="1226"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0"/>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Основное мероприятие «Экологическое образование, воспитание и информирование населения»</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0825100000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5,0</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Подготовка и реализация экологических проектов</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0825100024</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5,0</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0825100024</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5,0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0"/>
              <w:rPr>
                <w:bCs/>
                <w:sz w:val="20"/>
                <w:szCs w:val="20"/>
              </w:rPr>
            </w:pPr>
            <w:r w:rsidRPr="001D4A08">
              <w:rPr>
                <w:bCs/>
                <w:sz w:val="20"/>
                <w:szCs w:val="20"/>
              </w:rPr>
              <w:lastRenderedPageBreak/>
              <w:t>Подпрограмма «Особо охраняемые природные территории на территории Молчановского района»</w:t>
            </w:r>
          </w:p>
        </w:tc>
        <w:tc>
          <w:tcPr>
            <w:tcW w:w="1873"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0830000000</w:t>
            </w:r>
          </w:p>
        </w:tc>
        <w:tc>
          <w:tcPr>
            <w:tcW w:w="709"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107,9</w:t>
            </w:r>
          </w:p>
        </w:tc>
        <w:tc>
          <w:tcPr>
            <w:tcW w:w="1226"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0"/>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Охрана окружающей среды на особо охраняемых природных территориях</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0835100000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107,9</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proofErr w:type="gramStart"/>
            <w:r w:rsidRPr="001D4A08">
              <w:rPr>
                <w:bCs/>
                <w:sz w:val="20"/>
                <w:szCs w:val="20"/>
              </w:rPr>
              <w:t>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обследования территории, обосновывающих придание ей статуса особо охраняемой природной территории регионального или местного значения</w:t>
            </w:r>
            <w:proofErr w:type="gramEnd"/>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0835100026</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107,9</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0835100026</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107,9</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rPr>
                <w:b/>
                <w:bCs/>
                <w:sz w:val="20"/>
                <w:szCs w:val="20"/>
              </w:rPr>
            </w:pPr>
            <w:r w:rsidRPr="001D4A08">
              <w:rPr>
                <w:b/>
                <w:bCs/>
                <w:sz w:val="20"/>
                <w:szCs w:val="20"/>
              </w:rPr>
              <w:t>Муниципальная программа «Муниципальное управление Молчановского района на 2022-2029 годы»</w:t>
            </w:r>
          </w:p>
        </w:tc>
        <w:tc>
          <w:tcPr>
            <w:tcW w:w="1873" w:type="dxa"/>
            <w:shd w:val="clear" w:color="auto" w:fill="auto"/>
            <w:vAlign w:val="center"/>
            <w:hideMark/>
          </w:tcPr>
          <w:p w:rsidR="00F51E65" w:rsidRPr="001D4A08" w:rsidRDefault="00F51E65" w:rsidP="006F0DCF">
            <w:pPr>
              <w:jc w:val="center"/>
              <w:rPr>
                <w:b/>
                <w:bCs/>
                <w:sz w:val="20"/>
                <w:szCs w:val="20"/>
              </w:rPr>
            </w:pPr>
            <w:r w:rsidRPr="001D4A08">
              <w:rPr>
                <w:b/>
                <w:bCs/>
                <w:sz w:val="20"/>
                <w:szCs w:val="20"/>
              </w:rPr>
              <w:t>0900000000</w:t>
            </w:r>
          </w:p>
        </w:tc>
        <w:tc>
          <w:tcPr>
            <w:tcW w:w="709" w:type="dxa"/>
            <w:shd w:val="clear" w:color="auto" w:fill="auto"/>
            <w:vAlign w:val="center"/>
            <w:hideMark/>
          </w:tcPr>
          <w:p w:rsidR="00F51E65" w:rsidRPr="001D4A08" w:rsidRDefault="00F51E65" w:rsidP="006F0DCF">
            <w:pPr>
              <w:jc w:val="center"/>
              <w:rPr>
                <w:b/>
                <w:bCs/>
                <w:sz w:val="20"/>
                <w:szCs w:val="20"/>
              </w:rPr>
            </w:pPr>
            <w:r w:rsidRPr="001D4A08">
              <w:rPr>
                <w:b/>
                <w:bCs/>
                <w:sz w:val="20"/>
                <w:szCs w:val="20"/>
              </w:rPr>
              <w:t> </w:t>
            </w:r>
          </w:p>
        </w:tc>
        <w:tc>
          <w:tcPr>
            <w:tcW w:w="1380" w:type="dxa"/>
            <w:shd w:val="clear" w:color="auto" w:fill="auto"/>
            <w:vAlign w:val="center"/>
            <w:hideMark/>
          </w:tcPr>
          <w:p w:rsidR="00F51E65" w:rsidRPr="001D4A08" w:rsidRDefault="00F51E65" w:rsidP="006F0DCF">
            <w:pPr>
              <w:jc w:val="right"/>
              <w:rPr>
                <w:b/>
                <w:sz w:val="20"/>
                <w:szCs w:val="20"/>
              </w:rPr>
            </w:pPr>
            <w:r w:rsidRPr="001D4A08">
              <w:rPr>
                <w:b/>
                <w:sz w:val="20"/>
                <w:szCs w:val="20"/>
              </w:rPr>
              <w:t>39 218,4</w:t>
            </w:r>
          </w:p>
        </w:tc>
        <w:tc>
          <w:tcPr>
            <w:tcW w:w="1226" w:type="dxa"/>
            <w:shd w:val="clear" w:color="auto" w:fill="auto"/>
            <w:vAlign w:val="center"/>
            <w:hideMark/>
          </w:tcPr>
          <w:p w:rsidR="00F51E65" w:rsidRPr="001D4A08" w:rsidRDefault="00F51E65" w:rsidP="006F0DCF">
            <w:pPr>
              <w:jc w:val="right"/>
              <w:rPr>
                <w:b/>
                <w:sz w:val="20"/>
                <w:szCs w:val="20"/>
              </w:rPr>
            </w:pPr>
            <w:r w:rsidRPr="001D4A08">
              <w:rPr>
                <w:b/>
                <w:sz w:val="20"/>
                <w:szCs w:val="20"/>
              </w:rPr>
              <w:t>9 147,5</w:t>
            </w:r>
          </w:p>
        </w:tc>
        <w:tc>
          <w:tcPr>
            <w:tcW w:w="1134" w:type="dxa"/>
            <w:shd w:val="clear" w:color="auto" w:fill="auto"/>
            <w:vAlign w:val="center"/>
            <w:hideMark/>
          </w:tcPr>
          <w:p w:rsidR="00F51E65" w:rsidRPr="001D4A08" w:rsidRDefault="00F51E65" w:rsidP="006F0DCF">
            <w:pPr>
              <w:jc w:val="center"/>
              <w:rPr>
                <w:b/>
                <w:sz w:val="20"/>
                <w:szCs w:val="20"/>
              </w:rPr>
            </w:pPr>
            <w:r w:rsidRPr="001D4A08">
              <w:rPr>
                <w:b/>
                <w:sz w:val="20"/>
                <w:szCs w:val="20"/>
              </w:rPr>
              <w:t>23,3</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0"/>
              <w:rPr>
                <w:bCs/>
                <w:sz w:val="20"/>
                <w:szCs w:val="20"/>
              </w:rPr>
            </w:pPr>
            <w:r w:rsidRPr="001D4A08">
              <w:rPr>
                <w:bCs/>
                <w:sz w:val="20"/>
                <w:szCs w:val="20"/>
              </w:rPr>
              <w:t>Подпрограмма «Эффективное управление муниципальным долгом муниципального образования «Молчановский район»</w:t>
            </w:r>
          </w:p>
        </w:tc>
        <w:tc>
          <w:tcPr>
            <w:tcW w:w="1873"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0910000000</w:t>
            </w:r>
          </w:p>
        </w:tc>
        <w:tc>
          <w:tcPr>
            <w:tcW w:w="709"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482,3</w:t>
            </w:r>
          </w:p>
        </w:tc>
        <w:tc>
          <w:tcPr>
            <w:tcW w:w="1226"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138,6</w:t>
            </w:r>
          </w:p>
        </w:tc>
        <w:tc>
          <w:tcPr>
            <w:tcW w:w="1134" w:type="dxa"/>
            <w:shd w:val="clear" w:color="auto" w:fill="auto"/>
            <w:vAlign w:val="center"/>
            <w:hideMark/>
          </w:tcPr>
          <w:p w:rsidR="00F51E65" w:rsidRPr="001D4A08" w:rsidRDefault="00F51E65" w:rsidP="006F0DCF">
            <w:pPr>
              <w:jc w:val="center"/>
              <w:outlineLvl w:val="0"/>
              <w:rPr>
                <w:sz w:val="20"/>
                <w:szCs w:val="20"/>
              </w:rPr>
            </w:pPr>
            <w:r w:rsidRPr="001D4A08">
              <w:rPr>
                <w:sz w:val="20"/>
                <w:szCs w:val="20"/>
              </w:rPr>
              <w:t>28,7</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Основное мероприятие «Управление муниципальным долгом муниципального образования «Молчановский район»</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0915100000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482,3</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138,6</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28,7</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Своевременное исполнение обязательств по обслуживанию муниципального долга</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0915100027</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482,3</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138,6</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28,7</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Обслуживание государственного (муниципального) долга</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0915100027</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700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482,3</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138,6</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28,7</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0"/>
              <w:rPr>
                <w:bCs/>
                <w:sz w:val="20"/>
                <w:szCs w:val="20"/>
              </w:rPr>
            </w:pPr>
            <w:r w:rsidRPr="001D4A08">
              <w:rPr>
                <w:bCs/>
                <w:sz w:val="20"/>
                <w:szCs w:val="20"/>
              </w:rPr>
              <w:t>Подпрограмма «Повышение качества и уровня автоматизации бюджетного процесса в Молчановском районе»</w:t>
            </w:r>
          </w:p>
        </w:tc>
        <w:tc>
          <w:tcPr>
            <w:tcW w:w="1873"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0920000000</w:t>
            </w:r>
          </w:p>
        </w:tc>
        <w:tc>
          <w:tcPr>
            <w:tcW w:w="709"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542,7</w:t>
            </w:r>
          </w:p>
        </w:tc>
        <w:tc>
          <w:tcPr>
            <w:tcW w:w="1226"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51,0</w:t>
            </w:r>
          </w:p>
        </w:tc>
        <w:tc>
          <w:tcPr>
            <w:tcW w:w="1134" w:type="dxa"/>
            <w:shd w:val="clear" w:color="auto" w:fill="auto"/>
            <w:vAlign w:val="center"/>
            <w:hideMark/>
          </w:tcPr>
          <w:p w:rsidR="00F51E65" w:rsidRPr="001D4A08" w:rsidRDefault="00F51E65" w:rsidP="006F0DCF">
            <w:pPr>
              <w:jc w:val="center"/>
              <w:outlineLvl w:val="0"/>
              <w:rPr>
                <w:sz w:val="20"/>
                <w:szCs w:val="20"/>
              </w:rPr>
            </w:pPr>
            <w:r w:rsidRPr="001D4A08">
              <w:rPr>
                <w:sz w:val="20"/>
                <w:szCs w:val="20"/>
              </w:rPr>
              <w:t>9,4</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Основное мероприятие «Приобретение и сопровождение систем управления бюджетным процессом»</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0925100000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236,5</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Обеспечение бесперебойной работоспособности систем бюджетной отчетности</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0925100028</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236,5</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0925100028</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236,5</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Основное мероприятие «Обеспечение доступа к информационным ресурсам»</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0925200000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306,2</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51,0</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16,7</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Круглосуточный доступ к информационным ресурсам</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0925200029</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306,2</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51,0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16,7</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0925200029</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306,2</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51,0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16,7</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0"/>
              <w:rPr>
                <w:bCs/>
                <w:sz w:val="20"/>
                <w:szCs w:val="20"/>
              </w:rPr>
            </w:pPr>
            <w:r w:rsidRPr="001D4A08">
              <w:rPr>
                <w:bCs/>
                <w:sz w:val="20"/>
                <w:szCs w:val="20"/>
              </w:rPr>
              <w:t>Подпрограмма «Совершенствование межбюджетных отношений в Молчановском районе»</w:t>
            </w:r>
          </w:p>
        </w:tc>
        <w:tc>
          <w:tcPr>
            <w:tcW w:w="1873"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0930000000</w:t>
            </w:r>
          </w:p>
        </w:tc>
        <w:tc>
          <w:tcPr>
            <w:tcW w:w="709"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35 652,8</w:t>
            </w:r>
          </w:p>
        </w:tc>
        <w:tc>
          <w:tcPr>
            <w:tcW w:w="1226"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8 672,9</w:t>
            </w:r>
          </w:p>
        </w:tc>
        <w:tc>
          <w:tcPr>
            <w:tcW w:w="1134" w:type="dxa"/>
            <w:shd w:val="clear" w:color="auto" w:fill="auto"/>
            <w:vAlign w:val="center"/>
            <w:hideMark/>
          </w:tcPr>
          <w:p w:rsidR="00F51E65" w:rsidRPr="001D4A08" w:rsidRDefault="00F51E65" w:rsidP="006F0DCF">
            <w:pPr>
              <w:jc w:val="center"/>
              <w:outlineLvl w:val="0"/>
              <w:rPr>
                <w:sz w:val="20"/>
                <w:szCs w:val="20"/>
              </w:rPr>
            </w:pPr>
            <w:r w:rsidRPr="001D4A08">
              <w:rPr>
                <w:sz w:val="20"/>
                <w:szCs w:val="20"/>
              </w:rPr>
              <w:t>24,3</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Основное мероприятие «Создание условий для обеспечения равных финансовых возможностей муниципальных образований по решению вопросов местного значения»</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0935100000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34 567,1</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8 391,6</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24,3</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Поддержка мер по обеспечению сбалансированности бюджетов сельских поселений Молчановского района</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0935100М30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10 510,4</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2 377,5</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22,6</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Межбюджетные трансферты</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0935100М30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500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10 510,4</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2 377,5</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22,6</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lastRenderedPageBreak/>
              <w:t>Выравнивание бюджетной обеспеченности поселений из районного фонда финансовой поддержки поселений Молчановского района</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0935100М70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8 000,0</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2 000,1</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25,0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Межбюджетные трансферты</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0935100М70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500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8 000,0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2 000,1</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25,0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0935140М70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16 056,7</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4 014,0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25,0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Межбюджетные трансферты</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0935140М70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500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16 056,7</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4 014,0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25,0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Основное мероприятие «Обеспечение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 муниципальных и городских округов»</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0935200000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1 085,7</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281,3</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25,9</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Осуществление первичного воинского учета органами местного самоуправления поселений, муниципальных и городских округов</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0935251180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1 085,7</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281,3</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25,9</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Межбюджетные трансферты</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0935251180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500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1 085,7</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281,3</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25,9</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0"/>
              <w:rPr>
                <w:bCs/>
                <w:sz w:val="20"/>
                <w:szCs w:val="20"/>
              </w:rPr>
            </w:pPr>
            <w:r w:rsidRPr="001D4A08">
              <w:rPr>
                <w:bCs/>
                <w:sz w:val="20"/>
                <w:szCs w:val="20"/>
              </w:rPr>
              <w:t>Подпрограмма «Совершенствование муниципального управления в МО «Молчановский район»</w:t>
            </w:r>
          </w:p>
        </w:tc>
        <w:tc>
          <w:tcPr>
            <w:tcW w:w="1873"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0940000000</w:t>
            </w:r>
          </w:p>
        </w:tc>
        <w:tc>
          <w:tcPr>
            <w:tcW w:w="709"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60,0</w:t>
            </w:r>
          </w:p>
        </w:tc>
        <w:tc>
          <w:tcPr>
            <w:tcW w:w="1226"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4,8</w:t>
            </w:r>
          </w:p>
        </w:tc>
        <w:tc>
          <w:tcPr>
            <w:tcW w:w="1134" w:type="dxa"/>
            <w:shd w:val="clear" w:color="auto" w:fill="auto"/>
            <w:vAlign w:val="center"/>
            <w:hideMark/>
          </w:tcPr>
          <w:p w:rsidR="00F51E65" w:rsidRPr="001D4A08" w:rsidRDefault="00F51E65" w:rsidP="006F0DCF">
            <w:pPr>
              <w:jc w:val="center"/>
              <w:outlineLvl w:val="0"/>
              <w:rPr>
                <w:sz w:val="20"/>
                <w:szCs w:val="20"/>
              </w:rPr>
            </w:pPr>
            <w:r w:rsidRPr="001D4A08">
              <w:rPr>
                <w:sz w:val="20"/>
                <w:szCs w:val="20"/>
              </w:rPr>
              <w:t>8,0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Основное мероприятие «Профессиональное развитие муниципальных служащих»</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0945100000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60,0</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4,8</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8,0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 xml:space="preserve">Обеспечение </w:t>
            </w:r>
            <w:proofErr w:type="gramStart"/>
            <w:r w:rsidRPr="001D4A08">
              <w:rPr>
                <w:bCs/>
                <w:sz w:val="20"/>
                <w:szCs w:val="20"/>
              </w:rPr>
              <w:t>дополнительного профессионального</w:t>
            </w:r>
            <w:proofErr w:type="gramEnd"/>
            <w:r w:rsidRPr="001D4A08">
              <w:rPr>
                <w:bCs/>
                <w:sz w:val="20"/>
                <w:szCs w:val="20"/>
              </w:rPr>
              <w:t xml:space="preserve"> образования муниципальных служащих МО «Молчановский район»</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0945100031</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60,0</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4,8</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8,0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0945100031</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60,0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4,8</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8,0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0"/>
              <w:rPr>
                <w:bCs/>
                <w:sz w:val="20"/>
                <w:szCs w:val="20"/>
              </w:rPr>
            </w:pPr>
            <w:r w:rsidRPr="001D4A08">
              <w:rPr>
                <w:bCs/>
                <w:sz w:val="20"/>
                <w:szCs w:val="20"/>
              </w:rPr>
              <w:t>Подпрограмма «Эффективное управление муниципальными ресурсами муниципального образования «Молчановский район»</w:t>
            </w:r>
          </w:p>
        </w:tc>
        <w:tc>
          <w:tcPr>
            <w:tcW w:w="1873"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0950000000</w:t>
            </w:r>
          </w:p>
        </w:tc>
        <w:tc>
          <w:tcPr>
            <w:tcW w:w="709"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2 480,6</w:t>
            </w:r>
          </w:p>
        </w:tc>
        <w:tc>
          <w:tcPr>
            <w:tcW w:w="1226"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280,2</w:t>
            </w:r>
          </w:p>
        </w:tc>
        <w:tc>
          <w:tcPr>
            <w:tcW w:w="1134" w:type="dxa"/>
            <w:shd w:val="clear" w:color="auto" w:fill="auto"/>
            <w:vAlign w:val="center"/>
            <w:hideMark/>
          </w:tcPr>
          <w:p w:rsidR="00F51E65" w:rsidRPr="001D4A08" w:rsidRDefault="00F51E65" w:rsidP="006F0DCF">
            <w:pPr>
              <w:jc w:val="center"/>
              <w:outlineLvl w:val="0"/>
              <w:rPr>
                <w:sz w:val="20"/>
                <w:szCs w:val="20"/>
              </w:rPr>
            </w:pPr>
            <w:r w:rsidRPr="001D4A08">
              <w:rPr>
                <w:sz w:val="20"/>
                <w:szCs w:val="20"/>
              </w:rPr>
              <w:t>11,3</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Основное мероприятие «Обеспечение полноты учета, сохранности использования муниципального имущества»</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0955100000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2 350,0</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280,2</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11,9</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Организация содержания муниципального имущества</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0955100032</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1 900,0</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128,2</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6,7</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0955100032</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1 820,0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101,8</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5,6</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Иные бюджетные ассигнования</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0955100032</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800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80,0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26,4</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33,0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0955100033</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150,0</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0955100033</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150,0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lastRenderedPageBreak/>
              <w:t>Проведение ремонтных работ на объектах муниципальной собственности муниципального образования «Молчановский район»</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0955100034</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300,0</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152,0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50,7</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0955100034</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300,0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152,0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50,7</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Основное мероприятие «Обеспечение реализации прав граждан и юридических лиц на земельные участки»</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0955200000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100,0</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0955200035</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100,0</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0955200035</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100,0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Основное мероприятие «Проведение комплексных кадастровых работ на территории Томской области»</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0955400000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30,6</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2"/>
              <w:rPr>
                <w:bCs/>
                <w:sz w:val="20"/>
                <w:szCs w:val="20"/>
              </w:rPr>
            </w:pPr>
            <w:r w:rsidRPr="001D4A08">
              <w:rPr>
                <w:bCs/>
                <w:sz w:val="20"/>
                <w:szCs w:val="20"/>
              </w:rPr>
              <w:t>Проведение комплексных кадастровых работ на территории Томской области</w:t>
            </w:r>
          </w:p>
        </w:tc>
        <w:tc>
          <w:tcPr>
            <w:tcW w:w="1873"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09554L5110</w:t>
            </w:r>
          </w:p>
        </w:tc>
        <w:tc>
          <w:tcPr>
            <w:tcW w:w="709" w:type="dxa"/>
            <w:shd w:val="clear" w:color="auto" w:fill="auto"/>
            <w:vAlign w:val="center"/>
            <w:hideMark/>
          </w:tcPr>
          <w:p w:rsidR="00F51E65" w:rsidRPr="001D4A08" w:rsidRDefault="00F51E65" w:rsidP="006F0DCF">
            <w:pPr>
              <w:jc w:val="center"/>
              <w:outlineLvl w:val="2"/>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30,6</w:t>
            </w:r>
          </w:p>
        </w:tc>
        <w:tc>
          <w:tcPr>
            <w:tcW w:w="1226" w:type="dxa"/>
            <w:shd w:val="clear" w:color="auto" w:fill="auto"/>
            <w:vAlign w:val="center"/>
            <w:hideMark/>
          </w:tcPr>
          <w:p w:rsidR="00F51E65" w:rsidRPr="001D4A08" w:rsidRDefault="00F51E65" w:rsidP="006F0DCF">
            <w:pPr>
              <w:jc w:val="right"/>
              <w:outlineLvl w:val="2"/>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2"/>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09554L5110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30,6</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rPr>
                <w:b/>
                <w:bCs/>
                <w:sz w:val="20"/>
                <w:szCs w:val="20"/>
              </w:rPr>
            </w:pPr>
            <w:proofErr w:type="spellStart"/>
            <w:r w:rsidRPr="001D4A08">
              <w:rPr>
                <w:b/>
                <w:bCs/>
                <w:sz w:val="20"/>
                <w:szCs w:val="20"/>
              </w:rPr>
              <w:t>Непрограммное</w:t>
            </w:r>
            <w:proofErr w:type="spellEnd"/>
            <w:r w:rsidRPr="001D4A08">
              <w:rPr>
                <w:b/>
                <w:bCs/>
                <w:sz w:val="20"/>
                <w:szCs w:val="20"/>
              </w:rPr>
              <w:t xml:space="preserve"> направление расходов</w:t>
            </w:r>
          </w:p>
        </w:tc>
        <w:tc>
          <w:tcPr>
            <w:tcW w:w="1873" w:type="dxa"/>
            <w:shd w:val="clear" w:color="auto" w:fill="auto"/>
            <w:vAlign w:val="center"/>
            <w:hideMark/>
          </w:tcPr>
          <w:p w:rsidR="00F51E65" w:rsidRPr="001D4A08" w:rsidRDefault="00F51E65" w:rsidP="006F0DCF">
            <w:pPr>
              <w:jc w:val="center"/>
              <w:rPr>
                <w:b/>
                <w:bCs/>
                <w:sz w:val="20"/>
                <w:szCs w:val="20"/>
              </w:rPr>
            </w:pPr>
            <w:r w:rsidRPr="001D4A08">
              <w:rPr>
                <w:b/>
                <w:bCs/>
                <w:sz w:val="20"/>
                <w:szCs w:val="20"/>
              </w:rPr>
              <w:t>9900000000</w:t>
            </w:r>
          </w:p>
        </w:tc>
        <w:tc>
          <w:tcPr>
            <w:tcW w:w="709" w:type="dxa"/>
            <w:shd w:val="clear" w:color="auto" w:fill="auto"/>
            <w:vAlign w:val="center"/>
            <w:hideMark/>
          </w:tcPr>
          <w:p w:rsidR="00F51E65" w:rsidRPr="001D4A08" w:rsidRDefault="00F51E65" w:rsidP="006F0DCF">
            <w:pPr>
              <w:jc w:val="center"/>
              <w:rPr>
                <w:b/>
                <w:bCs/>
                <w:sz w:val="20"/>
                <w:szCs w:val="20"/>
              </w:rPr>
            </w:pPr>
            <w:r w:rsidRPr="001D4A08">
              <w:rPr>
                <w:b/>
                <w:bCs/>
                <w:sz w:val="20"/>
                <w:szCs w:val="20"/>
              </w:rPr>
              <w:t> </w:t>
            </w:r>
          </w:p>
        </w:tc>
        <w:tc>
          <w:tcPr>
            <w:tcW w:w="1380" w:type="dxa"/>
            <w:shd w:val="clear" w:color="auto" w:fill="auto"/>
            <w:vAlign w:val="center"/>
            <w:hideMark/>
          </w:tcPr>
          <w:p w:rsidR="00F51E65" w:rsidRPr="001D4A08" w:rsidRDefault="00F51E65" w:rsidP="006F0DCF">
            <w:pPr>
              <w:jc w:val="right"/>
              <w:rPr>
                <w:b/>
                <w:sz w:val="20"/>
                <w:szCs w:val="20"/>
              </w:rPr>
            </w:pPr>
            <w:r w:rsidRPr="001D4A08">
              <w:rPr>
                <w:b/>
                <w:sz w:val="20"/>
                <w:szCs w:val="20"/>
              </w:rPr>
              <w:t>56 888,7</w:t>
            </w:r>
          </w:p>
        </w:tc>
        <w:tc>
          <w:tcPr>
            <w:tcW w:w="1226" w:type="dxa"/>
            <w:shd w:val="clear" w:color="auto" w:fill="auto"/>
            <w:vAlign w:val="center"/>
            <w:hideMark/>
          </w:tcPr>
          <w:p w:rsidR="00F51E65" w:rsidRPr="001D4A08" w:rsidRDefault="00F51E65" w:rsidP="006F0DCF">
            <w:pPr>
              <w:jc w:val="right"/>
              <w:rPr>
                <w:b/>
                <w:sz w:val="20"/>
                <w:szCs w:val="20"/>
              </w:rPr>
            </w:pPr>
            <w:r w:rsidRPr="001D4A08">
              <w:rPr>
                <w:b/>
                <w:sz w:val="20"/>
                <w:szCs w:val="20"/>
              </w:rPr>
              <w:t>10 042,8</w:t>
            </w:r>
          </w:p>
        </w:tc>
        <w:tc>
          <w:tcPr>
            <w:tcW w:w="1134" w:type="dxa"/>
            <w:shd w:val="clear" w:color="auto" w:fill="auto"/>
            <w:vAlign w:val="center"/>
            <w:hideMark/>
          </w:tcPr>
          <w:p w:rsidR="00F51E65" w:rsidRPr="001D4A08" w:rsidRDefault="00F51E65" w:rsidP="006F0DCF">
            <w:pPr>
              <w:jc w:val="center"/>
              <w:rPr>
                <w:b/>
                <w:sz w:val="20"/>
                <w:szCs w:val="20"/>
              </w:rPr>
            </w:pPr>
            <w:r w:rsidRPr="001D4A08">
              <w:rPr>
                <w:b/>
                <w:sz w:val="20"/>
                <w:szCs w:val="20"/>
              </w:rPr>
              <w:t>17,7</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0"/>
              <w:rPr>
                <w:bCs/>
                <w:sz w:val="20"/>
                <w:szCs w:val="20"/>
              </w:rPr>
            </w:pPr>
            <w:r w:rsidRPr="001D4A08">
              <w:rPr>
                <w:bCs/>
                <w:sz w:val="20"/>
                <w:szCs w:val="20"/>
              </w:rPr>
              <w:t>Руководство и управление в сфере установленных функций органов местного самоуправления</w:t>
            </w:r>
          </w:p>
        </w:tc>
        <w:tc>
          <w:tcPr>
            <w:tcW w:w="1873"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9900100000</w:t>
            </w:r>
          </w:p>
        </w:tc>
        <w:tc>
          <w:tcPr>
            <w:tcW w:w="709"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51 880,0</w:t>
            </w:r>
          </w:p>
        </w:tc>
        <w:tc>
          <w:tcPr>
            <w:tcW w:w="1226"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9 663,6</w:t>
            </w:r>
          </w:p>
        </w:tc>
        <w:tc>
          <w:tcPr>
            <w:tcW w:w="1134" w:type="dxa"/>
            <w:shd w:val="clear" w:color="auto" w:fill="auto"/>
            <w:vAlign w:val="center"/>
            <w:hideMark/>
          </w:tcPr>
          <w:p w:rsidR="00F51E65" w:rsidRPr="001D4A08" w:rsidRDefault="00F51E65" w:rsidP="006F0DCF">
            <w:pPr>
              <w:jc w:val="center"/>
              <w:outlineLvl w:val="0"/>
              <w:rPr>
                <w:sz w:val="20"/>
                <w:szCs w:val="20"/>
              </w:rPr>
            </w:pPr>
            <w:r w:rsidRPr="001D4A08">
              <w:rPr>
                <w:sz w:val="20"/>
                <w:szCs w:val="20"/>
              </w:rPr>
              <w:t>18,6</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Руководство и управление в сфере установленных функций органов местного самоуправления</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9900100000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40 759,0</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8 116,7</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19,9</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9900100000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100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36 682,1</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7 234,9</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19,7</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9900100000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4 016,9</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881,8</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22,0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Иные бюджетные ассигнования</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9900100000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800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60,0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Осуществление отдельных государственных полномочий по регистрации коллективных договоров</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9900140040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197,5</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18,3</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9,3</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9900140040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100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179,5</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18,3</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10,2</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9900140040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18,0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 xml:space="preserve">Осуществление отдельных государственных полномочий </w:t>
            </w:r>
            <w:proofErr w:type="gramStart"/>
            <w:r w:rsidRPr="001D4A08">
              <w:rPr>
                <w:bCs/>
                <w:sz w:val="20"/>
                <w:szCs w:val="20"/>
              </w:rPr>
              <w:t>по организации мероприятий при осуществлении деятельности по обращению с животными без владельцев</w:t>
            </w:r>
            <w:proofErr w:type="gramEnd"/>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9900140160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479,1</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12,8</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2,7</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9900140160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479,1</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12,8</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2,7</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lastRenderedPageBreak/>
              <w:t xml:space="preserve">Осуществление отдельных государственных полномочий </w:t>
            </w:r>
            <w:proofErr w:type="gramStart"/>
            <w:r w:rsidRPr="001D4A08">
              <w:rPr>
                <w:bCs/>
                <w:sz w:val="20"/>
                <w:szCs w:val="20"/>
              </w:rPr>
              <w:t>по организации мероприятий при осуществлении деятельности по обращению с животными без владельцев</w:t>
            </w:r>
            <w:proofErr w:type="gramEnd"/>
            <w:r w:rsidRPr="001D4A08">
              <w:rPr>
                <w:bCs/>
                <w:sz w:val="20"/>
                <w:szCs w:val="20"/>
              </w:rPr>
              <w:t xml:space="preserve"> (осуществление управленческих функций органами местного самоуправления)</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9900140170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45,2</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9900140170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100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45,2</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9900140210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1 899,8</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193,4</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10,2</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9900140210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100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1 727,1</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181,5</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10,5</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9900140210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172,7</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11,9</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6,9</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proofErr w:type="gramStart"/>
            <w:r w:rsidRPr="001D4A08">
              <w:rPr>
                <w:bCs/>
                <w:sz w:val="20"/>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roofErr w:type="gramEnd"/>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9900140450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27,0</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9900140450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100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24,5</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9900140450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2,5</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9900140640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201,0</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30,5</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15,2</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9900140640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100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182,7</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30,5</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16,7</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9900140640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18,3</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lastRenderedPageBreak/>
              <w:t>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9900140700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202,8</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30,7</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15,1</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9900140700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100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187,0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30,7</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16,4</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9900140700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15,8</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9900140730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798,3</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129,4</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16,2</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9900140730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100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725,7</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121,6</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16,8</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9900140730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72,6</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7,8</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10,7</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9900140780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6 341,7</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1 029,1</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16,2</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9900140780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100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5 770,1</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927,3</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16,1</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9900140780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571,6</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101,8</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17,8</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9900140800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59,5</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9900140800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100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54,1</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9900140800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5,4</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1"/>
              <w:rPr>
                <w:bCs/>
                <w:sz w:val="20"/>
                <w:szCs w:val="20"/>
              </w:rPr>
            </w:pPr>
            <w:r w:rsidRPr="001D4A08">
              <w:rPr>
                <w:bCs/>
                <w:sz w:val="20"/>
                <w:szCs w:val="20"/>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873"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9900140940</w:t>
            </w:r>
          </w:p>
        </w:tc>
        <w:tc>
          <w:tcPr>
            <w:tcW w:w="709" w:type="dxa"/>
            <w:shd w:val="clear" w:color="auto" w:fill="auto"/>
            <w:vAlign w:val="center"/>
            <w:hideMark/>
          </w:tcPr>
          <w:p w:rsidR="00F51E65" w:rsidRPr="001D4A08" w:rsidRDefault="00F51E65" w:rsidP="006F0DCF">
            <w:pPr>
              <w:jc w:val="center"/>
              <w:outlineLvl w:val="1"/>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869,1</w:t>
            </w:r>
          </w:p>
        </w:tc>
        <w:tc>
          <w:tcPr>
            <w:tcW w:w="1226" w:type="dxa"/>
            <w:shd w:val="clear" w:color="auto" w:fill="auto"/>
            <w:vAlign w:val="center"/>
            <w:hideMark/>
          </w:tcPr>
          <w:p w:rsidR="00F51E65" w:rsidRPr="001D4A08" w:rsidRDefault="00F51E65" w:rsidP="006F0DCF">
            <w:pPr>
              <w:jc w:val="right"/>
              <w:outlineLvl w:val="1"/>
              <w:rPr>
                <w:sz w:val="20"/>
                <w:szCs w:val="20"/>
              </w:rPr>
            </w:pPr>
            <w:r w:rsidRPr="001D4A08">
              <w:rPr>
                <w:sz w:val="20"/>
                <w:szCs w:val="20"/>
              </w:rPr>
              <w:t>102,7</w:t>
            </w:r>
          </w:p>
        </w:tc>
        <w:tc>
          <w:tcPr>
            <w:tcW w:w="1134" w:type="dxa"/>
            <w:shd w:val="clear" w:color="auto" w:fill="auto"/>
            <w:vAlign w:val="center"/>
            <w:hideMark/>
          </w:tcPr>
          <w:p w:rsidR="00F51E65" w:rsidRPr="001D4A08" w:rsidRDefault="00F51E65" w:rsidP="006F0DCF">
            <w:pPr>
              <w:jc w:val="center"/>
              <w:outlineLvl w:val="1"/>
              <w:rPr>
                <w:sz w:val="20"/>
                <w:szCs w:val="20"/>
              </w:rPr>
            </w:pPr>
            <w:r w:rsidRPr="001D4A08">
              <w:rPr>
                <w:sz w:val="20"/>
                <w:szCs w:val="20"/>
              </w:rPr>
              <w:t>11,8</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9900140940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100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790,0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94,9</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12,0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9900140940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79,1</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7,8</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9,9</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0"/>
              <w:rPr>
                <w:bCs/>
                <w:sz w:val="20"/>
                <w:szCs w:val="20"/>
              </w:rPr>
            </w:pPr>
            <w:r w:rsidRPr="001D4A08">
              <w:rPr>
                <w:bCs/>
                <w:sz w:val="20"/>
                <w:szCs w:val="20"/>
              </w:rPr>
              <w:t>Резервные фонды органов местного самоуправления</w:t>
            </w:r>
          </w:p>
        </w:tc>
        <w:tc>
          <w:tcPr>
            <w:tcW w:w="1873"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9900200000</w:t>
            </w:r>
          </w:p>
        </w:tc>
        <w:tc>
          <w:tcPr>
            <w:tcW w:w="709"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200,0</w:t>
            </w:r>
          </w:p>
        </w:tc>
        <w:tc>
          <w:tcPr>
            <w:tcW w:w="1226"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0"/>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Иные бюджетные ассигнования</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9900200000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800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200,0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0"/>
              <w:rPr>
                <w:bCs/>
                <w:sz w:val="20"/>
                <w:szCs w:val="20"/>
              </w:rPr>
            </w:pPr>
            <w:r w:rsidRPr="001D4A08">
              <w:rPr>
                <w:bCs/>
                <w:sz w:val="20"/>
                <w:szCs w:val="20"/>
              </w:rPr>
              <w:t>Расходы на организацию награждения граждан, коллективов и организаций за вклад в развитие района</w:t>
            </w:r>
          </w:p>
        </w:tc>
        <w:tc>
          <w:tcPr>
            <w:tcW w:w="1873"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9900300000</w:t>
            </w:r>
          </w:p>
        </w:tc>
        <w:tc>
          <w:tcPr>
            <w:tcW w:w="709"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157,0</w:t>
            </w:r>
          </w:p>
        </w:tc>
        <w:tc>
          <w:tcPr>
            <w:tcW w:w="1226"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9,5</w:t>
            </w:r>
          </w:p>
        </w:tc>
        <w:tc>
          <w:tcPr>
            <w:tcW w:w="1134" w:type="dxa"/>
            <w:shd w:val="clear" w:color="auto" w:fill="auto"/>
            <w:vAlign w:val="center"/>
            <w:hideMark/>
          </w:tcPr>
          <w:p w:rsidR="00F51E65" w:rsidRPr="001D4A08" w:rsidRDefault="00F51E65" w:rsidP="006F0DCF">
            <w:pPr>
              <w:jc w:val="center"/>
              <w:outlineLvl w:val="0"/>
              <w:rPr>
                <w:sz w:val="20"/>
                <w:szCs w:val="20"/>
              </w:rPr>
            </w:pPr>
            <w:r w:rsidRPr="001D4A08">
              <w:rPr>
                <w:sz w:val="20"/>
                <w:szCs w:val="20"/>
              </w:rPr>
              <w:t>6,1</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9900300000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157,0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9,5</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6,1</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0"/>
              <w:rPr>
                <w:bCs/>
                <w:sz w:val="20"/>
                <w:szCs w:val="20"/>
              </w:rPr>
            </w:pPr>
            <w:r w:rsidRPr="001D4A08">
              <w:rPr>
                <w:bCs/>
                <w:sz w:val="20"/>
                <w:szCs w:val="20"/>
              </w:rPr>
              <w:t>Расходы на взносы в организации по взаимодействию муниципальных образований</w:t>
            </w:r>
          </w:p>
        </w:tc>
        <w:tc>
          <w:tcPr>
            <w:tcW w:w="1873"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9900500000</w:t>
            </w:r>
          </w:p>
        </w:tc>
        <w:tc>
          <w:tcPr>
            <w:tcW w:w="709"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202,1</w:t>
            </w:r>
          </w:p>
        </w:tc>
        <w:tc>
          <w:tcPr>
            <w:tcW w:w="1226"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0"/>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Иные бюджетные ассигнования</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9900500000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800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202,1</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0"/>
              <w:rPr>
                <w:bCs/>
                <w:sz w:val="20"/>
                <w:szCs w:val="20"/>
              </w:rPr>
            </w:pPr>
            <w:r w:rsidRPr="001D4A08">
              <w:rPr>
                <w:bCs/>
                <w:sz w:val="20"/>
                <w:szCs w:val="20"/>
              </w:rPr>
              <w:t>Возмещение специалистам-победителям в федеральной программе «Земский учитель» расходов за аренду (наем) жилого помещения на территории муниципального образования «Молчановский район»</w:t>
            </w:r>
          </w:p>
        </w:tc>
        <w:tc>
          <w:tcPr>
            <w:tcW w:w="1873"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9900600000</w:t>
            </w:r>
          </w:p>
        </w:tc>
        <w:tc>
          <w:tcPr>
            <w:tcW w:w="709"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224,0</w:t>
            </w:r>
          </w:p>
        </w:tc>
        <w:tc>
          <w:tcPr>
            <w:tcW w:w="1226"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56,0</w:t>
            </w:r>
          </w:p>
        </w:tc>
        <w:tc>
          <w:tcPr>
            <w:tcW w:w="1134" w:type="dxa"/>
            <w:shd w:val="clear" w:color="auto" w:fill="auto"/>
            <w:vAlign w:val="center"/>
            <w:hideMark/>
          </w:tcPr>
          <w:p w:rsidR="00F51E65" w:rsidRPr="001D4A08" w:rsidRDefault="00F51E65" w:rsidP="006F0DCF">
            <w:pPr>
              <w:jc w:val="center"/>
              <w:outlineLvl w:val="0"/>
              <w:rPr>
                <w:sz w:val="20"/>
                <w:szCs w:val="20"/>
              </w:rPr>
            </w:pPr>
            <w:r w:rsidRPr="001D4A08">
              <w:rPr>
                <w:sz w:val="20"/>
                <w:szCs w:val="20"/>
              </w:rPr>
              <w:t>25,0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9900600000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224,0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56,0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25,0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0"/>
              <w:rPr>
                <w:bCs/>
                <w:sz w:val="20"/>
                <w:szCs w:val="20"/>
              </w:rPr>
            </w:pPr>
            <w:r w:rsidRPr="001D4A08">
              <w:rPr>
                <w:bCs/>
                <w:sz w:val="20"/>
                <w:szCs w:val="20"/>
              </w:rPr>
              <w:t>Обеспечение софинансирования из местного бюджета</w:t>
            </w:r>
          </w:p>
        </w:tc>
        <w:tc>
          <w:tcPr>
            <w:tcW w:w="1873"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9900700000</w:t>
            </w:r>
          </w:p>
        </w:tc>
        <w:tc>
          <w:tcPr>
            <w:tcW w:w="709"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750,0</w:t>
            </w:r>
          </w:p>
        </w:tc>
        <w:tc>
          <w:tcPr>
            <w:tcW w:w="1226"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0"/>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Иные бюджетные ассигнования</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9900700000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800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750,0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0"/>
              <w:rPr>
                <w:bCs/>
                <w:sz w:val="20"/>
                <w:szCs w:val="20"/>
              </w:rPr>
            </w:pPr>
            <w:r w:rsidRPr="001D4A08">
              <w:rPr>
                <w:bCs/>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73"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9900851200</w:t>
            </w:r>
          </w:p>
        </w:tc>
        <w:tc>
          <w:tcPr>
            <w:tcW w:w="709"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2,3</w:t>
            </w:r>
          </w:p>
        </w:tc>
        <w:tc>
          <w:tcPr>
            <w:tcW w:w="1226"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0"/>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Закупка товаров, работ и услуг для обеспечения государственных (муниципальных) нужд</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9900851200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200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2,3</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0"/>
              <w:rPr>
                <w:bCs/>
                <w:sz w:val="20"/>
                <w:szCs w:val="20"/>
              </w:rPr>
            </w:pPr>
            <w:r w:rsidRPr="001D4A08">
              <w:rPr>
                <w:bCs/>
                <w:sz w:val="20"/>
                <w:szCs w:val="20"/>
              </w:rPr>
              <w:t>Резерв для компенсации выпадающих доходов</w:t>
            </w:r>
          </w:p>
        </w:tc>
        <w:tc>
          <w:tcPr>
            <w:tcW w:w="1873"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9901000000</w:t>
            </w:r>
          </w:p>
        </w:tc>
        <w:tc>
          <w:tcPr>
            <w:tcW w:w="709"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364,4</w:t>
            </w:r>
          </w:p>
        </w:tc>
        <w:tc>
          <w:tcPr>
            <w:tcW w:w="1226"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0"/>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Иные бюджетные ассигнования</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9901000000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800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364,4</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0"/>
              <w:rPr>
                <w:bCs/>
                <w:sz w:val="20"/>
                <w:szCs w:val="20"/>
              </w:rPr>
            </w:pPr>
            <w:r w:rsidRPr="001D4A08">
              <w:rPr>
                <w:bCs/>
                <w:sz w:val="20"/>
                <w:szCs w:val="20"/>
              </w:rPr>
              <w:t>Исполнение судебных актов. Уплата административных платежей и сборов</w:t>
            </w:r>
          </w:p>
        </w:tc>
        <w:tc>
          <w:tcPr>
            <w:tcW w:w="1873"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9901100000</w:t>
            </w:r>
          </w:p>
        </w:tc>
        <w:tc>
          <w:tcPr>
            <w:tcW w:w="709"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3 050,1</w:t>
            </w:r>
          </w:p>
        </w:tc>
        <w:tc>
          <w:tcPr>
            <w:tcW w:w="1226"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266,1</w:t>
            </w:r>
          </w:p>
        </w:tc>
        <w:tc>
          <w:tcPr>
            <w:tcW w:w="1134" w:type="dxa"/>
            <w:shd w:val="clear" w:color="auto" w:fill="auto"/>
            <w:vAlign w:val="center"/>
            <w:hideMark/>
          </w:tcPr>
          <w:p w:rsidR="00F51E65" w:rsidRPr="001D4A08" w:rsidRDefault="00F51E65" w:rsidP="006F0DCF">
            <w:pPr>
              <w:jc w:val="center"/>
              <w:outlineLvl w:val="0"/>
              <w:rPr>
                <w:sz w:val="20"/>
                <w:szCs w:val="20"/>
              </w:rPr>
            </w:pPr>
            <w:r w:rsidRPr="001D4A08">
              <w:rPr>
                <w:sz w:val="20"/>
                <w:szCs w:val="20"/>
              </w:rPr>
              <w:t>8,7</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Межбюджетные трансферты</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9901100000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500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1 165,1</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0,0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9901100000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1 885,0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266,1</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14,1</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0"/>
              <w:rPr>
                <w:bCs/>
                <w:sz w:val="20"/>
                <w:szCs w:val="20"/>
              </w:rPr>
            </w:pPr>
            <w:proofErr w:type="gramStart"/>
            <w:r w:rsidRPr="001D4A08">
              <w:rPr>
                <w:bCs/>
                <w:sz w:val="20"/>
                <w:szCs w:val="20"/>
              </w:rPr>
              <w:t>Реализация решения Думы Молчановского района от 28.05.2015 № 23 «Об утверждении Положения о размере, условиях и порядке компенсации расходов на оплату стоимости проезда и провоза багажа к месту использования отпуска и обратно, а также расходов, связанных с переездом, лицам, работающим в органах местного самоуправления, муниципальных учреждениях расположенных в Молчановском районе и членам их семей»</w:t>
            </w:r>
            <w:proofErr w:type="gramEnd"/>
          </w:p>
        </w:tc>
        <w:tc>
          <w:tcPr>
            <w:tcW w:w="1873"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9901200000</w:t>
            </w:r>
          </w:p>
        </w:tc>
        <w:tc>
          <w:tcPr>
            <w:tcW w:w="709"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22,6</w:t>
            </w:r>
          </w:p>
        </w:tc>
        <w:tc>
          <w:tcPr>
            <w:tcW w:w="1226"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22,6</w:t>
            </w:r>
          </w:p>
        </w:tc>
        <w:tc>
          <w:tcPr>
            <w:tcW w:w="1134" w:type="dxa"/>
            <w:shd w:val="clear" w:color="auto" w:fill="auto"/>
            <w:vAlign w:val="center"/>
            <w:hideMark/>
          </w:tcPr>
          <w:p w:rsidR="00F51E65" w:rsidRPr="001D4A08" w:rsidRDefault="00F51E65" w:rsidP="006F0DCF">
            <w:pPr>
              <w:jc w:val="center"/>
              <w:outlineLvl w:val="0"/>
              <w:rPr>
                <w:sz w:val="20"/>
                <w:szCs w:val="20"/>
              </w:rPr>
            </w:pPr>
            <w:r w:rsidRPr="001D4A08">
              <w:rPr>
                <w:sz w:val="20"/>
                <w:szCs w:val="20"/>
              </w:rPr>
              <w:t>100,0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9901200000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100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1,0</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1,0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100,0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9901200000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21,6</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21,6</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100,0</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0"/>
              <w:rPr>
                <w:bCs/>
                <w:sz w:val="20"/>
                <w:szCs w:val="20"/>
              </w:rPr>
            </w:pPr>
            <w:r w:rsidRPr="001D4A08">
              <w:rPr>
                <w:bCs/>
                <w:sz w:val="20"/>
                <w:szCs w:val="20"/>
              </w:rPr>
              <w:t xml:space="preserve">Резервные фонды исполнительного </w:t>
            </w:r>
            <w:proofErr w:type="gramStart"/>
            <w:r w:rsidRPr="001D4A08">
              <w:rPr>
                <w:bCs/>
                <w:sz w:val="20"/>
                <w:szCs w:val="20"/>
              </w:rPr>
              <w:t>органа государственной власти субъекта Российской Федерации</w:t>
            </w:r>
            <w:proofErr w:type="gramEnd"/>
          </w:p>
        </w:tc>
        <w:tc>
          <w:tcPr>
            <w:tcW w:w="1873"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9901302000</w:t>
            </w:r>
          </w:p>
        </w:tc>
        <w:tc>
          <w:tcPr>
            <w:tcW w:w="709" w:type="dxa"/>
            <w:shd w:val="clear" w:color="auto" w:fill="auto"/>
            <w:vAlign w:val="center"/>
            <w:hideMark/>
          </w:tcPr>
          <w:p w:rsidR="00F51E65" w:rsidRPr="001D4A08" w:rsidRDefault="00F51E65" w:rsidP="006F0DCF">
            <w:pPr>
              <w:jc w:val="center"/>
              <w:outlineLvl w:val="0"/>
              <w:rPr>
                <w:bCs/>
                <w:sz w:val="20"/>
                <w:szCs w:val="20"/>
              </w:rPr>
            </w:pPr>
            <w:r w:rsidRPr="001D4A08">
              <w:rPr>
                <w:bCs/>
                <w:sz w:val="20"/>
                <w:szCs w:val="20"/>
              </w:rPr>
              <w:t> </w:t>
            </w:r>
          </w:p>
        </w:tc>
        <w:tc>
          <w:tcPr>
            <w:tcW w:w="1380"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36,2</w:t>
            </w:r>
          </w:p>
        </w:tc>
        <w:tc>
          <w:tcPr>
            <w:tcW w:w="1226" w:type="dxa"/>
            <w:shd w:val="clear" w:color="auto" w:fill="auto"/>
            <w:vAlign w:val="center"/>
            <w:hideMark/>
          </w:tcPr>
          <w:p w:rsidR="00F51E65" w:rsidRPr="001D4A08" w:rsidRDefault="00F51E65" w:rsidP="006F0DCF">
            <w:pPr>
              <w:jc w:val="right"/>
              <w:outlineLvl w:val="0"/>
              <w:rPr>
                <w:sz w:val="20"/>
                <w:szCs w:val="20"/>
              </w:rPr>
            </w:pPr>
            <w:r w:rsidRPr="001D4A08">
              <w:rPr>
                <w:sz w:val="20"/>
                <w:szCs w:val="20"/>
              </w:rPr>
              <w:t>25,0</w:t>
            </w:r>
          </w:p>
        </w:tc>
        <w:tc>
          <w:tcPr>
            <w:tcW w:w="1134" w:type="dxa"/>
            <w:shd w:val="clear" w:color="auto" w:fill="auto"/>
            <w:vAlign w:val="center"/>
            <w:hideMark/>
          </w:tcPr>
          <w:p w:rsidR="00F51E65" w:rsidRPr="001D4A08" w:rsidRDefault="00F51E65" w:rsidP="006F0DCF">
            <w:pPr>
              <w:jc w:val="center"/>
              <w:outlineLvl w:val="0"/>
              <w:rPr>
                <w:sz w:val="20"/>
                <w:szCs w:val="20"/>
              </w:rPr>
            </w:pPr>
            <w:r w:rsidRPr="001D4A08">
              <w:rPr>
                <w:sz w:val="20"/>
                <w:szCs w:val="20"/>
              </w:rPr>
              <w:t>69,1</w:t>
            </w:r>
          </w:p>
        </w:tc>
      </w:tr>
      <w:tr w:rsidR="00F51E65" w:rsidRPr="001D4A08" w:rsidTr="006F0DCF">
        <w:trPr>
          <w:cantSplit/>
        </w:trPr>
        <w:tc>
          <w:tcPr>
            <w:tcW w:w="3789" w:type="dxa"/>
            <w:shd w:val="clear" w:color="auto" w:fill="auto"/>
            <w:vAlign w:val="center"/>
            <w:hideMark/>
          </w:tcPr>
          <w:p w:rsidR="00F51E65" w:rsidRPr="001D4A08" w:rsidRDefault="00F51E65" w:rsidP="006F0DCF">
            <w:pPr>
              <w:outlineLvl w:val="6"/>
              <w:rPr>
                <w:sz w:val="20"/>
                <w:szCs w:val="20"/>
              </w:rPr>
            </w:pPr>
            <w:r w:rsidRPr="001D4A08">
              <w:rPr>
                <w:sz w:val="20"/>
                <w:szCs w:val="20"/>
              </w:rPr>
              <w:t>Предоставление субсидий бюджетным, автономным учреждениям и иным некоммерческим организациям</w:t>
            </w:r>
          </w:p>
        </w:tc>
        <w:tc>
          <w:tcPr>
            <w:tcW w:w="1873"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9901302000</w:t>
            </w:r>
          </w:p>
        </w:tc>
        <w:tc>
          <w:tcPr>
            <w:tcW w:w="709"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600</w:t>
            </w:r>
          </w:p>
        </w:tc>
        <w:tc>
          <w:tcPr>
            <w:tcW w:w="1380"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36,2</w:t>
            </w:r>
          </w:p>
        </w:tc>
        <w:tc>
          <w:tcPr>
            <w:tcW w:w="1226" w:type="dxa"/>
            <w:shd w:val="clear" w:color="auto" w:fill="auto"/>
            <w:vAlign w:val="center"/>
            <w:hideMark/>
          </w:tcPr>
          <w:p w:rsidR="00F51E65" w:rsidRPr="001D4A08" w:rsidRDefault="00F51E65" w:rsidP="006F0DCF">
            <w:pPr>
              <w:jc w:val="right"/>
              <w:outlineLvl w:val="6"/>
              <w:rPr>
                <w:sz w:val="20"/>
                <w:szCs w:val="20"/>
              </w:rPr>
            </w:pPr>
            <w:r w:rsidRPr="001D4A08">
              <w:rPr>
                <w:sz w:val="20"/>
                <w:szCs w:val="20"/>
              </w:rPr>
              <w:t>25,0</w:t>
            </w:r>
          </w:p>
        </w:tc>
        <w:tc>
          <w:tcPr>
            <w:tcW w:w="1134" w:type="dxa"/>
            <w:shd w:val="clear" w:color="auto" w:fill="auto"/>
            <w:vAlign w:val="center"/>
            <w:hideMark/>
          </w:tcPr>
          <w:p w:rsidR="00F51E65" w:rsidRPr="001D4A08" w:rsidRDefault="00F51E65" w:rsidP="006F0DCF">
            <w:pPr>
              <w:jc w:val="center"/>
              <w:outlineLvl w:val="6"/>
              <w:rPr>
                <w:sz w:val="20"/>
                <w:szCs w:val="20"/>
              </w:rPr>
            </w:pPr>
            <w:r w:rsidRPr="001D4A08">
              <w:rPr>
                <w:sz w:val="20"/>
                <w:szCs w:val="20"/>
              </w:rPr>
              <w:t>69,1</w:t>
            </w:r>
          </w:p>
        </w:tc>
      </w:tr>
    </w:tbl>
    <w:p w:rsidR="00F51E65" w:rsidRPr="001D4A08" w:rsidRDefault="00F51E65" w:rsidP="00F51E65">
      <w:pPr>
        <w:rPr>
          <w:sz w:val="20"/>
          <w:szCs w:val="20"/>
        </w:rPr>
      </w:pPr>
    </w:p>
    <w:p w:rsidR="00F51E65" w:rsidRPr="001D4A08" w:rsidRDefault="00F51E65" w:rsidP="00F51E65">
      <w:pPr>
        <w:rPr>
          <w:sz w:val="20"/>
          <w:szCs w:val="20"/>
        </w:rPr>
      </w:pPr>
    </w:p>
    <w:p w:rsidR="00F51E65" w:rsidRPr="001D4A08" w:rsidRDefault="00F51E65" w:rsidP="00F51E65">
      <w:pPr>
        <w:jc w:val="center"/>
        <w:rPr>
          <w:b/>
          <w:sz w:val="20"/>
          <w:szCs w:val="20"/>
        </w:rPr>
      </w:pPr>
    </w:p>
    <w:p w:rsidR="007C7056" w:rsidRPr="007C7056" w:rsidRDefault="007C7056" w:rsidP="007C7056">
      <w:pPr>
        <w:jc w:val="both"/>
        <w:rPr>
          <w:b/>
          <w:color w:val="000000"/>
          <w:sz w:val="20"/>
          <w:szCs w:val="20"/>
        </w:rPr>
      </w:pPr>
      <w:r w:rsidRPr="007C7056">
        <w:rPr>
          <w:b/>
          <w:sz w:val="20"/>
          <w:szCs w:val="20"/>
        </w:rPr>
        <w:t xml:space="preserve">Постановление Администрации Молчановского района от 21.04.2023 № 251 </w:t>
      </w:r>
      <w:r>
        <w:rPr>
          <w:b/>
          <w:sz w:val="20"/>
          <w:szCs w:val="20"/>
        </w:rPr>
        <w:t>«</w:t>
      </w:r>
      <w:r w:rsidRPr="007C7056">
        <w:rPr>
          <w:b/>
          <w:color w:val="000000"/>
          <w:sz w:val="20"/>
          <w:szCs w:val="20"/>
        </w:rPr>
        <w:t>О внесении изменений в постановление Администрации Молчановского района от 13.02.2023 № 70</w:t>
      </w:r>
      <w:r>
        <w:rPr>
          <w:b/>
          <w:color w:val="000000"/>
          <w:sz w:val="20"/>
          <w:szCs w:val="20"/>
        </w:rPr>
        <w:t>»</w:t>
      </w:r>
    </w:p>
    <w:p w:rsidR="007C7056" w:rsidRPr="00927557" w:rsidRDefault="007C7056" w:rsidP="007C7056">
      <w:pPr>
        <w:ind w:right="-1"/>
        <w:jc w:val="center"/>
        <w:rPr>
          <w:color w:val="000000"/>
          <w:sz w:val="20"/>
          <w:szCs w:val="20"/>
        </w:rPr>
      </w:pPr>
    </w:p>
    <w:p w:rsidR="007C7056" w:rsidRPr="00927557" w:rsidRDefault="007C7056" w:rsidP="007C7056">
      <w:pPr>
        <w:autoSpaceDE w:val="0"/>
        <w:autoSpaceDN w:val="0"/>
        <w:adjustRightInd w:val="0"/>
        <w:ind w:firstLine="709"/>
        <w:rPr>
          <w:bCs/>
          <w:sz w:val="20"/>
          <w:szCs w:val="20"/>
        </w:rPr>
      </w:pPr>
      <w:r w:rsidRPr="00927557">
        <w:rPr>
          <w:sz w:val="20"/>
          <w:szCs w:val="20"/>
        </w:rPr>
        <w:t>С целью приведения в соответствие с действующим законодательством</w:t>
      </w:r>
    </w:p>
    <w:p w:rsidR="007C7056" w:rsidRPr="00927557" w:rsidRDefault="007C7056" w:rsidP="007C7056">
      <w:pPr>
        <w:autoSpaceDE w:val="0"/>
        <w:autoSpaceDN w:val="0"/>
        <w:adjustRightInd w:val="0"/>
        <w:rPr>
          <w:color w:val="000000"/>
          <w:sz w:val="20"/>
          <w:szCs w:val="20"/>
        </w:rPr>
      </w:pPr>
    </w:p>
    <w:p w:rsidR="007C7056" w:rsidRPr="00927557" w:rsidRDefault="007C7056" w:rsidP="007C7056">
      <w:pPr>
        <w:autoSpaceDE w:val="0"/>
        <w:autoSpaceDN w:val="0"/>
        <w:adjustRightInd w:val="0"/>
        <w:ind w:firstLine="709"/>
        <w:rPr>
          <w:color w:val="000000"/>
          <w:sz w:val="20"/>
          <w:szCs w:val="20"/>
        </w:rPr>
      </w:pPr>
      <w:r w:rsidRPr="00927557">
        <w:rPr>
          <w:color w:val="000000"/>
          <w:sz w:val="20"/>
          <w:szCs w:val="20"/>
        </w:rPr>
        <w:t>ПОСТАНОВЛЯЮ:</w:t>
      </w:r>
    </w:p>
    <w:p w:rsidR="007C7056" w:rsidRPr="00927557" w:rsidRDefault="007C7056" w:rsidP="007C7056">
      <w:pPr>
        <w:autoSpaceDE w:val="0"/>
        <w:autoSpaceDN w:val="0"/>
        <w:adjustRightInd w:val="0"/>
        <w:ind w:firstLine="540"/>
        <w:jc w:val="both"/>
        <w:rPr>
          <w:color w:val="000000"/>
          <w:sz w:val="20"/>
          <w:szCs w:val="20"/>
        </w:rPr>
      </w:pPr>
    </w:p>
    <w:p w:rsidR="007C7056" w:rsidRPr="00927557" w:rsidRDefault="007C7056" w:rsidP="007C7056">
      <w:pPr>
        <w:pStyle w:val="ConsPlusNormal"/>
        <w:jc w:val="both"/>
        <w:rPr>
          <w:rFonts w:ascii="Times New Roman" w:hAnsi="Times New Roman"/>
          <w:color w:val="000000"/>
        </w:rPr>
      </w:pPr>
      <w:r w:rsidRPr="00927557">
        <w:rPr>
          <w:rFonts w:ascii="Times New Roman" w:hAnsi="Times New Roman"/>
          <w:color w:val="000000"/>
        </w:rPr>
        <w:t xml:space="preserve">1. </w:t>
      </w:r>
      <w:proofErr w:type="gramStart"/>
      <w:r w:rsidRPr="00927557">
        <w:rPr>
          <w:rFonts w:ascii="Times New Roman" w:hAnsi="Times New Roman"/>
          <w:color w:val="000000"/>
        </w:rPr>
        <w:t>Внести в постановление Администрации Молчановского района Томской области от 13.02.2023 № 70 «Об утверждении Порядка предоставления субсидии гражданам, ведущим личное подсобное хозяйство, на территории Молчановского района Томской области из бюджета муниципального образования «Молчановский район»</w:t>
      </w:r>
      <w:r w:rsidRPr="00927557">
        <w:rPr>
          <w:rFonts w:ascii="Times New Roman" w:hAnsi="Times New Roman"/>
        </w:rPr>
        <w:t xml:space="preserve"> на содержание двух голов коров молочного направления»</w:t>
      </w:r>
      <w:r w:rsidRPr="00927557">
        <w:rPr>
          <w:rFonts w:ascii="Times New Roman" w:hAnsi="Times New Roman"/>
          <w:color w:val="000000"/>
        </w:rPr>
        <w:t xml:space="preserve"> (далее – постановление) следующие изменения:</w:t>
      </w:r>
      <w:proofErr w:type="gramEnd"/>
    </w:p>
    <w:p w:rsidR="007C7056" w:rsidRPr="00927557" w:rsidRDefault="007C7056" w:rsidP="007C7056">
      <w:pPr>
        <w:autoSpaceDE w:val="0"/>
        <w:autoSpaceDN w:val="0"/>
        <w:adjustRightInd w:val="0"/>
        <w:ind w:firstLine="709"/>
        <w:jc w:val="both"/>
        <w:rPr>
          <w:sz w:val="20"/>
          <w:szCs w:val="20"/>
        </w:rPr>
      </w:pPr>
      <w:proofErr w:type="gramStart"/>
      <w:r w:rsidRPr="00927557">
        <w:rPr>
          <w:color w:val="000000"/>
          <w:sz w:val="20"/>
          <w:szCs w:val="20"/>
        </w:rPr>
        <w:t>1) в приложении «</w:t>
      </w:r>
      <w:r w:rsidRPr="00927557">
        <w:rPr>
          <w:sz w:val="20"/>
          <w:szCs w:val="20"/>
        </w:rPr>
        <w:t>Порядок предоставления субсидии гражданам, ведущим личное подсобное хозяйство, на территории Молчановского района Томской области из бюджета муниципального образования «Молчановский район» на содержание двух голов коров молочного направления» к постановлению:</w:t>
      </w:r>
      <w:proofErr w:type="gramEnd"/>
    </w:p>
    <w:p w:rsidR="007C7056" w:rsidRPr="00927557" w:rsidRDefault="007C7056" w:rsidP="007C7056">
      <w:pPr>
        <w:autoSpaceDE w:val="0"/>
        <w:autoSpaceDN w:val="0"/>
        <w:adjustRightInd w:val="0"/>
        <w:ind w:firstLine="709"/>
        <w:jc w:val="both"/>
        <w:rPr>
          <w:color w:val="000000"/>
          <w:sz w:val="20"/>
          <w:szCs w:val="20"/>
        </w:rPr>
      </w:pPr>
      <w:r w:rsidRPr="00927557">
        <w:rPr>
          <w:color w:val="000000"/>
          <w:sz w:val="20"/>
          <w:szCs w:val="20"/>
        </w:rPr>
        <w:t>а) пункт 11 изложить в следующей редакции:</w:t>
      </w:r>
    </w:p>
    <w:p w:rsidR="007C7056" w:rsidRPr="00927557" w:rsidRDefault="007C7056" w:rsidP="007C7056">
      <w:pPr>
        <w:pStyle w:val="ConsPlusNormal"/>
        <w:ind w:firstLine="709"/>
        <w:jc w:val="both"/>
        <w:rPr>
          <w:rFonts w:ascii="Times New Roman" w:hAnsi="Times New Roman"/>
        </w:rPr>
      </w:pPr>
      <w:r w:rsidRPr="00927557">
        <w:rPr>
          <w:rFonts w:ascii="Times New Roman" w:hAnsi="Times New Roman"/>
          <w:color w:val="000000"/>
        </w:rPr>
        <w:t>«</w:t>
      </w:r>
      <w:r w:rsidRPr="00927557">
        <w:rPr>
          <w:rFonts w:ascii="Times New Roman" w:hAnsi="Times New Roman"/>
        </w:rPr>
        <w:t>11. Требования к участникам отбора по состоянию на 1-е число месяца, в котором планируется проведение отбора:</w:t>
      </w:r>
    </w:p>
    <w:p w:rsidR="007C7056" w:rsidRPr="00927557" w:rsidRDefault="007C7056" w:rsidP="007C7056">
      <w:pPr>
        <w:pStyle w:val="a7"/>
        <w:shd w:val="clear" w:color="auto" w:fill="FFFFFF"/>
        <w:spacing w:after="0"/>
        <w:ind w:firstLine="709"/>
        <w:jc w:val="both"/>
        <w:rPr>
          <w:sz w:val="20"/>
        </w:rPr>
      </w:pPr>
      <w:r w:rsidRPr="00927557">
        <w:rPr>
          <w:sz w:val="20"/>
        </w:rPr>
        <w:t>1) осуществлять хозяйственную деятельность на территории муниципального образования «Молчановский район» Томской области;</w:t>
      </w:r>
    </w:p>
    <w:p w:rsidR="007C7056" w:rsidRPr="00927557" w:rsidRDefault="007C7056" w:rsidP="007C7056">
      <w:pPr>
        <w:autoSpaceDE w:val="0"/>
        <w:autoSpaceDN w:val="0"/>
        <w:adjustRightInd w:val="0"/>
        <w:ind w:firstLine="709"/>
        <w:jc w:val="both"/>
        <w:rPr>
          <w:sz w:val="20"/>
          <w:szCs w:val="20"/>
        </w:rPr>
      </w:pPr>
      <w:r w:rsidRPr="00927557">
        <w:rPr>
          <w:sz w:val="20"/>
          <w:szCs w:val="20"/>
        </w:rPr>
        <w:t>2) участники отбора не должны получать средства из местного бюджета на основании иных муниципальных правовых актов на цель, установленную пунктом 2 настоящего Порядка;</w:t>
      </w:r>
    </w:p>
    <w:p w:rsidR="007C7056" w:rsidRPr="00927557" w:rsidRDefault="007C7056" w:rsidP="007C7056">
      <w:pPr>
        <w:autoSpaceDE w:val="0"/>
        <w:autoSpaceDN w:val="0"/>
        <w:adjustRightInd w:val="0"/>
        <w:ind w:firstLine="709"/>
        <w:jc w:val="both"/>
        <w:rPr>
          <w:sz w:val="20"/>
          <w:szCs w:val="20"/>
        </w:rPr>
      </w:pPr>
      <w:r w:rsidRPr="00927557">
        <w:rPr>
          <w:sz w:val="20"/>
          <w:szCs w:val="20"/>
        </w:rPr>
        <w:t>3) в реестре дисквалифицированных лиц отсутствуют сведения о дисквалифицированном физическом лице - производителе товаров, работ, услуг, являющимся получателем субсидии</w:t>
      </w:r>
      <w:proofErr w:type="gramStart"/>
      <w:r w:rsidRPr="00927557">
        <w:rPr>
          <w:sz w:val="20"/>
          <w:szCs w:val="20"/>
        </w:rPr>
        <w:t>.»;</w:t>
      </w:r>
      <w:proofErr w:type="gramEnd"/>
    </w:p>
    <w:p w:rsidR="007C7056" w:rsidRPr="00927557" w:rsidRDefault="007C7056" w:rsidP="007C7056">
      <w:pPr>
        <w:autoSpaceDE w:val="0"/>
        <w:autoSpaceDN w:val="0"/>
        <w:adjustRightInd w:val="0"/>
        <w:ind w:firstLine="709"/>
        <w:jc w:val="both"/>
        <w:rPr>
          <w:color w:val="000000"/>
          <w:sz w:val="20"/>
          <w:szCs w:val="20"/>
        </w:rPr>
      </w:pPr>
      <w:r w:rsidRPr="00927557">
        <w:rPr>
          <w:sz w:val="20"/>
          <w:szCs w:val="20"/>
        </w:rPr>
        <w:t xml:space="preserve">б) пункт 12 </w:t>
      </w:r>
      <w:r w:rsidRPr="00927557">
        <w:rPr>
          <w:color w:val="000000"/>
          <w:sz w:val="20"/>
          <w:szCs w:val="20"/>
        </w:rPr>
        <w:t>изложить в следующей редакции:</w:t>
      </w:r>
    </w:p>
    <w:p w:rsidR="007C7056" w:rsidRPr="00927557" w:rsidRDefault="007C7056" w:rsidP="007C7056">
      <w:pPr>
        <w:autoSpaceDE w:val="0"/>
        <w:autoSpaceDN w:val="0"/>
        <w:adjustRightInd w:val="0"/>
        <w:ind w:firstLine="709"/>
        <w:jc w:val="both"/>
        <w:rPr>
          <w:sz w:val="20"/>
          <w:szCs w:val="20"/>
        </w:rPr>
      </w:pPr>
      <w:r w:rsidRPr="00927557">
        <w:rPr>
          <w:sz w:val="20"/>
          <w:szCs w:val="20"/>
        </w:rPr>
        <w:t>«12. Для участия в отборе участники отбора представляют в Администрацию заявление</w:t>
      </w:r>
      <w:r w:rsidRPr="00927557">
        <w:rPr>
          <w:bCs/>
          <w:sz w:val="20"/>
          <w:szCs w:val="20"/>
        </w:rPr>
        <w:t xml:space="preserve"> </w:t>
      </w:r>
      <w:r w:rsidRPr="00927557">
        <w:rPr>
          <w:sz w:val="20"/>
          <w:szCs w:val="20"/>
        </w:rPr>
        <w:t>по форме согласно приложению № 2 к настоящему Порядку. К заявлению прилагаются следующие документы:</w:t>
      </w:r>
    </w:p>
    <w:p w:rsidR="007C7056" w:rsidRPr="00927557" w:rsidRDefault="007C7056" w:rsidP="007C7056">
      <w:pPr>
        <w:autoSpaceDE w:val="0"/>
        <w:autoSpaceDN w:val="0"/>
        <w:adjustRightInd w:val="0"/>
        <w:ind w:firstLine="709"/>
        <w:jc w:val="both"/>
        <w:rPr>
          <w:sz w:val="20"/>
          <w:szCs w:val="20"/>
        </w:rPr>
      </w:pPr>
      <w:r w:rsidRPr="00927557">
        <w:rPr>
          <w:sz w:val="20"/>
          <w:szCs w:val="20"/>
        </w:rPr>
        <w:t>1) справка - расчет по форме, согласно приложению № 3 к настоящему Порядку;</w:t>
      </w:r>
    </w:p>
    <w:p w:rsidR="007C7056" w:rsidRPr="00927557" w:rsidRDefault="007C7056" w:rsidP="007C7056">
      <w:pPr>
        <w:pStyle w:val="ConsPlusNormal"/>
        <w:jc w:val="both"/>
        <w:rPr>
          <w:rFonts w:ascii="Times New Roman" w:hAnsi="Times New Roman"/>
        </w:rPr>
      </w:pPr>
      <w:r w:rsidRPr="00927557">
        <w:rPr>
          <w:rFonts w:ascii="Times New Roman" w:hAnsi="Times New Roman"/>
        </w:rPr>
        <w:t xml:space="preserve">2) выписка из </w:t>
      </w:r>
      <w:proofErr w:type="spellStart"/>
      <w:r w:rsidRPr="00927557">
        <w:rPr>
          <w:rFonts w:ascii="Times New Roman" w:hAnsi="Times New Roman"/>
        </w:rPr>
        <w:t>похозяйственной</w:t>
      </w:r>
      <w:proofErr w:type="spellEnd"/>
      <w:r w:rsidRPr="00927557">
        <w:rPr>
          <w:rFonts w:ascii="Times New Roman" w:hAnsi="Times New Roman"/>
        </w:rPr>
        <w:t xml:space="preserve"> книги, выданная на 1-е число месяца, в котором подается заявление;</w:t>
      </w:r>
    </w:p>
    <w:p w:rsidR="007C7056" w:rsidRPr="00927557" w:rsidRDefault="007C7056" w:rsidP="007C7056">
      <w:pPr>
        <w:pStyle w:val="ConsPlusNormal"/>
        <w:jc w:val="both"/>
        <w:rPr>
          <w:rFonts w:ascii="Times New Roman" w:hAnsi="Times New Roman"/>
        </w:rPr>
      </w:pPr>
      <w:r w:rsidRPr="00927557">
        <w:rPr>
          <w:rFonts w:ascii="Times New Roman" w:hAnsi="Times New Roman"/>
        </w:rPr>
        <w:t xml:space="preserve">3) реестр крупного рогатого скота, прошедшего процедуру идентификации животных методом </w:t>
      </w:r>
      <w:proofErr w:type="spellStart"/>
      <w:r w:rsidRPr="00927557">
        <w:rPr>
          <w:rFonts w:ascii="Times New Roman" w:hAnsi="Times New Roman"/>
        </w:rPr>
        <w:t>чипирования</w:t>
      </w:r>
      <w:proofErr w:type="spellEnd"/>
      <w:r w:rsidRPr="00927557">
        <w:rPr>
          <w:rFonts w:ascii="Times New Roman" w:hAnsi="Times New Roman"/>
        </w:rPr>
        <w:t xml:space="preserve"> и (или) </w:t>
      </w:r>
      <w:proofErr w:type="spellStart"/>
      <w:r w:rsidRPr="00927557">
        <w:rPr>
          <w:rFonts w:ascii="Times New Roman" w:hAnsi="Times New Roman"/>
        </w:rPr>
        <w:t>биркования</w:t>
      </w:r>
      <w:proofErr w:type="spellEnd"/>
      <w:r w:rsidRPr="00927557">
        <w:rPr>
          <w:rFonts w:ascii="Times New Roman" w:hAnsi="Times New Roman"/>
        </w:rPr>
        <w:t>, по форме согласно приложению № 4 к настоящему Порядку;</w:t>
      </w:r>
    </w:p>
    <w:p w:rsidR="007C7056" w:rsidRPr="00927557" w:rsidRDefault="007C7056" w:rsidP="007C7056">
      <w:pPr>
        <w:autoSpaceDE w:val="0"/>
        <w:autoSpaceDN w:val="0"/>
        <w:adjustRightInd w:val="0"/>
        <w:ind w:firstLine="709"/>
        <w:jc w:val="both"/>
        <w:rPr>
          <w:sz w:val="20"/>
          <w:szCs w:val="20"/>
        </w:rPr>
      </w:pPr>
      <w:r w:rsidRPr="00927557">
        <w:rPr>
          <w:sz w:val="20"/>
          <w:szCs w:val="20"/>
        </w:rPr>
        <w:t xml:space="preserve">4) заверенные участником отбора копии документов, подтверждающих фактически произведенные затраты, по видам затрат и </w:t>
      </w:r>
      <w:r w:rsidRPr="00927557">
        <w:rPr>
          <w:rFonts w:eastAsia="PT Astra Serif"/>
          <w:sz w:val="20"/>
          <w:szCs w:val="20"/>
        </w:rPr>
        <w:t>перечню документов, подтверждающих фактически произведенные затраты участника отбора,</w:t>
      </w:r>
      <w:r w:rsidRPr="00927557">
        <w:rPr>
          <w:sz w:val="20"/>
          <w:szCs w:val="20"/>
        </w:rPr>
        <w:t xml:space="preserve"> согласно приложению № 5 к настоящему Порядку. </w:t>
      </w:r>
    </w:p>
    <w:p w:rsidR="007C7056" w:rsidRPr="00927557" w:rsidRDefault="007C7056" w:rsidP="007C7056">
      <w:pPr>
        <w:pStyle w:val="ConsPlusNormal"/>
        <w:jc w:val="both"/>
        <w:rPr>
          <w:rFonts w:ascii="Times New Roman" w:hAnsi="Times New Roman"/>
        </w:rPr>
      </w:pPr>
      <w:r w:rsidRPr="00927557">
        <w:rPr>
          <w:rFonts w:ascii="Times New Roman" w:hAnsi="Times New Roman"/>
        </w:rPr>
        <w:t>Заявление</w:t>
      </w:r>
      <w:r w:rsidRPr="00927557">
        <w:rPr>
          <w:rFonts w:ascii="Times New Roman" w:hAnsi="Times New Roman"/>
          <w:bCs/>
        </w:rPr>
        <w:t xml:space="preserve"> </w:t>
      </w:r>
      <w:r w:rsidRPr="00927557">
        <w:rPr>
          <w:rFonts w:ascii="Times New Roman" w:hAnsi="Times New Roman"/>
        </w:rPr>
        <w:t xml:space="preserve">(приложение № 2 к настоящему Порядку) не принимается сотрудником Администрации без перечня прилагаемых к нему документов. </w:t>
      </w:r>
    </w:p>
    <w:p w:rsidR="007C7056" w:rsidRPr="00927557" w:rsidRDefault="007C7056" w:rsidP="007C7056">
      <w:pPr>
        <w:tabs>
          <w:tab w:val="left" w:pos="3261"/>
        </w:tabs>
        <w:autoSpaceDE w:val="0"/>
        <w:autoSpaceDN w:val="0"/>
        <w:adjustRightInd w:val="0"/>
        <w:ind w:firstLine="720"/>
        <w:jc w:val="both"/>
        <w:rPr>
          <w:sz w:val="20"/>
          <w:szCs w:val="20"/>
        </w:rPr>
      </w:pPr>
      <w:r w:rsidRPr="00927557">
        <w:rPr>
          <w:sz w:val="20"/>
          <w:szCs w:val="20"/>
        </w:rPr>
        <w:t>Документы, предусмотренные настоящим пунктом, предоставляются участниками отбора не позднее 5 декабря текущего года</w:t>
      </w:r>
      <w:proofErr w:type="gramStart"/>
      <w:r w:rsidRPr="00927557">
        <w:rPr>
          <w:sz w:val="20"/>
          <w:szCs w:val="20"/>
        </w:rPr>
        <w:t>.»;</w:t>
      </w:r>
      <w:proofErr w:type="gramEnd"/>
    </w:p>
    <w:p w:rsidR="007C7056" w:rsidRPr="00927557" w:rsidRDefault="007C7056" w:rsidP="007C7056">
      <w:pPr>
        <w:autoSpaceDE w:val="0"/>
        <w:autoSpaceDN w:val="0"/>
        <w:adjustRightInd w:val="0"/>
        <w:ind w:firstLine="709"/>
        <w:jc w:val="both"/>
        <w:rPr>
          <w:sz w:val="20"/>
          <w:szCs w:val="20"/>
        </w:rPr>
      </w:pPr>
      <w:r w:rsidRPr="00927557">
        <w:rPr>
          <w:sz w:val="20"/>
          <w:szCs w:val="20"/>
        </w:rPr>
        <w:t>в) абзац четвертый пункта 22 исключить;</w:t>
      </w:r>
    </w:p>
    <w:p w:rsidR="007C7056" w:rsidRPr="00927557" w:rsidRDefault="007C7056" w:rsidP="007C7056">
      <w:pPr>
        <w:autoSpaceDE w:val="0"/>
        <w:autoSpaceDN w:val="0"/>
        <w:adjustRightInd w:val="0"/>
        <w:ind w:firstLine="709"/>
        <w:jc w:val="both"/>
        <w:outlineLvl w:val="0"/>
        <w:rPr>
          <w:sz w:val="20"/>
          <w:szCs w:val="20"/>
        </w:rPr>
      </w:pPr>
      <w:proofErr w:type="gramStart"/>
      <w:r w:rsidRPr="00927557">
        <w:rPr>
          <w:sz w:val="20"/>
          <w:szCs w:val="20"/>
        </w:rPr>
        <w:t>г) приложение № 1 к Порядку предоставления субсидии гражданам, ведущим личное подсобное хозяйство, на территории Молчановского района Томской области из бюджета муниципального образования «Молчановский район» на содержание двух голов коров молочного направления изложить в новой редакции согласно приложению к настоящему постановлению.</w:t>
      </w:r>
      <w:proofErr w:type="gramEnd"/>
    </w:p>
    <w:p w:rsidR="007C7056" w:rsidRPr="00927557" w:rsidRDefault="007C7056" w:rsidP="007C7056">
      <w:pPr>
        <w:pStyle w:val="ConsPlusNormal"/>
        <w:ind w:firstLine="709"/>
        <w:jc w:val="both"/>
        <w:textAlignment w:val="baseline"/>
        <w:rPr>
          <w:rFonts w:ascii="Times New Roman" w:hAnsi="Times New Roman"/>
        </w:rPr>
      </w:pPr>
      <w:r w:rsidRPr="00927557">
        <w:rPr>
          <w:rFonts w:ascii="Times New Roman" w:hAnsi="Times New Roman"/>
          <w:bCs/>
        </w:rPr>
        <w:t>2.</w:t>
      </w:r>
      <w:r w:rsidRPr="00927557">
        <w:rPr>
          <w:rFonts w:ascii="Times New Roman" w:hAnsi="Times New Roman"/>
        </w:rPr>
        <w:t xml:space="preserve"> </w:t>
      </w:r>
      <w:r w:rsidRPr="00927557">
        <w:rPr>
          <w:rFonts w:ascii="Times New Roman" w:hAnsi="Times New Roman"/>
          <w:color w:val="000000"/>
        </w:rPr>
        <w:t xml:space="preserve">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«Молчановский район» </w:t>
      </w:r>
      <w:r w:rsidRPr="00927557">
        <w:rPr>
          <w:rFonts w:ascii="Times New Roman" w:hAnsi="Times New Roman"/>
        </w:rPr>
        <w:t>(</w:t>
      </w:r>
      <w:hyperlink r:id="rId10" w:history="1">
        <w:r w:rsidRPr="00927557">
          <w:rPr>
            <w:rStyle w:val="a6"/>
            <w:rFonts w:ascii="Times New Roman" w:hAnsi="Times New Roman"/>
          </w:rPr>
          <w:t>http://www.molchanovo.ru).</w:t>
        </w:r>
      </w:hyperlink>
    </w:p>
    <w:p w:rsidR="007C7056" w:rsidRPr="00927557" w:rsidRDefault="007C7056" w:rsidP="007C7056">
      <w:pPr>
        <w:autoSpaceDE w:val="0"/>
        <w:autoSpaceDN w:val="0"/>
        <w:adjustRightInd w:val="0"/>
        <w:jc w:val="both"/>
        <w:rPr>
          <w:sz w:val="20"/>
          <w:szCs w:val="20"/>
        </w:rPr>
      </w:pPr>
      <w:r w:rsidRPr="00927557">
        <w:rPr>
          <w:color w:val="000000"/>
          <w:sz w:val="20"/>
          <w:szCs w:val="20"/>
        </w:rPr>
        <w:lastRenderedPageBreak/>
        <w:t>3. Настоящее постановление вступает в силу после его официального опубликования.</w:t>
      </w:r>
    </w:p>
    <w:p w:rsidR="007C7056" w:rsidRPr="00927557" w:rsidRDefault="007C7056" w:rsidP="007C7056">
      <w:pPr>
        <w:autoSpaceDE w:val="0"/>
        <w:autoSpaceDN w:val="0"/>
        <w:adjustRightInd w:val="0"/>
        <w:ind w:firstLine="709"/>
        <w:jc w:val="both"/>
        <w:rPr>
          <w:sz w:val="20"/>
          <w:szCs w:val="20"/>
        </w:rPr>
      </w:pPr>
    </w:p>
    <w:p w:rsidR="007C7056" w:rsidRPr="00927557" w:rsidRDefault="007C7056" w:rsidP="007C7056">
      <w:pPr>
        <w:autoSpaceDE w:val="0"/>
        <w:autoSpaceDN w:val="0"/>
        <w:adjustRightInd w:val="0"/>
        <w:ind w:firstLine="540"/>
        <w:jc w:val="both"/>
        <w:rPr>
          <w:sz w:val="20"/>
          <w:szCs w:val="20"/>
        </w:rPr>
      </w:pPr>
    </w:p>
    <w:p w:rsidR="007C7056" w:rsidRPr="00927557" w:rsidRDefault="007C7056" w:rsidP="007C7056">
      <w:pPr>
        <w:autoSpaceDE w:val="0"/>
        <w:autoSpaceDN w:val="0"/>
        <w:adjustRightInd w:val="0"/>
        <w:ind w:firstLine="540"/>
        <w:jc w:val="both"/>
        <w:rPr>
          <w:color w:val="000000"/>
          <w:sz w:val="20"/>
          <w:szCs w:val="20"/>
        </w:rPr>
      </w:pPr>
    </w:p>
    <w:p w:rsidR="007C7056" w:rsidRPr="00927557" w:rsidRDefault="007C7056" w:rsidP="007C7056">
      <w:pPr>
        <w:autoSpaceDE w:val="0"/>
        <w:autoSpaceDN w:val="0"/>
        <w:adjustRightInd w:val="0"/>
        <w:jc w:val="both"/>
        <w:rPr>
          <w:color w:val="000000"/>
          <w:sz w:val="20"/>
          <w:szCs w:val="20"/>
        </w:rPr>
      </w:pPr>
      <w:r w:rsidRPr="00927557">
        <w:rPr>
          <w:color w:val="000000"/>
          <w:sz w:val="20"/>
          <w:szCs w:val="20"/>
        </w:rPr>
        <w:t>И.о. Главы Молчановского района                                                        В.В. Пашков</w:t>
      </w:r>
    </w:p>
    <w:p w:rsidR="007C7056" w:rsidRPr="00927557" w:rsidRDefault="007C7056" w:rsidP="007C7056">
      <w:pPr>
        <w:autoSpaceDE w:val="0"/>
        <w:autoSpaceDN w:val="0"/>
        <w:adjustRightInd w:val="0"/>
        <w:jc w:val="both"/>
        <w:rPr>
          <w:color w:val="000000"/>
          <w:sz w:val="20"/>
          <w:szCs w:val="20"/>
        </w:rPr>
      </w:pPr>
    </w:p>
    <w:p w:rsidR="007C7056" w:rsidRPr="00927557" w:rsidRDefault="007C7056" w:rsidP="007C7056">
      <w:pPr>
        <w:autoSpaceDE w:val="0"/>
        <w:autoSpaceDN w:val="0"/>
        <w:adjustRightInd w:val="0"/>
        <w:jc w:val="both"/>
        <w:rPr>
          <w:color w:val="000000"/>
          <w:sz w:val="20"/>
          <w:szCs w:val="20"/>
        </w:rPr>
      </w:pPr>
    </w:p>
    <w:p w:rsidR="007C7056" w:rsidRPr="00927557" w:rsidRDefault="007C7056" w:rsidP="007C7056">
      <w:pPr>
        <w:autoSpaceDE w:val="0"/>
        <w:autoSpaceDN w:val="0"/>
        <w:adjustRightInd w:val="0"/>
        <w:jc w:val="both"/>
        <w:rPr>
          <w:color w:val="000000"/>
          <w:sz w:val="20"/>
          <w:szCs w:val="20"/>
        </w:rPr>
      </w:pPr>
    </w:p>
    <w:p w:rsidR="007C7056" w:rsidRPr="00927557" w:rsidRDefault="007C7056" w:rsidP="007C7056">
      <w:pPr>
        <w:autoSpaceDE w:val="0"/>
        <w:autoSpaceDN w:val="0"/>
        <w:adjustRightInd w:val="0"/>
        <w:jc w:val="both"/>
        <w:rPr>
          <w:color w:val="000000"/>
          <w:sz w:val="20"/>
          <w:szCs w:val="20"/>
        </w:rPr>
      </w:pPr>
    </w:p>
    <w:p w:rsidR="007C7056" w:rsidRPr="00927557" w:rsidRDefault="007C7056" w:rsidP="007C7056">
      <w:pPr>
        <w:autoSpaceDE w:val="0"/>
        <w:autoSpaceDN w:val="0"/>
        <w:adjustRightInd w:val="0"/>
        <w:jc w:val="both"/>
        <w:rPr>
          <w:color w:val="000000"/>
          <w:sz w:val="20"/>
          <w:szCs w:val="20"/>
        </w:rPr>
      </w:pPr>
    </w:p>
    <w:p w:rsidR="007C7056" w:rsidRPr="00927557" w:rsidRDefault="007C7056" w:rsidP="007C7056">
      <w:pPr>
        <w:autoSpaceDE w:val="0"/>
        <w:autoSpaceDN w:val="0"/>
        <w:adjustRightInd w:val="0"/>
        <w:jc w:val="both"/>
        <w:rPr>
          <w:color w:val="000000"/>
          <w:sz w:val="20"/>
          <w:szCs w:val="20"/>
        </w:rPr>
      </w:pPr>
    </w:p>
    <w:p w:rsidR="007C7056" w:rsidRPr="00927557" w:rsidRDefault="007C7056" w:rsidP="007C7056">
      <w:pPr>
        <w:autoSpaceDE w:val="0"/>
        <w:autoSpaceDN w:val="0"/>
        <w:adjustRightInd w:val="0"/>
        <w:ind w:firstLine="4820"/>
        <w:outlineLvl w:val="0"/>
        <w:rPr>
          <w:sz w:val="20"/>
          <w:szCs w:val="20"/>
        </w:rPr>
      </w:pPr>
      <w:r w:rsidRPr="00927557">
        <w:rPr>
          <w:sz w:val="20"/>
          <w:szCs w:val="20"/>
        </w:rPr>
        <w:t>Приложение</w:t>
      </w:r>
    </w:p>
    <w:p w:rsidR="007C7056" w:rsidRPr="00927557" w:rsidRDefault="007C7056" w:rsidP="007C7056">
      <w:pPr>
        <w:autoSpaceDE w:val="0"/>
        <w:autoSpaceDN w:val="0"/>
        <w:adjustRightInd w:val="0"/>
        <w:ind w:firstLine="4820"/>
        <w:outlineLvl w:val="0"/>
        <w:rPr>
          <w:sz w:val="20"/>
          <w:szCs w:val="20"/>
        </w:rPr>
      </w:pPr>
      <w:r w:rsidRPr="00927557">
        <w:rPr>
          <w:sz w:val="20"/>
          <w:szCs w:val="20"/>
        </w:rPr>
        <w:t>к постановлению</w:t>
      </w:r>
    </w:p>
    <w:p w:rsidR="007C7056" w:rsidRPr="00927557" w:rsidRDefault="007C7056" w:rsidP="007C7056">
      <w:pPr>
        <w:autoSpaceDE w:val="0"/>
        <w:autoSpaceDN w:val="0"/>
        <w:adjustRightInd w:val="0"/>
        <w:ind w:firstLine="4820"/>
        <w:outlineLvl w:val="0"/>
        <w:rPr>
          <w:sz w:val="20"/>
          <w:szCs w:val="20"/>
        </w:rPr>
      </w:pPr>
      <w:r w:rsidRPr="00927557">
        <w:rPr>
          <w:sz w:val="20"/>
          <w:szCs w:val="20"/>
        </w:rPr>
        <w:t>от 21.04.2023 № 251</w:t>
      </w:r>
    </w:p>
    <w:p w:rsidR="007C7056" w:rsidRPr="00927557" w:rsidRDefault="007C7056" w:rsidP="007C7056">
      <w:pPr>
        <w:autoSpaceDE w:val="0"/>
        <w:autoSpaceDN w:val="0"/>
        <w:adjustRightInd w:val="0"/>
        <w:ind w:firstLine="4820"/>
        <w:outlineLvl w:val="0"/>
        <w:rPr>
          <w:sz w:val="20"/>
          <w:szCs w:val="20"/>
        </w:rPr>
      </w:pPr>
    </w:p>
    <w:p w:rsidR="007C7056" w:rsidRPr="00927557" w:rsidRDefault="007C7056" w:rsidP="007C7056">
      <w:pPr>
        <w:autoSpaceDE w:val="0"/>
        <w:autoSpaceDN w:val="0"/>
        <w:adjustRightInd w:val="0"/>
        <w:ind w:firstLine="4820"/>
        <w:outlineLvl w:val="0"/>
        <w:rPr>
          <w:sz w:val="20"/>
          <w:szCs w:val="20"/>
        </w:rPr>
      </w:pPr>
      <w:r w:rsidRPr="00927557">
        <w:rPr>
          <w:sz w:val="20"/>
          <w:szCs w:val="20"/>
        </w:rPr>
        <w:t>«Приложение № 1</w:t>
      </w:r>
    </w:p>
    <w:p w:rsidR="007C7056" w:rsidRPr="00927557" w:rsidRDefault="007C7056" w:rsidP="007C7056">
      <w:pPr>
        <w:autoSpaceDE w:val="0"/>
        <w:autoSpaceDN w:val="0"/>
        <w:adjustRightInd w:val="0"/>
        <w:ind w:left="4820"/>
        <w:rPr>
          <w:sz w:val="20"/>
          <w:szCs w:val="20"/>
        </w:rPr>
      </w:pPr>
      <w:proofErr w:type="gramStart"/>
      <w:r w:rsidRPr="00927557">
        <w:rPr>
          <w:sz w:val="20"/>
          <w:szCs w:val="20"/>
        </w:rPr>
        <w:t xml:space="preserve">к Порядку предоставления субсидии гражданам, ведущим личное подсобное хозяйство, на территории Молчановского района Томской области из бюджета муниципального образования «Молчановский район» на содержание двух голов коров молочного направления </w:t>
      </w:r>
      <w:proofErr w:type="gramEnd"/>
    </w:p>
    <w:p w:rsidR="007C7056" w:rsidRPr="00927557" w:rsidRDefault="007C7056" w:rsidP="007C7056">
      <w:pPr>
        <w:autoSpaceDE w:val="0"/>
        <w:autoSpaceDN w:val="0"/>
        <w:adjustRightInd w:val="0"/>
        <w:ind w:firstLine="567"/>
        <w:jc w:val="both"/>
        <w:rPr>
          <w:sz w:val="20"/>
          <w:szCs w:val="20"/>
        </w:rPr>
      </w:pPr>
      <w:r w:rsidRPr="00927557">
        <w:rPr>
          <w:sz w:val="20"/>
          <w:szCs w:val="20"/>
        </w:rPr>
        <w:t>Форма</w:t>
      </w:r>
    </w:p>
    <w:p w:rsidR="007C7056" w:rsidRPr="00927557" w:rsidRDefault="007C7056" w:rsidP="007C7056">
      <w:pPr>
        <w:pStyle w:val="ConsPlusNonformat"/>
        <w:jc w:val="center"/>
        <w:rPr>
          <w:rFonts w:ascii="Times New Roman" w:hAnsi="Times New Roman" w:cs="Times New Roman"/>
          <w:b/>
        </w:rPr>
      </w:pPr>
    </w:p>
    <w:p w:rsidR="007C7056" w:rsidRPr="00927557" w:rsidRDefault="007C7056" w:rsidP="007C7056">
      <w:pPr>
        <w:pStyle w:val="ConsPlusNonformat"/>
        <w:jc w:val="center"/>
        <w:rPr>
          <w:rFonts w:ascii="Times New Roman" w:hAnsi="Times New Roman" w:cs="Times New Roman"/>
          <w:b/>
        </w:rPr>
      </w:pPr>
      <w:r w:rsidRPr="00927557">
        <w:rPr>
          <w:rFonts w:ascii="Times New Roman" w:hAnsi="Times New Roman" w:cs="Times New Roman"/>
          <w:b/>
        </w:rPr>
        <w:t>СОГЛАШЕНИЕ № ____</w:t>
      </w:r>
    </w:p>
    <w:p w:rsidR="007C7056" w:rsidRPr="00927557" w:rsidRDefault="007C7056" w:rsidP="007C7056">
      <w:pPr>
        <w:autoSpaceDE w:val="0"/>
        <w:autoSpaceDN w:val="0"/>
        <w:adjustRightInd w:val="0"/>
        <w:jc w:val="center"/>
        <w:rPr>
          <w:b/>
          <w:sz w:val="20"/>
          <w:szCs w:val="20"/>
        </w:rPr>
      </w:pPr>
      <w:r w:rsidRPr="00927557">
        <w:rPr>
          <w:b/>
          <w:sz w:val="20"/>
          <w:szCs w:val="20"/>
        </w:rPr>
        <w:t>о предоставлении субсидии гражданам, ведущим личное подсобное хозяйство, на территории Молчановского района Томской области из бюджета муниципального образования «Молчановский район» на содержание двух голов коров молочного направления</w:t>
      </w:r>
    </w:p>
    <w:p w:rsidR="007C7056" w:rsidRPr="00927557" w:rsidRDefault="007C7056" w:rsidP="007C7056">
      <w:pPr>
        <w:pStyle w:val="ConsPlusNonformat"/>
        <w:jc w:val="center"/>
        <w:rPr>
          <w:rFonts w:ascii="Times New Roman" w:hAnsi="Times New Roman" w:cs="Times New Roman"/>
          <w:b/>
        </w:rPr>
      </w:pPr>
    </w:p>
    <w:p w:rsidR="007C7056" w:rsidRPr="00927557" w:rsidRDefault="007C7056" w:rsidP="007C7056">
      <w:pPr>
        <w:autoSpaceDE w:val="0"/>
        <w:autoSpaceDN w:val="0"/>
        <w:adjustRightInd w:val="0"/>
        <w:jc w:val="both"/>
        <w:rPr>
          <w:sz w:val="20"/>
          <w:szCs w:val="20"/>
        </w:rPr>
      </w:pPr>
      <w:r w:rsidRPr="00927557">
        <w:rPr>
          <w:sz w:val="20"/>
          <w:szCs w:val="20"/>
        </w:rPr>
        <w:t>с. Молчаново                                                                       ____________________ 20___.</w:t>
      </w:r>
    </w:p>
    <w:p w:rsidR="007C7056" w:rsidRPr="00927557" w:rsidRDefault="007C7056" w:rsidP="007C7056">
      <w:pPr>
        <w:autoSpaceDE w:val="0"/>
        <w:autoSpaceDN w:val="0"/>
        <w:adjustRightInd w:val="0"/>
        <w:ind w:firstLine="540"/>
        <w:jc w:val="both"/>
        <w:rPr>
          <w:sz w:val="20"/>
          <w:szCs w:val="20"/>
        </w:rPr>
      </w:pPr>
      <w:r w:rsidRPr="00927557">
        <w:rPr>
          <w:sz w:val="20"/>
          <w:szCs w:val="20"/>
        </w:rPr>
        <w:t xml:space="preserve">                                                                                                             (дата заключения соглашения)</w:t>
      </w:r>
    </w:p>
    <w:p w:rsidR="007C7056" w:rsidRPr="00927557" w:rsidRDefault="007C7056" w:rsidP="007C7056">
      <w:pPr>
        <w:autoSpaceDE w:val="0"/>
        <w:autoSpaceDN w:val="0"/>
        <w:adjustRightInd w:val="0"/>
        <w:ind w:firstLine="540"/>
        <w:jc w:val="both"/>
        <w:rPr>
          <w:color w:val="FF0000"/>
          <w:sz w:val="20"/>
          <w:szCs w:val="20"/>
        </w:rPr>
      </w:pPr>
    </w:p>
    <w:p w:rsidR="007C7056" w:rsidRPr="00927557" w:rsidRDefault="007C7056" w:rsidP="007C7056">
      <w:pPr>
        <w:autoSpaceDE w:val="0"/>
        <w:autoSpaceDN w:val="0"/>
        <w:adjustRightInd w:val="0"/>
        <w:ind w:firstLine="709"/>
        <w:jc w:val="both"/>
        <w:rPr>
          <w:sz w:val="20"/>
          <w:szCs w:val="20"/>
        </w:rPr>
      </w:pPr>
      <w:r w:rsidRPr="00927557">
        <w:rPr>
          <w:b/>
          <w:sz w:val="20"/>
          <w:szCs w:val="20"/>
        </w:rPr>
        <w:t>Администрация Молчановского района Томской области,</w:t>
      </w:r>
      <w:r w:rsidRPr="00927557">
        <w:rPr>
          <w:sz w:val="20"/>
          <w:szCs w:val="20"/>
        </w:rPr>
        <w:t xml:space="preserve"> которой в соответствии </w:t>
      </w:r>
      <w:proofErr w:type="gramStart"/>
      <w:r w:rsidRPr="00927557">
        <w:rPr>
          <w:sz w:val="20"/>
          <w:szCs w:val="20"/>
        </w:rPr>
        <w:t>с</w:t>
      </w:r>
      <w:proofErr w:type="gramEnd"/>
      <w:r w:rsidRPr="00927557">
        <w:rPr>
          <w:sz w:val="20"/>
          <w:szCs w:val="20"/>
        </w:rPr>
        <w:t>___________________________________________________________  _______________________________________________________________________</w:t>
      </w:r>
    </w:p>
    <w:p w:rsidR="007C7056" w:rsidRPr="00927557" w:rsidRDefault="007C7056" w:rsidP="007C7056">
      <w:pPr>
        <w:autoSpaceDE w:val="0"/>
        <w:autoSpaceDN w:val="0"/>
        <w:adjustRightInd w:val="0"/>
        <w:jc w:val="center"/>
        <w:rPr>
          <w:sz w:val="20"/>
          <w:szCs w:val="20"/>
        </w:rPr>
      </w:pPr>
      <w:proofErr w:type="gramStart"/>
      <w:r w:rsidRPr="00927557">
        <w:rPr>
          <w:sz w:val="20"/>
          <w:szCs w:val="20"/>
        </w:rPr>
        <w:t>(реквизиты решения Думы Молчановского района о бюджете МО</w:t>
      </w:r>
      <w:proofErr w:type="gramEnd"/>
    </w:p>
    <w:p w:rsidR="007C7056" w:rsidRPr="00927557" w:rsidRDefault="007C7056" w:rsidP="007C7056">
      <w:pPr>
        <w:autoSpaceDE w:val="0"/>
        <w:autoSpaceDN w:val="0"/>
        <w:adjustRightInd w:val="0"/>
        <w:jc w:val="center"/>
        <w:rPr>
          <w:sz w:val="20"/>
          <w:szCs w:val="20"/>
        </w:rPr>
      </w:pPr>
      <w:r w:rsidRPr="00927557">
        <w:rPr>
          <w:sz w:val="20"/>
          <w:szCs w:val="20"/>
        </w:rPr>
        <w:t>«Молчановский район» на текущий финансовый год и на плановый период)</w:t>
      </w:r>
    </w:p>
    <w:p w:rsidR="007C7056" w:rsidRPr="00927557" w:rsidRDefault="007C7056" w:rsidP="007C7056">
      <w:pPr>
        <w:autoSpaceDE w:val="0"/>
        <w:autoSpaceDN w:val="0"/>
        <w:adjustRightInd w:val="0"/>
        <w:jc w:val="both"/>
        <w:rPr>
          <w:sz w:val="20"/>
          <w:szCs w:val="20"/>
        </w:rPr>
      </w:pPr>
      <w:r w:rsidRPr="00927557">
        <w:rPr>
          <w:sz w:val="20"/>
          <w:szCs w:val="20"/>
        </w:rPr>
        <w:t xml:space="preserve">предусмотрены бюджетные ассигнования на предоставление субсидии физическим лицам - производителям товаров, работ, услуг, </w:t>
      </w:r>
      <w:proofErr w:type="gramStart"/>
      <w:r w:rsidRPr="00927557">
        <w:rPr>
          <w:sz w:val="20"/>
          <w:szCs w:val="20"/>
        </w:rPr>
        <w:t>именуемая</w:t>
      </w:r>
      <w:proofErr w:type="gramEnd"/>
      <w:r w:rsidRPr="00927557">
        <w:rPr>
          <w:sz w:val="20"/>
          <w:szCs w:val="20"/>
        </w:rPr>
        <w:t xml:space="preserve"> в дальнейшем «Главный распорядитель средств местного бюджета», в лице</w:t>
      </w:r>
      <w:r w:rsidRPr="00927557">
        <w:rPr>
          <w:b/>
          <w:sz w:val="20"/>
          <w:szCs w:val="20"/>
        </w:rPr>
        <w:t xml:space="preserve"> Главы Молчановского района</w:t>
      </w:r>
    </w:p>
    <w:p w:rsidR="007C7056" w:rsidRPr="00927557" w:rsidRDefault="007C7056" w:rsidP="007C7056">
      <w:pPr>
        <w:autoSpaceDE w:val="0"/>
        <w:autoSpaceDN w:val="0"/>
        <w:adjustRightInd w:val="0"/>
        <w:jc w:val="both"/>
        <w:rPr>
          <w:sz w:val="20"/>
          <w:szCs w:val="20"/>
        </w:rPr>
      </w:pPr>
      <w:r w:rsidRPr="00927557">
        <w:rPr>
          <w:sz w:val="20"/>
          <w:szCs w:val="20"/>
        </w:rPr>
        <w:t xml:space="preserve">_________________________________________________________________________, </w:t>
      </w:r>
    </w:p>
    <w:p w:rsidR="007C7056" w:rsidRPr="00927557" w:rsidRDefault="007C7056" w:rsidP="007C7056">
      <w:pPr>
        <w:autoSpaceDE w:val="0"/>
        <w:autoSpaceDN w:val="0"/>
        <w:adjustRightInd w:val="0"/>
        <w:jc w:val="both"/>
        <w:rPr>
          <w:sz w:val="20"/>
          <w:szCs w:val="20"/>
        </w:rPr>
      </w:pPr>
      <w:r w:rsidRPr="00927557">
        <w:rPr>
          <w:sz w:val="20"/>
          <w:szCs w:val="20"/>
        </w:rPr>
        <w:t xml:space="preserve">                           (фамилия, имя, отчество (при наличии))</w:t>
      </w:r>
    </w:p>
    <w:p w:rsidR="007C7056" w:rsidRPr="00927557" w:rsidRDefault="007C7056" w:rsidP="007C7056">
      <w:pPr>
        <w:autoSpaceDE w:val="0"/>
        <w:autoSpaceDN w:val="0"/>
        <w:adjustRightInd w:val="0"/>
        <w:jc w:val="both"/>
        <w:rPr>
          <w:sz w:val="20"/>
          <w:szCs w:val="20"/>
        </w:rPr>
      </w:pPr>
      <w:proofErr w:type="gramStart"/>
      <w:r w:rsidRPr="00927557">
        <w:rPr>
          <w:sz w:val="20"/>
          <w:szCs w:val="20"/>
        </w:rPr>
        <w:t>действующего</w:t>
      </w:r>
      <w:proofErr w:type="gramEnd"/>
      <w:r w:rsidRPr="00927557">
        <w:rPr>
          <w:sz w:val="20"/>
          <w:szCs w:val="20"/>
        </w:rPr>
        <w:t xml:space="preserve"> на основании _________________________________________________</w:t>
      </w:r>
    </w:p>
    <w:p w:rsidR="007C7056" w:rsidRPr="00927557" w:rsidRDefault="007C7056" w:rsidP="007C7056">
      <w:pPr>
        <w:autoSpaceDE w:val="0"/>
        <w:autoSpaceDN w:val="0"/>
        <w:adjustRightInd w:val="0"/>
        <w:jc w:val="both"/>
        <w:rPr>
          <w:sz w:val="20"/>
          <w:szCs w:val="20"/>
        </w:rPr>
      </w:pPr>
      <w:r w:rsidRPr="00927557">
        <w:rPr>
          <w:sz w:val="20"/>
          <w:szCs w:val="20"/>
        </w:rPr>
        <w:t xml:space="preserve">                                                          (устав органа местного самоуправления, доверенность)</w:t>
      </w:r>
    </w:p>
    <w:p w:rsidR="007C7056" w:rsidRPr="00927557" w:rsidRDefault="007C7056" w:rsidP="007C7056">
      <w:pPr>
        <w:autoSpaceDE w:val="0"/>
        <w:autoSpaceDN w:val="0"/>
        <w:adjustRightInd w:val="0"/>
        <w:jc w:val="both"/>
        <w:rPr>
          <w:sz w:val="20"/>
          <w:szCs w:val="20"/>
        </w:rPr>
      </w:pPr>
      <w:r w:rsidRPr="00927557">
        <w:rPr>
          <w:sz w:val="20"/>
          <w:szCs w:val="20"/>
        </w:rPr>
        <w:t xml:space="preserve">с  одной стороны </w:t>
      </w:r>
      <w:proofErr w:type="spellStart"/>
      <w:r w:rsidRPr="00927557">
        <w:rPr>
          <w:sz w:val="20"/>
          <w:szCs w:val="20"/>
        </w:rPr>
        <w:t>и_________________________________________________________</w:t>
      </w:r>
      <w:proofErr w:type="spellEnd"/>
      <w:r w:rsidRPr="00927557">
        <w:rPr>
          <w:sz w:val="20"/>
          <w:szCs w:val="20"/>
        </w:rPr>
        <w:t>,</w:t>
      </w:r>
    </w:p>
    <w:p w:rsidR="007C7056" w:rsidRPr="00927557" w:rsidRDefault="007C7056" w:rsidP="007C7056">
      <w:pPr>
        <w:autoSpaceDE w:val="0"/>
        <w:autoSpaceDN w:val="0"/>
        <w:adjustRightInd w:val="0"/>
        <w:jc w:val="both"/>
        <w:rPr>
          <w:sz w:val="20"/>
          <w:szCs w:val="20"/>
        </w:rPr>
      </w:pPr>
      <w:r w:rsidRPr="00927557">
        <w:rPr>
          <w:sz w:val="20"/>
          <w:szCs w:val="20"/>
        </w:rPr>
        <w:t xml:space="preserve">                                                  (фамилия, имя, отчество (при наличии) физического лица)</w:t>
      </w:r>
    </w:p>
    <w:p w:rsidR="007C7056" w:rsidRPr="00927557" w:rsidRDefault="007C7056" w:rsidP="007C7056">
      <w:pPr>
        <w:autoSpaceDE w:val="0"/>
        <w:autoSpaceDN w:val="0"/>
        <w:adjustRightInd w:val="0"/>
        <w:jc w:val="both"/>
        <w:rPr>
          <w:sz w:val="20"/>
          <w:szCs w:val="20"/>
        </w:rPr>
      </w:pPr>
      <w:r w:rsidRPr="00927557">
        <w:rPr>
          <w:sz w:val="20"/>
          <w:szCs w:val="20"/>
        </w:rPr>
        <w:t xml:space="preserve">именуемый в дальнейшем «Получатель», в лице </w:t>
      </w:r>
    </w:p>
    <w:p w:rsidR="007C7056" w:rsidRPr="00927557" w:rsidRDefault="007C7056" w:rsidP="007C7056">
      <w:pPr>
        <w:autoSpaceDE w:val="0"/>
        <w:autoSpaceDN w:val="0"/>
        <w:adjustRightInd w:val="0"/>
        <w:jc w:val="both"/>
        <w:rPr>
          <w:sz w:val="20"/>
          <w:szCs w:val="20"/>
        </w:rPr>
      </w:pPr>
      <w:r w:rsidRPr="00927557">
        <w:rPr>
          <w:sz w:val="20"/>
          <w:szCs w:val="20"/>
        </w:rPr>
        <w:t>__________________________________________________________________________</w:t>
      </w:r>
    </w:p>
    <w:p w:rsidR="007C7056" w:rsidRPr="00927557" w:rsidRDefault="007C7056" w:rsidP="007C7056">
      <w:pPr>
        <w:autoSpaceDE w:val="0"/>
        <w:autoSpaceDN w:val="0"/>
        <w:adjustRightInd w:val="0"/>
        <w:jc w:val="both"/>
        <w:rPr>
          <w:sz w:val="20"/>
          <w:szCs w:val="20"/>
        </w:rPr>
      </w:pPr>
      <w:r w:rsidRPr="00927557">
        <w:rPr>
          <w:sz w:val="20"/>
          <w:szCs w:val="20"/>
        </w:rPr>
        <w:t xml:space="preserve">                       (наименование должности лица, представляющего Получателя)</w:t>
      </w:r>
    </w:p>
    <w:p w:rsidR="007C7056" w:rsidRPr="00927557" w:rsidRDefault="007C7056" w:rsidP="007C7056">
      <w:pPr>
        <w:autoSpaceDE w:val="0"/>
        <w:autoSpaceDN w:val="0"/>
        <w:adjustRightInd w:val="0"/>
        <w:jc w:val="both"/>
        <w:rPr>
          <w:sz w:val="20"/>
          <w:szCs w:val="20"/>
        </w:rPr>
      </w:pPr>
      <w:proofErr w:type="gramStart"/>
      <w:r w:rsidRPr="00927557">
        <w:rPr>
          <w:sz w:val="20"/>
          <w:szCs w:val="20"/>
        </w:rPr>
        <w:t>_________________________________________________________, действующего на</w:t>
      </w:r>
      <w:proofErr w:type="gramEnd"/>
    </w:p>
    <w:p w:rsidR="007C7056" w:rsidRPr="00927557" w:rsidRDefault="007C7056" w:rsidP="007C7056">
      <w:pPr>
        <w:autoSpaceDE w:val="0"/>
        <w:autoSpaceDN w:val="0"/>
        <w:adjustRightInd w:val="0"/>
        <w:jc w:val="both"/>
        <w:rPr>
          <w:sz w:val="20"/>
          <w:szCs w:val="20"/>
        </w:rPr>
      </w:pPr>
      <w:r w:rsidRPr="00927557">
        <w:rPr>
          <w:sz w:val="20"/>
          <w:szCs w:val="20"/>
        </w:rPr>
        <w:t xml:space="preserve">                               (фамилия, имя, отчество (при наличии))</w:t>
      </w:r>
    </w:p>
    <w:p w:rsidR="007C7056" w:rsidRPr="00927557" w:rsidRDefault="007C7056" w:rsidP="007C7056">
      <w:pPr>
        <w:autoSpaceDE w:val="0"/>
        <w:autoSpaceDN w:val="0"/>
        <w:adjustRightInd w:val="0"/>
        <w:jc w:val="both"/>
        <w:rPr>
          <w:sz w:val="20"/>
          <w:szCs w:val="20"/>
        </w:rPr>
      </w:pPr>
      <w:proofErr w:type="gramStart"/>
      <w:r w:rsidRPr="00927557">
        <w:rPr>
          <w:sz w:val="20"/>
          <w:szCs w:val="20"/>
        </w:rPr>
        <w:t>основании</w:t>
      </w:r>
      <w:proofErr w:type="gramEnd"/>
      <w:r w:rsidRPr="00927557">
        <w:rPr>
          <w:sz w:val="20"/>
          <w:szCs w:val="20"/>
        </w:rPr>
        <w:t>________________________________________________________________,</w:t>
      </w:r>
    </w:p>
    <w:p w:rsidR="007C7056" w:rsidRPr="00927557" w:rsidRDefault="007C7056" w:rsidP="007C7056">
      <w:pPr>
        <w:autoSpaceDE w:val="0"/>
        <w:autoSpaceDN w:val="0"/>
        <w:adjustRightInd w:val="0"/>
        <w:jc w:val="both"/>
        <w:rPr>
          <w:sz w:val="20"/>
          <w:szCs w:val="20"/>
        </w:rPr>
      </w:pPr>
      <w:r w:rsidRPr="00927557">
        <w:rPr>
          <w:sz w:val="20"/>
          <w:szCs w:val="20"/>
        </w:rPr>
        <w:t xml:space="preserve">                                 (документ, удостоверяющий личность, физического лица)</w:t>
      </w:r>
    </w:p>
    <w:p w:rsidR="007C7056" w:rsidRPr="00927557" w:rsidRDefault="007C7056" w:rsidP="007C7056">
      <w:pPr>
        <w:autoSpaceDE w:val="0"/>
        <w:autoSpaceDN w:val="0"/>
        <w:adjustRightInd w:val="0"/>
        <w:jc w:val="both"/>
        <w:rPr>
          <w:sz w:val="20"/>
          <w:szCs w:val="20"/>
        </w:rPr>
      </w:pPr>
      <w:r w:rsidRPr="00927557">
        <w:rPr>
          <w:sz w:val="20"/>
          <w:szCs w:val="20"/>
        </w:rPr>
        <w:t xml:space="preserve">с другой стороны, далее именуемые «Стороны», в соответствии с Бюджетным </w:t>
      </w:r>
      <w:hyperlink r:id="rId11" w:history="1">
        <w:r w:rsidRPr="00927557">
          <w:rPr>
            <w:sz w:val="20"/>
            <w:szCs w:val="20"/>
          </w:rPr>
          <w:t>кодексом</w:t>
        </w:r>
      </w:hyperlink>
      <w:r w:rsidRPr="00927557">
        <w:rPr>
          <w:sz w:val="20"/>
          <w:szCs w:val="20"/>
        </w:rPr>
        <w:t xml:space="preserve"> Российской Федерации, </w:t>
      </w:r>
    </w:p>
    <w:p w:rsidR="007C7056" w:rsidRPr="00927557" w:rsidRDefault="007C7056" w:rsidP="007C7056">
      <w:pPr>
        <w:autoSpaceDE w:val="0"/>
        <w:autoSpaceDN w:val="0"/>
        <w:adjustRightInd w:val="0"/>
        <w:jc w:val="both"/>
        <w:rPr>
          <w:sz w:val="20"/>
          <w:szCs w:val="20"/>
        </w:rPr>
      </w:pPr>
      <w:r w:rsidRPr="00927557">
        <w:rPr>
          <w:sz w:val="20"/>
          <w:szCs w:val="20"/>
        </w:rPr>
        <w:t>_________________________________________________________________________,</w:t>
      </w:r>
    </w:p>
    <w:p w:rsidR="007C7056" w:rsidRPr="00927557" w:rsidRDefault="007C7056" w:rsidP="007C7056">
      <w:pPr>
        <w:autoSpaceDE w:val="0"/>
        <w:autoSpaceDN w:val="0"/>
        <w:adjustRightInd w:val="0"/>
        <w:jc w:val="both"/>
        <w:rPr>
          <w:sz w:val="20"/>
          <w:szCs w:val="20"/>
        </w:rPr>
      </w:pPr>
      <w:r w:rsidRPr="00927557">
        <w:rPr>
          <w:sz w:val="20"/>
          <w:szCs w:val="20"/>
        </w:rPr>
        <w:t>(реквизиты постановления Администрации Молчановского района, регулирующего предоставление из местного бюджета субсидии физическим лицам – производителям товаров, работ, услуг)</w:t>
      </w:r>
    </w:p>
    <w:p w:rsidR="007C7056" w:rsidRPr="00927557" w:rsidRDefault="007C7056" w:rsidP="007C7056">
      <w:pPr>
        <w:autoSpaceDE w:val="0"/>
        <w:autoSpaceDN w:val="0"/>
        <w:adjustRightInd w:val="0"/>
        <w:jc w:val="both"/>
        <w:rPr>
          <w:sz w:val="20"/>
          <w:szCs w:val="20"/>
        </w:rPr>
      </w:pPr>
      <w:r w:rsidRPr="00927557">
        <w:rPr>
          <w:sz w:val="20"/>
          <w:szCs w:val="20"/>
        </w:rPr>
        <w:t>(далее – Правила предоставления субсидии), заключили настоящее соглашение (далее - Соглашение) о нижеследующем.</w:t>
      </w:r>
    </w:p>
    <w:p w:rsidR="007C7056" w:rsidRPr="00927557" w:rsidRDefault="007C7056" w:rsidP="007C7056">
      <w:pPr>
        <w:autoSpaceDE w:val="0"/>
        <w:autoSpaceDN w:val="0"/>
        <w:adjustRightInd w:val="0"/>
        <w:ind w:firstLine="540"/>
        <w:jc w:val="both"/>
        <w:rPr>
          <w:color w:val="FF0000"/>
          <w:sz w:val="20"/>
          <w:szCs w:val="20"/>
        </w:rPr>
      </w:pPr>
    </w:p>
    <w:p w:rsidR="007C7056" w:rsidRPr="00927557" w:rsidRDefault="007C7056" w:rsidP="007C7056">
      <w:pPr>
        <w:autoSpaceDE w:val="0"/>
        <w:autoSpaceDN w:val="0"/>
        <w:adjustRightInd w:val="0"/>
        <w:jc w:val="center"/>
        <w:outlineLvl w:val="1"/>
        <w:rPr>
          <w:sz w:val="20"/>
          <w:szCs w:val="20"/>
        </w:rPr>
      </w:pPr>
      <w:r w:rsidRPr="00927557">
        <w:rPr>
          <w:sz w:val="20"/>
          <w:szCs w:val="20"/>
        </w:rPr>
        <w:t>1. Предмет Соглашения</w:t>
      </w:r>
    </w:p>
    <w:p w:rsidR="007C7056" w:rsidRPr="00927557" w:rsidRDefault="007C7056" w:rsidP="007C7056">
      <w:pPr>
        <w:autoSpaceDE w:val="0"/>
        <w:autoSpaceDN w:val="0"/>
        <w:adjustRightInd w:val="0"/>
        <w:jc w:val="center"/>
        <w:rPr>
          <w:sz w:val="20"/>
          <w:szCs w:val="20"/>
        </w:rPr>
      </w:pPr>
    </w:p>
    <w:p w:rsidR="007C7056" w:rsidRPr="00927557" w:rsidRDefault="007C7056" w:rsidP="007C7056">
      <w:pPr>
        <w:autoSpaceDE w:val="0"/>
        <w:autoSpaceDN w:val="0"/>
        <w:adjustRightInd w:val="0"/>
        <w:ind w:firstLine="709"/>
        <w:jc w:val="both"/>
        <w:rPr>
          <w:sz w:val="20"/>
          <w:szCs w:val="20"/>
        </w:rPr>
      </w:pPr>
      <w:r w:rsidRPr="00927557">
        <w:rPr>
          <w:sz w:val="20"/>
          <w:szCs w:val="20"/>
        </w:rPr>
        <w:t xml:space="preserve">1.1. Предметом настоящего Соглашения является предоставление из местного бюджета в 20____ году Получателю субсидии </w:t>
      </w:r>
      <w:r w:rsidRPr="00927557">
        <w:rPr>
          <w:sz w:val="20"/>
          <w:szCs w:val="20"/>
          <w:u w:val="single"/>
        </w:rPr>
        <w:t>на содержание двух голов коров молочного направления</w:t>
      </w:r>
      <w:r w:rsidRPr="00927557">
        <w:rPr>
          <w:sz w:val="20"/>
          <w:szCs w:val="20"/>
        </w:rPr>
        <w:t xml:space="preserve"> (далее - Субсидия) в рамках муниципальной программы Молчановского района «__________________________________________________».</w:t>
      </w:r>
    </w:p>
    <w:p w:rsidR="007C7056" w:rsidRPr="00927557" w:rsidRDefault="007C7056" w:rsidP="007C7056">
      <w:pPr>
        <w:autoSpaceDE w:val="0"/>
        <w:autoSpaceDN w:val="0"/>
        <w:adjustRightInd w:val="0"/>
        <w:ind w:firstLine="540"/>
        <w:jc w:val="both"/>
        <w:rPr>
          <w:sz w:val="20"/>
          <w:szCs w:val="20"/>
        </w:rPr>
      </w:pPr>
      <w:r w:rsidRPr="00927557">
        <w:rPr>
          <w:sz w:val="20"/>
          <w:szCs w:val="20"/>
        </w:rPr>
        <w:t xml:space="preserve">                                                     (наименование муниципальной программы)</w:t>
      </w:r>
    </w:p>
    <w:p w:rsidR="007C7056" w:rsidRPr="00927557" w:rsidRDefault="007C7056" w:rsidP="007C7056">
      <w:pPr>
        <w:pStyle w:val="ConsPlusNormal"/>
        <w:ind w:firstLine="709"/>
        <w:jc w:val="both"/>
        <w:rPr>
          <w:rFonts w:ascii="Times New Roman" w:hAnsi="Times New Roman"/>
        </w:rPr>
      </w:pPr>
      <w:r w:rsidRPr="00927557">
        <w:rPr>
          <w:rFonts w:ascii="Times New Roman" w:hAnsi="Times New Roman"/>
        </w:rPr>
        <w:lastRenderedPageBreak/>
        <w:t xml:space="preserve">1.2. </w:t>
      </w:r>
      <w:proofErr w:type="gramStart"/>
      <w:r w:rsidRPr="00927557">
        <w:rPr>
          <w:rFonts w:ascii="Times New Roman" w:hAnsi="Times New Roman"/>
        </w:rPr>
        <w:t>Субсидия предоставляется Главным распорядителем средств местного бюджета в пределах объемов бюджетных ассигнований, предусмотренных в соответствии со сводной бюджетной росписью местного бюджета на 20____ год в пределах лимитов бюджетных обязательств на предоставление Субсидий, утвержденных в установленном порядке Главному распорядителю средств местного бюджета.</w:t>
      </w:r>
      <w:proofErr w:type="gramEnd"/>
    </w:p>
    <w:p w:rsidR="007C7056" w:rsidRPr="00927557" w:rsidRDefault="007C7056" w:rsidP="007C7056">
      <w:pPr>
        <w:autoSpaceDE w:val="0"/>
        <w:autoSpaceDN w:val="0"/>
        <w:adjustRightInd w:val="0"/>
        <w:ind w:firstLine="540"/>
        <w:jc w:val="both"/>
        <w:rPr>
          <w:color w:val="FF0000"/>
          <w:sz w:val="20"/>
          <w:szCs w:val="20"/>
        </w:rPr>
      </w:pPr>
    </w:p>
    <w:p w:rsidR="007C7056" w:rsidRPr="00927557" w:rsidRDefault="007C7056" w:rsidP="007C7056">
      <w:pPr>
        <w:autoSpaceDE w:val="0"/>
        <w:autoSpaceDN w:val="0"/>
        <w:adjustRightInd w:val="0"/>
        <w:jc w:val="center"/>
        <w:outlineLvl w:val="1"/>
        <w:rPr>
          <w:sz w:val="20"/>
          <w:szCs w:val="20"/>
        </w:rPr>
      </w:pPr>
      <w:r w:rsidRPr="00927557">
        <w:rPr>
          <w:sz w:val="20"/>
          <w:szCs w:val="20"/>
        </w:rPr>
        <w:t>2. Размер субсидии</w:t>
      </w:r>
    </w:p>
    <w:p w:rsidR="007C7056" w:rsidRPr="00927557" w:rsidRDefault="007C7056" w:rsidP="007C7056">
      <w:pPr>
        <w:autoSpaceDE w:val="0"/>
        <w:autoSpaceDN w:val="0"/>
        <w:adjustRightInd w:val="0"/>
        <w:jc w:val="center"/>
        <w:rPr>
          <w:sz w:val="20"/>
          <w:szCs w:val="20"/>
        </w:rPr>
      </w:pPr>
    </w:p>
    <w:p w:rsidR="007C7056" w:rsidRPr="00927557" w:rsidRDefault="007C7056" w:rsidP="007C7056">
      <w:pPr>
        <w:adjustRightInd w:val="0"/>
        <w:ind w:firstLine="720"/>
        <w:jc w:val="both"/>
        <w:rPr>
          <w:sz w:val="20"/>
          <w:szCs w:val="20"/>
        </w:rPr>
      </w:pPr>
      <w:r w:rsidRPr="00927557">
        <w:rPr>
          <w:sz w:val="20"/>
          <w:szCs w:val="20"/>
        </w:rPr>
        <w:t>2.1. Размер Субсидии, предоставляемой из местного бюджета, в соответствии с настоящим Соглашением, определяется в соответствии со справкой – расчетом (сводной справкой – расчетом), представленной Получателем по направлениям муниципальной поддержки, предусмотренными Правилами предоставления субсидий.</w:t>
      </w:r>
    </w:p>
    <w:p w:rsidR="007C7056" w:rsidRPr="00927557" w:rsidRDefault="007C7056" w:rsidP="007C7056">
      <w:pPr>
        <w:adjustRightInd w:val="0"/>
        <w:ind w:firstLine="720"/>
        <w:jc w:val="both"/>
        <w:rPr>
          <w:sz w:val="20"/>
          <w:szCs w:val="20"/>
        </w:rPr>
      </w:pPr>
    </w:p>
    <w:p w:rsidR="007C7056" w:rsidRPr="00927557" w:rsidRDefault="007C7056" w:rsidP="007C7056">
      <w:pPr>
        <w:autoSpaceDE w:val="0"/>
        <w:autoSpaceDN w:val="0"/>
        <w:adjustRightInd w:val="0"/>
        <w:jc w:val="center"/>
        <w:outlineLvl w:val="1"/>
        <w:rPr>
          <w:sz w:val="20"/>
          <w:szCs w:val="20"/>
        </w:rPr>
      </w:pPr>
      <w:r w:rsidRPr="00927557">
        <w:rPr>
          <w:sz w:val="20"/>
          <w:szCs w:val="20"/>
        </w:rPr>
        <w:t>3. Условия предоставления субсидии</w:t>
      </w:r>
    </w:p>
    <w:p w:rsidR="007C7056" w:rsidRPr="00927557" w:rsidRDefault="007C7056" w:rsidP="007C7056">
      <w:pPr>
        <w:autoSpaceDE w:val="0"/>
        <w:autoSpaceDN w:val="0"/>
        <w:adjustRightInd w:val="0"/>
        <w:jc w:val="center"/>
        <w:rPr>
          <w:sz w:val="20"/>
          <w:szCs w:val="20"/>
        </w:rPr>
      </w:pPr>
    </w:p>
    <w:p w:rsidR="007C7056" w:rsidRPr="00927557" w:rsidRDefault="007C7056" w:rsidP="007C7056">
      <w:pPr>
        <w:autoSpaceDE w:val="0"/>
        <w:autoSpaceDN w:val="0"/>
        <w:adjustRightInd w:val="0"/>
        <w:ind w:firstLine="709"/>
        <w:jc w:val="both"/>
        <w:rPr>
          <w:sz w:val="20"/>
          <w:szCs w:val="20"/>
        </w:rPr>
      </w:pPr>
      <w:r w:rsidRPr="00927557">
        <w:rPr>
          <w:sz w:val="20"/>
          <w:szCs w:val="20"/>
        </w:rPr>
        <w:t>Субсидия предоставляется при выполнении следующих условий:</w:t>
      </w:r>
    </w:p>
    <w:p w:rsidR="007C7056" w:rsidRPr="00927557" w:rsidRDefault="007C7056" w:rsidP="007C7056">
      <w:pPr>
        <w:tabs>
          <w:tab w:val="left" w:pos="720"/>
        </w:tabs>
        <w:autoSpaceDE w:val="0"/>
        <w:autoSpaceDN w:val="0"/>
        <w:adjustRightInd w:val="0"/>
        <w:ind w:firstLine="720"/>
        <w:jc w:val="both"/>
        <w:rPr>
          <w:sz w:val="20"/>
          <w:szCs w:val="20"/>
        </w:rPr>
      </w:pPr>
      <w:r w:rsidRPr="00927557">
        <w:rPr>
          <w:sz w:val="20"/>
          <w:szCs w:val="20"/>
        </w:rPr>
        <w:t>3.1. Соответствие Получателя требованиям, установленным Правилами предоставления субсидии, в том числе:</w:t>
      </w:r>
    </w:p>
    <w:p w:rsidR="007C7056" w:rsidRPr="00927557" w:rsidRDefault="007C7056" w:rsidP="007C7056">
      <w:pPr>
        <w:tabs>
          <w:tab w:val="left" w:pos="720"/>
        </w:tabs>
        <w:autoSpaceDE w:val="0"/>
        <w:autoSpaceDN w:val="0"/>
        <w:adjustRightInd w:val="0"/>
        <w:ind w:firstLine="720"/>
        <w:jc w:val="both"/>
        <w:rPr>
          <w:sz w:val="20"/>
          <w:szCs w:val="20"/>
        </w:rPr>
      </w:pPr>
      <w:r w:rsidRPr="00927557">
        <w:rPr>
          <w:sz w:val="20"/>
          <w:szCs w:val="20"/>
        </w:rPr>
        <w:t>3.1.1. Получатель соответствует критериям, установленным Правилами предоставления субсидии.</w:t>
      </w:r>
    </w:p>
    <w:p w:rsidR="007C7056" w:rsidRPr="00927557" w:rsidRDefault="007C7056" w:rsidP="007C7056">
      <w:pPr>
        <w:pStyle w:val="a7"/>
        <w:shd w:val="clear" w:color="auto" w:fill="FFFFFF"/>
        <w:spacing w:after="0"/>
        <w:ind w:firstLine="709"/>
        <w:jc w:val="both"/>
        <w:rPr>
          <w:sz w:val="20"/>
        </w:rPr>
      </w:pPr>
      <w:r w:rsidRPr="00927557">
        <w:rPr>
          <w:sz w:val="20"/>
        </w:rPr>
        <w:t>3.1.2. На первое число месяца, в котором подается заявление на участие в отборе на предоставление Субсидии:</w:t>
      </w:r>
    </w:p>
    <w:p w:rsidR="007C7056" w:rsidRPr="00927557" w:rsidRDefault="007C7056" w:rsidP="007C7056">
      <w:pPr>
        <w:pStyle w:val="a7"/>
        <w:shd w:val="clear" w:color="auto" w:fill="FFFFFF"/>
        <w:spacing w:after="0"/>
        <w:ind w:firstLine="709"/>
        <w:jc w:val="both"/>
        <w:rPr>
          <w:sz w:val="20"/>
        </w:rPr>
      </w:pPr>
      <w:r w:rsidRPr="00927557">
        <w:rPr>
          <w:sz w:val="20"/>
        </w:rPr>
        <w:t>Получатель осуществляет хозяйственную деятельность на территории муниципального образования «Молчановский район» Томской области;</w:t>
      </w:r>
    </w:p>
    <w:p w:rsidR="007C7056" w:rsidRPr="00927557" w:rsidRDefault="007C7056" w:rsidP="007C7056">
      <w:pPr>
        <w:autoSpaceDE w:val="0"/>
        <w:autoSpaceDN w:val="0"/>
        <w:adjustRightInd w:val="0"/>
        <w:ind w:firstLine="709"/>
        <w:jc w:val="both"/>
        <w:rPr>
          <w:sz w:val="20"/>
          <w:szCs w:val="20"/>
        </w:rPr>
      </w:pPr>
      <w:r w:rsidRPr="00927557">
        <w:rPr>
          <w:sz w:val="20"/>
          <w:szCs w:val="20"/>
        </w:rPr>
        <w:t>в реестре дисквалифицированных лиц отсутствуют сведения о дисквалифицированном физическом лице - производителе товаров, работ, услуг,</w:t>
      </w:r>
      <w:r w:rsidRPr="00927557">
        <w:rPr>
          <w:color w:val="FF0000"/>
          <w:sz w:val="20"/>
          <w:szCs w:val="20"/>
        </w:rPr>
        <w:t xml:space="preserve"> </w:t>
      </w:r>
      <w:r w:rsidRPr="00927557">
        <w:rPr>
          <w:sz w:val="20"/>
          <w:szCs w:val="20"/>
        </w:rPr>
        <w:t>являющимся получателем субсидии.</w:t>
      </w:r>
    </w:p>
    <w:p w:rsidR="007C7056" w:rsidRPr="00927557" w:rsidRDefault="007C7056" w:rsidP="007C7056">
      <w:pPr>
        <w:autoSpaceDE w:val="0"/>
        <w:autoSpaceDN w:val="0"/>
        <w:adjustRightInd w:val="0"/>
        <w:ind w:firstLine="709"/>
        <w:jc w:val="both"/>
        <w:rPr>
          <w:sz w:val="20"/>
          <w:szCs w:val="20"/>
        </w:rPr>
      </w:pPr>
      <w:r w:rsidRPr="00927557">
        <w:rPr>
          <w:sz w:val="20"/>
          <w:szCs w:val="20"/>
        </w:rPr>
        <w:t>3.1.3 Получатель субсидии не должен получать средства из местного бюджета на цели, установленные Правилами предоставления субсидии, на основании иных муниципальных правовых актов.</w:t>
      </w:r>
    </w:p>
    <w:p w:rsidR="007C7056" w:rsidRPr="00927557" w:rsidRDefault="007C7056" w:rsidP="007C7056">
      <w:pPr>
        <w:tabs>
          <w:tab w:val="left" w:pos="720"/>
        </w:tabs>
        <w:autoSpaceDE w:val="0"/>
        <w:autoSpaceDN w:val="0"/>
        <w:adjustRightInd w:val="0"/>
        <w:ind w:firstLine="720"/>
        <w:jc w:val="both"/>
        <w:rPr>
          <w:sz w:val="20"/>
          <w:szCs w:val="20"/>
        </w:rPr>
      </w:pPr>
      <w:r w:rsidRPr="00927557">
        <w:rPr>
          <w:sz w:val="20"/>
          <w:szCs w:val="20"/>
        </w:rPr>
        <w:t>3.2. Определение направления затрат, в целях возмещения которых предоставляется Субсидия в соответствии с Правилами предоставления субсидии.</w:t>
      </w:r>
    </w:p>
    <w:p w:rsidR="007C7056" w:rsidRPr="00927557" w:rsidRDefault="007C7056" w:rsidP="007C7056">
      <w:pPr>
        <w:autoSpaceDE w:val="0"/>
        <w:autoSpaceDN w:val="0"/>
        <w:adjustRightInd w:val="0"/>
        <w:ind w:firstLine="709"/>
        <w:jc w:val="both"/>
        <w:rPr>
          <w:sz w:val="20"/>
          <w:szCs w:val="20"/>
        </w:rPr>
      </w:pPr>
      <w:r w:rsidRPr="00927557">
        <w:rPr>
          <w:sz w:val="20"/>
          <w:szCs w:val="20"/>
        </w:rPr>
        <w:t>3.3. Открытие Получателю расчетного или корреспондентского счета в учреждениях Центрального банка Российской Федерации или кредитных организациях.</w:t>
      </w:r>
    </w:p>
    <w:p w:rsidR="007C7056" w:rsidRPr="00927557" w:rsidRDefault="007C7056" w:rsidP="007C7056">
      <w:pPr>
        <w:autoSpaceDE w:val="0"/>
        <w:autoSpaceDN w:val="0"/>
        <w:adjustRightInd w:val="0"/>
        <w:rPr>
          <w:color w:val="FF0000"/>
          <w:sz w:val="20"/>
          <w:szCs w:val="20"/>
        </w:rPr>
      </w:pPr>
    </w:p>
    <w:p w:rsidR="007C7056" w:rsidRPr="00927557" w:rsidRDefault="007C7056" w:rsidP="007C7056">
      <w:pPr>
        <w:autoSpaceDE w:val="0"/>
        <w:autoSpaceDN w:val="0"/>
        <w:adjustRightInd w:val="0"/>
        <w:jc w:val="center"/>
        <w:outlineLvl w:val="1"/>
        <w:rPr>
          <w:sz w:val="20"/>
          <w:szCs w:val="20"/>
        </w:rPr>
      </w:pPr>
      <w:r w:rsidRPr="00927557">
        <w:rPr>
          <w:sz w:val="20"/>
          <w:szCs w:val="20"/>
        </w:rPr>
        <w:t>4. Порядок перечисления субсидии</w:t>
      </w:r>
    </w:p>
    <w:p w:rsidR="007C7056" w:rsidRPr="00927557" w:rsidRDefault="007C7056" w:rsidP="007C7056">
      <w:pPr>
        <w:autoSpaceDE w:val="0"/>
        <w:autoSpaceDN w:val="0"/>
        <w:adjustRightInd w:val="0"/>
        <w:jc w:val="center"/>
        <w:rPr>
          <w:color w:val="FF0000"/>
          <w:sz w:val="20"/>
          <w:szCs w:val="20"/>
        </w:rPr>
      </w:pPr>
    </w:p>
    <w:p w:rsidR="007C7056" w:rsidRPr="00927557" w:rsidRDefault="007C7056" w:rsidP="007C7056">
      <w:pPr>
        <w:autoSpaceDE w:val="0"/>
        <w:autoSpaceDN w:val="0"/>
        <w:adjustRightInd w:val="0"/>
        <w:ind w:firstLine="720"/>
        <w:jc w:val="both"/>
        <w:rPr>
          <w:sz w:val="20"/>
          <w:szCs w:val="20"/>
        </w:rPr>
      </w:pPr>
      <w:r w:rsidRPr="00927557">
        <w:rPr>
          <w:sz w:val="20"/>
          <w:szCs w:val="20"/>
        </w:rPr>
        <w:t xml:space="preserve">4.1. Перечисление Субсидии осуществляется в установленном порядке на счет___________________________________________________________________,                                 </w:t>
      </w:r>
    </w:p>
    <w:p w:rsidR="007C7056" w:rsidRPr="00927557" w:rsidRDefault="007C7056" w:rsidP="007C7056">
      <w:pPr>
        <w:autoSpaceDE w:val="0"/>
        <w:autoSpaceDN w:val="0"/>
        <w:adjustRightInd w:val="0"/>
        <w:ind w:firstLine="540"/>
        <w:jc w:val="both"/>
        <w:rPr>
          <w:sz w:val="20"/>
          <w:szCs w:val="20"/>
        </w:rPr>
      </w:pPr>
      <w:r w:rsidRPr="00927557">
        <w:rPr>
          <w:sz w:val="20"/>
          <w:szCs w:val="20"/>
        </w:rPr>
        <w:t xml:space="preserve">                                                  (реквизиты счета Получателя)</w:t>
      </w:r>
    </w:p>
    <w:p w:rsidR="007C7056" w:rsidRPr="00927557" w:rsidRDefault="007C7056" w:rsidP="007C7056">
      <w:pPr>
        <w:autoSpaceDE w:val="0"/>
        <w:autoSpaceDN w:val="0"/>
        <w:adjustRightInd w:val="0"/>
        <w:jc w:val="both"/>
        <w:rPr>
          <w:sz w:val="20"/>
          <w:szCs w:val="20"/>
        </w:rPr>
      </w:pPr>
      <w:proofErr w:type="gramStart"/>
      <w:r w:rsidRPr="00927557">
        <w:rPr>
          <w:sz w:val="20"/>
          <w:szCs w:val="20"/>
        </w:rPr>
        <w:t>открытый в _______________________________________________________________.</w:t>
      </w:r>
      <w:proofErr w:type="gramEnd"/>
    </w:p>
    <w:p w:rsidR="007C7056" w:rsidRPr="00927557" w:rsidRDefault="007C7056" w:rsidP="007C7056">
      <w:pPr>
        <w:autoSpaceDE w:val="0"/>
        <w:autoSpaceDN w:val="0"/>
        <w:adjustRightInd w:val="0"/>
        <w:jc w:val="center"/>
        <w:rPr>
          <w:sz w:val="20"/>
          <w:szCs w:val="20"/>
        </w:rPr>
      </w:pPr>
      <w:r w:rsidRPr="00927557">
        <w:rPr>
          <w:sz w:val="20"/>
          <w:szCs w:val="20"/>
        </w:rPr>
        <w:t xml:space="preserve">                                 (указывается наименование кредитной организации (учреждения Центрального банка Российской Федерации))</w:t>
      </w:r>
    </w:p>
    <w:p w:rsidR="007C7056" w:rsidRPr="00927557" w:rsidRDefault="007C7056" w:rsidP="007C7056">
      <w:pPr>
        <w:pStyle w:val="ConsPlusNonformat"/>
        <w:ind w:firstLine="709"/>
        <w:jc w:val="both"/>
        <w:rPr>
          <w:rFonts w:ascii="Times New Roman" w:hAnsi="Times New Roman" w:cs="Times New Roman"/>
        </w:rPr>
      </w:pPr>
      <w:r w:rsidRPr="00927557">
        <w:rPr>
          <w:rFonts w:ascii="Times New Roman" w:hAnsi="Times New Roman" w:cs="Times New Roman"/>
        </w:rPr>
        <w:t xml:space="preserve">4.2. </w:t>
      </w:r>
      <w:proofErr w:type="gramStart"/>
      <w:r w:rsidRPr="00927557">
        <w:rPr>
          <w:rFonts w:ascii="Times New Roman" w:hAnsi="Times New Roman" w:cs="Times New Roman"/>
        </w:rPr>
        <w:t xml:space="preserve">Срок перечисления Субсидии: </w:t>
      </w:r>
      <w:r w:rsidRPr="00927557">
        <w:rPr>
          <w:rFonts w:ascii="Times New Roman" w:hAnsi="Times New Roman" w:cs="Times New Roman"/>
          <w:bCs/>
        </w:rPr>
        <w:t>в течение 10 рабочих дней со дня принятия</w:t>
      </w:r>
      <w:r w:rsidRPr="00927557">
        <w:rPr>
          <w:rFonts w:ascii="Times New Roman" w:hAnsi="Times New Roman" w:cs="Times New Roman"/>
          <w:b/>
          <w:bCs/>
        </w:rPr>
        <w:t xml:space="preserve"> </w:t>
      </w:r>
      <w:r w:rsidRPr="00927557">
        <w:rPr>
          <w:rFonts w:ascii="Times New Roman" w:hAnsi="Times New Roman" w:cs="Times New Roman"/>
          <w:bCs/>
        </w:rPr>
        <w:t>Главным распорядителем средств местного</w:t>
      </w:r>
      <w:r w:rsidRPr="00927557">
        <w:rPr>
          <w:rFonts w:ascii="Times New Roman" w:hAnsi="Times New Roman" w:cs="Times New Roman"/>
          <w:b/>
          <w:bCs/>
        </w:rPr>
        <w:t xml:space="preserve"> </w:t>
      </w:r>
      <w:r w:rsidRPr="00927557">
        <w:rPr>
          <w:rFonts w:ascii="Times New Roman" w:hAnsi="Times New Roman" w:cs="Times New Roman"/>
          <w:bCs/>
        </w:rPr>
        <w:t>бюджета решения о предоставлении субсидии.</w:t>
      </w:r>
      <w:proofErr w:type="gramEnd"/>
    </w:p>
    <w:p w:rsidR="007C7056" w:rsidRPr="00927557" w:rsidRDefault="007C7056" w:rsidP="007C7056">
      <w:pPr>
        <w:autoSpaceDE w:val="0"/>
        <w:autoSpaceDN w:val="0"/>
        <w:adjustRightInd w:val="0"/>
        <w:ind w:firstLine="709"/>
        <w:jc w:val="both"/>
        <w:rPr>
          <w:color w:val="FF0000"/>
          <w:sz w:val="20"/>
          <w:szCs w:val="20"/>
        </w:rPr>
      </w:pPr>
    </w:p>
    <w:p w:rsidR="007C7056" w:rsidRPr="00927557" w:rsidRDefault="007C7056" w:rsidP="007C7056">
      <w:pPr>
        <w:autoSpaceDE w:val="0"/>
        <w:autoSpaceDN w:val="0"/>
        <w:adjustRightInd w:val="0"/>
        <w:ind w:firstLine="540"/>
        <w:jc w:val="center"/>
        <w:rPr>
          <w:sz w:val="20"/>
          <w:szCs w:val="20"/>
        </w:rPr>
      </w:pPr>
      <w:r w:rsidRPr="00927557">
        <w:rPr>
          <w:sz w:val="20"/>
          <w:szCs w:val="20"/>
        </w:rPr>
        <w:t>5. Права и обязанности Сторон</w:t>
      </w:r>
    </w:p>
    <w:p w:rsidR="007C7056" w:rsidRPr="00927557" w:rsidRDefault="007C7056" w:rsidP="007C7056">
      <w:pPr>
        <w:autoSpaceDE w:val="0"/>
        <w:autoSpaceDN w:val="0"/>
        <w:adjustRightInd w:val="0"/>
        <w:jc w:val="center"/>
        <w:rPr>
          <w:sz w:val="20"/>
          <w:szCs w:val="20"/>
        </w:rPr>
      </w:pPr>
    </w:p>
    <w:p w:rsidR="007C7056" w:rsidRPr="00927557" w:rsidRDefault="007C7056" w:rsidP="007C7056">
      <w:pPr>
        <w:autoSpaceDE w:val="0"/>
        <w:autoSpaceDN w:val="0"/>
        <w:adjustRightInd w:val="0"/>
        <w:ind w:firstLine="720"/>
        <w:jc w:val="both"/>
        <w:rPr>
          <w:sz w:val="20"/>
          <w:szCs w:val="20"/>
        </w:rPr>
      </w:pPr>
      <w:r w:rsidRPr="00927557">
        <w:rPr>
          <w:sz w:val="20"/>
          <w:szCs w:val="20"/>
        </w:rPr>
        <w:t>5.1. Главный распорядитель средств местного бюджета обязуется:</w:t>
      </w:r>
    </w:p>
    <w:p w:rsidR="007C7056" w:rsidRPr="00927557" w:rsidRDefault="007C7056" w:rsidP="007C7056">
      <w:pPr>
        <w:autoSpaceDE w:val="0"/>
        <w:autoSpaceDN w:val="0"/>
        <w:adjustRightInd w:val="0"/>
        <w:ind w:firstLine="720"/>
        <w:jc w:val="both"/>
        <w:rPr>
          <w:sz w:val="20"/>
          <w:szCs w:val="20"/>
        </w:rPr>
      </w:pPr>
      <w:r w:rsidRPr="00927557">
        <w:rPr>
          <w:sz w:val="20"/>
          <w:szCs w:val="20"/>
        </w:rPr>
        <w:t>5.1.1. Рассмотреть в порядке и в сроки, установленные Правилами предоставления субсидии, представленные Получателем документы.</w:t>
      </w:r>
    </w:p>
    <w:p w:rsidR="007C7056" w:rsidRPr="00927557" w:rsidRDefault="007C7056" w:rsidP="007C7056">
      <w:pPr>
        <w:autoSpaceDE w:val="0"/>
        <w:autoSpaceDN w:val="0"/>
        <w:adjustRightInd w:val="0"/>
        <w:ind w:firstLine="720"/>
        <w:jc w:val="both"/>
        <w:rPr>
          <w:sz w:val="20"/>
          <w:szCs w:val="20"/>
        </w:rPr>
      </w:pPr>
      <w:r w:rsidRPr="00927557">
        <w:rPr>
          <w:sz w:val="20"/>
          <w:szCs w:val="20"/>
        </w:rPr>
        <w:t xml:space="preserve">5.1.2. </w:t>
      </w:r>
      <w:proofErr w:type="gramStart"/>
      <w:r w:rsidRPr="00927557">
        <w:rPr>
          <w:sz w:val="20"/>
          <w:szCs w:val="20"/>
        </w:rPr>
        <w:t>Обеспечить предоставление Субсидии Получателю в порядке и при соблюдении Получателем условий предоставления Субсидии, установленных Правилами предоставления субсидии и настоящим Соглашением.</w:t>
      </w:r>
      <w:proofErr w:type="gramEnd"/>
    </w:p>
    <w:p w:rsidR="007C7056" w:rsidRPr="00927557" w:rsidRDefault="007C7056" w:rsidP="007C7056">
      <w:pPr>
        <w:autoSpaceDE w:val="0"/>
        <w:autoSpaceDN w:val="0"/>
        <w:adjustRightInd w:val="0"/>
        <w:ind w:firstLine="720"/>
        <w:jc w:val="both"/>
        <w:rPr>
          <w:sz w:val="20"/>
          <w:szCs w:val="20"/>
        </w:rPr>
      </w:pPr>
      <w:r w:rsidRPr="00927557">
        <w:rPr>
          <w:sz w:val="20"/>
          <w:szCs w:val="20"/>
        </w:rPr>
        <w:t xml:space="preserve">5.1.3. Устанавливать значения результатов, в </w:t>
      </w:r>
      <w:proofErr w:type="gramStart"/>
      <w:r w:rsidRPr="00927557">
        <w:rPr>
          <w:sz w:val="20"/>
          <w:szCs w:val="20"/>
        </w:rPr>
        <w:t>целях</w:t>
      </w:r>
      <w:proofErr w:type="gramEnd"/>
      <w:r w:rsidRPr="00927557">
        <w:rPr>
          <w:sz w:val="20"/>
          <w:szCs w:val="20"/>
        </w:rPr>
        <w:t xml:space="preserve"> достижения которых предоставляется Субсидия (далее - результат предоставления Субсидии), при необходимости значения характеристик (показателей, необходимых для достижения результатов предоставления субсидии) (далее - характеристики) согласно приложению № 1 к настоящему Соглашению, являющемуся неотъемлемой частью настоящего Соглашения.</w:t>
      </w:r>
    </w:p>
    <w:p w:rsidR="007C7056" w:rsidRPr="00927557" w:rsidRDefault="007C7056" w:rsidP="007C7056">
      <w:pPr>
        <w:autoSpaceDE w:val="0"/>
        <w:autoSpaceDN w:val="0"/>
        <w:adjustRightInd w:val="0"/>
        <w:ind w:firstLine="709"/>
        <w:jc w:val="both"/>
        <w:rPr>
          <w:sz w:val="20"/>
          <w:szCs w:val="20"/>
        </w:rPr>
      </w:pPr>
      <w:r w:rsidRPr="00927557">
        <w:rPr>
          <w:sz w:val="20"/>
          <w:szCs w:val="20"/>
        </w:rPr>
        <w:t xml:space="preserve">5.1.4. </w:t>
      </w:r>
      <w:proofErr w:type="gramStart"/>
      <w:r w:rsidRPr="00927557">
        <w:rPr>
          <w:sz w:val="20"/>
          <w:szCs w:val="20"/>
        </w:rPr>
        <w:t>Осуществлять оценку достижения Получателем значений результатов предоставления Субсидии, значений характеристик (при установлении характеристик), установленных в соответствии с пунктом 5.1.3 настоящего Соглашения, на основании отчета о достижении значений результатов предоставления Субсидии и значений характеристик (при установлении характеристик) по форме, установленной в приложении № 2 к настоящему Соглашению, представленного в соответствии с пунктом 5.3.4 настоящего Соглашения.</w:t>
      </w:r>
      <w:proofErr w:type="gramEnd"/>
    </w:p>
    <w:p w:rsidR="007C7056" w:rsidRPr="00927557" w:rsidRDefault="007C7056" w:rsidP="007C7056">
      <w:pPr>
        <w:autoSpaceDE w:val="0"/>
        <w:autoSpaceDN w:val="0"/>
        <w:adjustRightInd w:val="0"/>
        <w:ind w:firstLine="709"/>
        <w:jc w:val="both"/>
        <w:rPr>
          <w:sz w:val="20"/>
          <w:szCs w:val="20"/>
        </w:rPr>
      </w:pPr>
      <w:r w:rsidRPr="00927557">
        <w:rPr>
          <w:sz w:val="20"/>
          <w:szCs w:val="20"/>
        </w:rPr>
        <w:t xml:space="preserve">5.1.5. Осуществлять </w:t>
      </w:r>
      <w:proofErr w:type="gramStart"/>
      <w:r w:rsidRPr="00927557">
        <w:rPr>
          <w:sz w:val="20"/>
          <w:szCs w:val="20"/>
        </w:rPr>
        <w:t>контроль за</w:t>
      </w:r>
      <w:proofErr w:type="gramEnd"/>
      <w:r w:rsidRPr="00927557">
        <w:rPr>
          <w:sz w:val="20"/>
          <w:szCs w:val="20"/>
        </w:rPr>
        <w:t xml:space="preserve"> соблюдением Получателем условий и порядка предоставления Субсидии.</w:t>
      </w:r>
    </w:p>
    <w:p w:rsidR="007C7056" w:rsidRPr="00927557" w:rsidRDefault="007C7056" w:rsidP="007C7056">
      <w:pPr>
        <w:autoSpaceDE w:val="0"/>
        <w:autoSpaceDN w:val="0"/>
        <w:adjustRightInd w:val="0"/>
        <w:ind w:firstLine="720"/>
        <w:jc w:val="both"/>
        <w:rPr>
          <w:sz w:val="20"/>
          <w:szCs w:val="20"/>
        </w:rPr>
      </w:pPr>
      <w:r w:rsidRPr="00927557">
        <w:rPr>
          <w:sz w:val="20"/>
          <w:szCs w:val="20"/>
        </w:rPr>
        <w:t xml:space="preserve">5.1.6. </w:t>
      </w:r>
      <w:proofErr w:type="gramStart"/>
      <w:r w:rsidRPr="00927557">
        <w:rPr>
          <w:sz w:val="20"/>
          <w:szCs w:val="20"/>
        </w:rPr>
        <w:t>В случае если Получателем допущены нарушения условий предоставления Субсидии, установленные при предоставлении Субсидии, выявленные, в том числе, по фактам проверок, проведенных Главным распорядителем средств местного бюджета и органами муниципального финансового контроля, направлять Получателю письменное уведомление о возврате средств Субсидии в местный бюджет в полном объеме в течение 10 рабочих дней с даты выявления указанных фактов.</w:t>
      </w:r>
      <w:proofErr w:type="gramEnd"/>
    </w:p>
    <w:p w:rsidR="007C7056" w:rsidRPr="00927557" w:rsidRDefault="007C7056" w:rsidP="007C7056">
      <w:pPr>
        <w:autoSpaceDE w:val="0"/>
        <w:autoSpaceDN w:val="0"/>
        <w:ind w:firstLine="720"/>
        <w:jc w:val="both"/>
        <w:rPr>
          <w:color w:val="FF0000"/>
          <w:sz w:val="20"/>
          <w:szCs w:val="20"/>
        </w:rPr>
      </w:pPr>
      <w:r w:rsidRPr="00927557">
        <w:rPr>
          <w:sz w:val="20"/>
          <w:szCs w:val="20"/>
        </w:rPr>
        <w:t xml:space="preserve">5.1.7. </w:t>
      </w:r>
      <w:proofErr w:type="gramStart"/>
      <w:r w:rsidRPr="00927557">
        <w:rPr>
          <w:sz w:val="20"/>
          <w:szCs w:val="20"/>
        </w:rPr>
        <w:t xml:space="preserve">В случае если Получателем по состоянию на 31 декабря года предоставления субсидии не достигнуты установленные значения результатов предоставления Субсидии, значения характеристик (при </w:t>
      </w:r>
      <w:r w:rsidRPr="00927557">
        <w:rPr>
          <w:sz w:val="20"/>
          <w:szCs w:val="20"/>
        </w:rPr>
        <w:lastRenderedPageBreak/>
        <w:t>установлении характеристик), средства субсидии в полном объеме подлежат возврату в местный бюджет в срок до 1 мая года, следующего за годом предоставления субсидии.</w:t>
      </w:r>
      <w:proofErr w:type="gramEnd"/>
    </w:p>
    <w:p w:rsidR="007C7056" w:rsidRPr="00927557" w:rsidRDefault="007C7056" w:rsidP="007C7056">
      <w:pPr>
        <w:autoSpaceDE w:val="0"/>
        <w:autoSpaceDN w:val="0"/>
        <w:adjustRightInd w:val="0"/>
        <w:ind w:firstLine="720"/>
        <w:jc w:val="both"/>
        <w:rPr>
          <w:sz w:val="20"/>
          <w:szCs w:val="20"/>
        </w:rPr>
      </w:pPr>
      <w:r w:rsidRPr="00927557">
        <w:rPr>
          <w:sz w:val="20"/>
          <w:szCs w:val="20"/>
        </w:rPr>
        <w:t xml:space="preserve">5.2. Главный распорядитель средств местного бюджета вправе запрашивать у Получателя документы и материалы, необходимые для осуществления </w:t>
      </w:r>
      <w:proofErr w:type="gramStart"/>
      <w:r w:rsidRPr="00927557">
        <w:rPr>
          <w:sz w:val="20"/>
          <w:szCs w:val="20"/>
        </w:rPr>
        <w:t>контроля за</w:t>
      </w:r>
      <w:proofErr w:type="gramEnd"/>
      <w:r w:rsidRPr="00927557">
        <w:rPr>
          <w:sz w:val="20"/>
          <w:szCs w:val="20"/>
        </w:rPr>
        <w:t xml:space="preserve"> соблюдением условий предоставления Субсидии.</w:t>
      </w:r>
    </w:p>
    <w:p w:rsidR="007C7056" w:rsidRPr="00927557" w:rsidRDefault="007C7056" w:rsidP="007C7056">
      <w:pPr>
        <w:autoSpaceDE w:val="0"/>
        <w:autoSpaceDN w:val="0"/>
        <w:adjustRightInd w:val="0"/>
        <w:ind w:firstLine="720"/>
        <w:jc w:val="both"/>
        <w:rPr>
          <w:sz w:val="20"/>
          <w:szCs w:val="20"/>
        </w:rPr>
      </w:pPr>
      <w:r w:rsidRPr="00927557">
        <w:rPr>
          <w:sz w:val="20"/>
          <w:szCs w:val="20"/>
        </w:rPr>
        <w:t>5.3. Получатель обязуется:</w:t>
      </w:r>
    </w:p>
    <w:p w:rsidR="007C7056" w:rsidRPr="00927557" w:rsidRDefault="007C7056" w:rsidP="007C7056">
      <w:pPr>
        <w:autoSpaceDE w:val="0"/>
        <w:autoSpaceDN w:val="0"/>
        <w:adjustRightInd w:val="0"/>
        <w:ind w:firstLine="709"/>
        <w:jc w:val="both"/>
        <w:rPr>
          <w:sz w:val="20"/>
          <w:szCs w:val="20"/>
        </w:rPr>
      </w:pPr>
      <w:r w:rsidRPr="00927557">
        <w:rPr>
          <w:sz w:val="20"/>
          <w:szCs w:val="20"/>
        </w:rPr>
        <w:t>5.3.1. Обеспечить выполнение условий предоставления Субсидии, установленных Правилами предоставления субсидии и настоящим Соглашением, в том числе:</w:t>
      </w:r>
    </w:p>
    <w:p w:rsidR="007C7056" w:rsidRPr="00927557" w:rsidRDefault="007C7056" w:rsidP="007C7056">
      <w:pPr>
        <w:autoSpaceDE w:val="0"/>
        <w:autoSpaceDN w:val="0"/>
        <w:adjustRightInd w:val="0"/>
        <w:ind w:firstLine="720"/>
        <w:jc w:val="both"/>
        <w:rPr>
          <w:sz w:val="20"/>
          <w:szCs w:val="20"/>
        </w:rPr>
      </w:pPr>
      <w:r w:rsidRPr="00927557">
        <w:rPr>
          <w:sz w:val="20"/>
          <w:szCs w:val="20"/>
        </w:rPr>
        <w:t>предоставить Главному распорядителю средств местного бюджета документы, необходимые для предоставления Субсидии, определенные Правилами предоставления субсидии;</w:t>
      </w:r>
    </w:p>
    <w:p w:rsidR="007C7056" w:rsidRPr="00927557" w:rsidRDefault="007C7056" w:rsidP="007C7056">
      <w:pPr>
        <w:autoSpaceDE w:val="0"/>
        <w:autoSpaceDN w:val="0"/>
        <w:adjustRightInd w:val="0"/>
        <w:ind w:firstLine="720"/>
        <w:jc w:val="both"/>
        <w:rPr>
          <w:sz w:val="20"/>
          <w:szCs w:val="20"/>
        </w:rPr>
      </w:pPr>
      <w:r w:rsidRPr="00927557">
        <w:rPr>
          <w:sz w:val="20"/>
          <w:szCs w:val="20"/>
        </w:rPr>
        <w:t>направить средства Субсидии на возмещение затрат, определенных в соответствии с пунктом 3.2 настоящего Соглашения.</w:t>
      </w:r>
    </w:p>
    <w:p w:rsidR="007C7056" w:rsidRPr="00927557" w:rsidRDefault="007C7056" w:rsidP="007C7056">
      <w:pPr>
        <w:autoSpaceDE w:val="0"/>
        <w:autoSpaceDN w:val="0"/>
        <w:adjustRightInd w:val="0"/>
        <w:ind w:firstLine="720"/>
        <w:jc w:val="both"/>
        <w:rPr>
          <w:sz w:val="20"/>
          <w:szCs w:val="20"/>
        </w:rPr>
      </w:pPr>
      <w:r w:rsidRPr="00927557">
        <w:rPr>
          <w:sz w:val="20"/>
          <w:szCs w:val="20"/>
        </w:rPr>
        <w:t xml:space="preserve">5.3.2. Обеспечить исполнение в установленный срок </w:t>
      </w:r>
      <w:proofErr w:type="gramStart"/>
      <w:r w:rsidRPr="00927557">
        <w:rPr>
          <w:sz w:val="20"/>
          <w:szCs w:val="20"/>
        </w:rPr>
        <w:t>требований Главного распорядителя средств местного бюджета</w:t>
      </w:r>
      <w:proofErr w:type="gramEnd"/>
      <w:r w:rsidRPr="00927557">
        <w:rPr>
          <w:sz w:val="20"/>
          <w:szCs w:val="20"/>
        </w:rPr>
        <w:t xml:space="preserve"> по возврату средств Субсидии в местный бюджет, в соответствии с </w:t>
      </w:r>
      <w:hyperlink w:anchor="Par13" w:history="1">
        <w:r w:rsidRPr="00927557">
          <w:rPr>
            <w:sz w:val="20"/>
            <w:szCs w:val="20"/>
          </w:rPr>
          <w:t>пунктами</w:t>
        </w:r>
      </w:hyperlink>
      <w:hyperlink r:id="rId12" w:history="1">
        <w:r w:rsidRPr="00927557">
          <w:rPr>
            <w:sz w:val="20"/>
            <w:szCs w:val="20"/>
          </w:rPr>
          <w:t xml:space="preserve"> 5.1.</w:t>
        </w:r>
      </w:hyperlink>
      <w:r w:rsidRPr="00927557">
        <w:rPr>
          <w:sz w:val="20"/>
          <w:szCs w:val="20"/>
        </w:rPr>
        <w:t>6 – 5.1.7 настоящего Соглашения.</w:t>
      </w:r>
    </w:p>
    <w:p w:rsidR="007C7056" w:rsidRPr="00927557" w:rsidRDefault="007C7056" w:rsidP="007C7056">
      <w:pPr>
        <w:autoSpaceDE w:val="0"/>
        <w:autoSpaceDN w:val="0"/>
        <w:adjustRightInd w:val="0"/>
        <w:ind w:firstLine="720"/>
        <w:jc w:val="both"/>
        <w:rPr>
          <w:sz w:val="20"/>
          <w:szCs w:val="20"/>
        </w:rPr>
      </w:pPr>
      <w:r w:rsidRPr="00927557">
        <w:rPr>
          <w:sz w:val="20"/>
          <w:szCs w:val="20"/>
        </w:rPr>
        <w:t xml:space="preserve">5.3.3. Обеспечить достижение </w:t>
      </w:r>
      <w:proofErr w:type="gramStart"/>
      <w:r w:rsidRPr="00927557">
        <w:rPr>
          <w:sz w:val="20"/>
          <w:szCs w:val="20"/>
        </w:rPr>
        <w:t>значений результатов предоставления Субсидии</w:t>
      </w:r>
      <w:proofErr w:type="gramEnd"/>
      <w:r w:rsidRPr="00927557">
        <w:rPr>
          <w:sz w:val="20"/>
          <w:szCs w:val="20"/>
        </w:rPr>
        <w:t xml:space="preserve"> и значений характеристик (при установлении характеристик), устанавливаемых в соответствии с пунктом 5.1.3 настоящего Соглашения.</w:t>
      </w:r>
    </w:p>
    <w:p w:rsidR="007C7056" w:rsidRPr="00927557" w:rsidRDefault="007C7056" w:rsidP="007C7056">
      <w:pPr>
        <w:autoSpaceDE w:val="0"/>
        <w:autoSpaceDN w:val="0"/>
        <w:adjustRightInd w:val="0"/>
        <w:ind w:firstLine="720"/>
        <w:jc w:val="both"/>
        <w:rPr>
          <w:sz w:val="20"/>
          <w:szCs w:val="20"/>
        </w:rPr>
      </w:pPr>
      <w:r w:rsidRPr="00927557">
        <w:rPr>
          <w:sz w:val="20"/>
          <w:szCs w:val="20"/>
        </w:rPr>
        <w:t xml:space="preserve">5.3.4. </w:t>
      </w:r>
      <w:proofErr w:type="gramStart"/>
      <w:r w:rsidRPr="00927557">
        <w:rPr>
          <w:sz w:val="20"/>
          <w:szCs w:val="20"/>
        </w:rPr>
        <w:t xml:space="preserve">Обеспечить представление Главному распорядителю средств местного бюджета в срок до 1 февраля года, следующего за годом получения Субсидии, </w:t>
      </w:r>
      <w:hyperlink w:anchor="Par262" w:history="1">
        <w:r w:rsidRPr="00927557">
          <w:rPr>
            <w:sz w:val="20"/>
            <w:szCs w:val="20"/>
          </w:rPr>
          <w:t>отчета</w:t>
        </w:r>
      </w:hyperlink>
      <w:r w:rsidRPr="00927557">
        <w:rPr>
          <w:sz w:val="20"/>
          <w:szCs w:val="20"/>
        </w:rPr>
        <w:t xml:space="preserve"> о</w:t>
      </w:r>
      <w:r w:rsidRPr="00927557">
        <w:rPr>
          <w:color w:val="FF0000"/>
          <w:sz w:val="20"/>
          <w:szCs w:val="20"/>
        </w:rPr>
        <w:t xml:space="preserve"> </w:t>
      </w:r>
      <w:r w:rsidRPr="00927557">
        <w:rPr>
          <w:sz w:val="20"/>
          <w:szCs w:val="20"/>
        </w:rPr>
        <w:t>достижении значений результатов предоставления субсидий</w:t>
      </w:r>
      <w:r w:rsidRPr="00927557">
        <w:rPr>
          <w:color w:val="FF0000"/>
          <w:sz w:val="20"/>
          <w:szCs w:val="20"/>
        </w:rPr>
        <w:t xml:space="preserve"> </w:t>
      </w:r>
      <w:r w:rsidRPr="00927557">
        <w:rPr>
          <w:sz w:val="20"/>
          <w:szCs w:val="20"/>
        </w:rPr>
        <w:t>и значений характеристик (при установлении характеристик) по форме, согласно приложению   № 2 к настоящему Соглашению.</w:t>
      </w:r>
      <w:proofErr w:type="gramEnd"/>
    </w:p>
    <w:p w:rsidR="007C7056" w:rsidRPr="00927557" w:rsidRDefault="007C7056" w:rsidP="007C7056">
      <w:pPr>
        <w:autoSpaceDE w:val="0"/>
        <w:autoSpaceDN w:val="0"/>
        <w:adjustRightInd w:val="0"/>
        <w:ind w:firstLine="720"/>
        <w:jc w:val="both"/>
        <w:rPr>
          <w:sz w:val="20"/>
          <w:szCs w:val="20"/>
        </w:rPr>
      </w:pPr>
      <w:r w:rsidRPr="00927557">
        <w:rPr>
          <w:sz w:val="20"/>
          <w:szCs w:val="20"/>
        </w:rPr>
        <w:t xml:space="preserve">5.4. Получатель вправе обращаться </w:t>
      </w:r>
      <w:proofErr w:type="gramStart"/>
      <w:r w:rsidRPr="00927557">
        <w:rPr>
          <w:sz w:val="20"/>
          <w:szCs w:val="20"/>
        </w:rPr>
        <w:t>к Главному распорядителю средств местного бюджета за разъяснениями в связи с исполнением</w:t>
      </w:r>
      <w:proofErr w:type="gramEnd"/>
      <w:r w:rsidRPr="00927557">
        <w:rPr>
          <w:sz w:val="20"/>
          <w:szCs w:val="20"/>
        </w:rPr>
        <w:t xml:space="preserve"> настоящего Соглашения.</w:t>
      </w:r>
    </w:p>
    <w:p w:rsidR="007C7056" w:rsidRPr="00927557" w:rsidRDefault="007C7056" w:rsidP="007C7056">
      <w:pPr>
        <w:autoSpaceDE w:val="0"/>
        <w:autoSpaceDN w:val="0"/>
        <w:adjustRightInd w:val="0"/>
        <w:ind w:firstLine="720"/>
        <w:jc w:val="both"/>
        <w:rPr>
          <w:color w:val="FF0000"/>
          <w:sz w:val="20"/>
          <w:szCs w:val="20"/>
        </w:rPr>
      </w:pPr>
    </w:p>
    <w:p w:rsidR="007C7056" w:rsidRPr="00927557" w:rsidRDefault="007C7056" w:rsidP="007C7056">
      <w:pPr>
        <w:autoSpaceDE w:val="0"/>
        <w:autoSpaceDN w:val="0"/>
        <w:adjustRightInd w:val="0"/>
        <w:jc w:val="center"/>
        <w:outlineLvl w:val="1"/>
        <w:rPr>
          <w:sz w:val="20"/>
          <w:szCs w:val="20"/>
        </w:rPr>
      </w:pPr>
      <w:r w:rsidRPr="00927557">
        <w:rPr>
          <w:sz w:val="20"/>
          <w:szCs w:val="20"/>
        </w:rPr>
        <w:t>6. Ответственность Сторон</w:t>
      </w:r>
    </w:p>
    <w:p w:rsidR="007C7056" w:rsidRPr="00927557" w:rsidRDefault="007C7056" w:rsidP="007C7056">
      <w:pPr>
        <w:autoSpaceDE w:val="0"/>
        <w:autoSpaceDN w:val="0"/>
        <w:adjustRightInd w:val="0"/>
        <w:jc w:val="center"/>
        <w:rPr>
          <w:sz w:val="20"/>
          <w:szCs w:val="20"/>
        </w:rPr>
      </w:pPr>
    </w:p>
    <w:p w:rsidR="007C7056" w:rsidRPr="00927557" w:rsidRDefault="007C7056" w:rsidP="007C7056">
      <w:pPr>
        <w:tabs>
          <w:tab w:val="left" w:pos="720"/>
        </w:tabs>
        <w:autoSpaceDE w:val="0"/>
        <w:autoSpaceDN w:val="0"/>
        <w:adjustRightInd w:val="0"/>
        <w:ind w:firstLine="720"/>
        <w:jc w:val="both"/>
        <w:rPr>
          <w:sz w:val="20"/>
          <w:szCs w:val="20"/>
        </w:rPr>
      </w:pPr>
      <w:r w:rsidRPr="00927557">
        <w:rPr>
          <w:sz w:val="20"/>
          <w:szCs w:val="20"/>
        </w:rPr>
        <w:t>6.1.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 Российской Федерации.</w:t>
      </w:r>
    </w:p>
    <w:p w:rsidR="007C7056" w:rsidRPr="00927557" w:rsidRDefault="007C7056" w:rsidP="007C7056">
      <w:pPr>
        <w:tabs>
          <w:tab w:val="left" w:pos="720"/>
        </w:tabs>
        <w:autoSpaceDE w:val="0"/>
        <w:autoSpaceDN w:val="0"/>
        <w:adjustRightInd w:val="0"/>
        <w:ind w:firstLine="720"/>
        <w:jc w:val="both"/>
        <w:rPr>
          <w:color w:val="FF0000"/>
          <w:sz w:val="20"/>
          <w:szCs w:val="20"/>
        </w:rPr>
      </w:pPr>
    </w:p>
    <w:p w:rsidR="007C7056" w:rsidRPr="00927557" w:rsidRDefault="007C7056" w:rsidP="007C7056">
      <w:pPr>
        <w:autoSpaceDE w:val="0"/>
        <w:autoSpaceDN w:val="0"/>
        <w:adjustRightInd w:val="0"/>
        <w:jc w:val="center"/>
        <w:outlineLvl w:val="1"/>
        <w:rPr>
          <w:sz w:val="20"/>
          <w:szCs w:val="20"/>
        </w:rPr>
      </w:pPr>
      <w:r w:rsidRPr="00927557">
        <w:rPr>
          <w:sz w:val="20"/>
          <w:szCs w:val="20"/>
        </w:rPr>
        <w:t>7. Заключительные положения</w:t>
      </w:r>
    </w:p>
    <w:p w:rsidR="007C7056" w:rsidRPr="00927557" w:rsidRDefault="007C7056" w:rsidP="007C7056">
      <w:pPr>
        <w:autoSpaceDE w:val="0"/>
        <w:autoSpaceDN w:val="0"/>
        <w:adjustRightInd w:val="0"/>
        <w:jc w:val="center"/>
        <w:rPr>
          <w:color w:val="FF0000"/>
          <w:sz w:val="20"/>
          <w:szCs w:val="20"/>
        </w:rPr>
      </w:pPr>
    </w:p>
    <w:p w:rsidR="007C7056" w:rsidRPr="00927557" w:rsidRDefault="007C7056" w:rsidP="007C7056">
      <w:pPr>
        <w:autoSpaceDE w:val="0"/>
        <w:autoSpaceDN w:val="0"/>
        <w:adjustRightInd w:val="0"/>
        <w:ind w:firstLine="720"/>
        <w:jc w:val="both"/>
        <w:rPr>
          <w:sz w:val="20"/>
          <w:szCs w:val="20"/>
        </w:rPr>
      </w:pPr>
      <w:r w:rsidRPr="00927557">
        <w:rPr>
          <w:sz w:val="20"/>
          <w:szCs w:val="20"/>
        </w:rPr>
        <w:t xml:space="preserve">7.1. Разногласия, возникающие между Сторонами в связи с исполнением настоящего Соглашения, урегулируются путем проведения переговоров. При </w:t>
      </w:r>
      <w:proofErr w:type="spellStart"/>
      <w:r w:rsidRPr="00927557">
        <w:rPr>
          <w:sz w:val="20"/>
          <w:szCs w:val="20"/>
        </w:rPr>
        <w:t>недостижении</w:t>
      </w:r>
      <w:proofErr w:type="spellEnd"/>
      <w:r w:rsidRPr="00927557">
        <w:rPr>
          <w:sz w:val="20"/>
          <w:szCs w:val="20"/>
        </w:rPr>
        <w:t xml:space="preserve"> согласия споры между Сторонами решаются в судебном порядке.</w:t>
      </w:r>
    </w:p>
    <w:p w:rsidR="007C7056" w:rsidRPr="00927557" w:rsidRDefault="007C7056" w:rsidP="007C7056">
      <w:pPr>
        <w:autoSpaceDE w:val="0"/>
        <w:autoSpaceDN w:val="0"/>
        <w:adjustRightInd w:val="0"/>
        <w:ind w:firstLine="720"/>
        <w:jc w:val="both"/>
        <w:rPr>
          <w:sz w:val="20"/>
          <w:szCs w:val="20"/>
        </w:rPr>
      </w:pPr>
      <w:r w:rsidRPr="00927557">
        <w:rPr>
          <w:sz w:val="20"/>
          <w:szCs w:val="20"/>
        </w:rPr>
        <w:t>7.2. Соглашение вступает в силу после его заключения Сторонами и действует до исполнения Сторонами своих обязательств.</w:t>
      </w:r>
    </w:p>
    <w:p w:rsidR="007C7056" w:rsidRPr="00927557" w:rsidRDefault="007C7056" w:rsidP="007C7056">
      <w:pPr>
        <w:autoSpaceDE w:val="0"/>
        <w:autoSpaceDN w:val="0"/>
        <w:adjustRightInd w:val="0"/>
        <w:ind w:firstLine="720"/>
        <w:jc w:val="both"/>
        <w:rPr>
          <w:sz w:val="20"/>
          <w:szCs w:val="20"/>
        </w:rPr>
      </w:pPr>
      <w:r w:rsidRPr="00927557">
        <w:rPr>
          <w:sz w:val="20"/>
          <w:szCs w:val="20"/>
        </w:rPr>
        <w:t>7.3. Изменение настоящего Соглашения осуществляется по инициативе Сторон  и оформляется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7C7056" w:rsidRPr="00927557" w:rsidRDefault="007C7056" w:rsidP="007C7056">
      <w:pPr>
        <w:autoSpaceDE w:val="0"/>
        <w:autoSpaceDN w:val="0"/>
        <w:adjustRightInd w:val="0"/>
        <w:ind w:firstLine="709"/>
        <w:jc w:val="both"/>
        <w:rPr>
          <w:sz w:val="20"/>
          <w:szCs w:val="20"/>
        </w:rPr>
      </w:pPr>
      <w:r w:rsidRPr="00927557">
        <w:rPr>
          <w:sz w:val="20"/>
          <w:szCs w:val="20"/>
        </w:rPr>
        <w:t>7.4. Расторжение настоящего Соглашения осуществляется по соглашению Сторон.</w:t>
      </w:r>
    </w:p>
    <w:p w:rsidR="007C7056" w:rsidRPr="00927557" w:rsidRDefault="007C7056" w:rsidP="007C7056">
      <w:pPr>
        <w:autoSpaceDE w:val="0"/>
        <w:autoSpaceDN w:val="0"/>
        <w:adjustRightInd w:val="0"/>
        <w:ind w:firstLine="709"/>
        <w:jc w:val="both"/>
        <w:rPr>
          <w:sz w:val="20"/>
          <w:szCs w:val="20"/>
        </w:rPr>
      </w:pPr>
      <w:r w:rsidRPr="00927557">
        <w:rPr>
          <w:sz w:val="20"/>
          <w:szCs w:val="20"/>
        </w:rPr>
        <w:t xml:space="preserve">7.4.1. </w:t>
      </w:r>
      <w:proofErr w:type="gramStart"/>
      <w:r w:rsidRPr="00927557">
        <w:rPr>
          <w:sz w:val="20"/>
          <w:szCs w:val="20"/>
        </w:rPr>
        <w:t xml:space="preserve">Расторжение настоящего Соглашения в одностороннем порядке возможно по требованию Главного распорядителя средств местного бюджета в случае </w:t>
      </w:r>
      <w:proofErr w:type="spellStart"/>
      <w:r w:rsidRPr="00927557">
        <w:rPr>
          <w:sz w:val="20"/>
          <w:szCs w:val="20"/>
        </w:rPr>
        <w:t>недостижения</w:t>
      </w:r>
      <w:proofErr w:type="spellEnd"/>
      <w:r w:rsidRPr="00927557">
        <w:rPr>
          <w:sz w:val="20"/>
          <w:szCs w:val="20"/>
        </w:rPr>
        <w:t xml:space="preserve"> Получателем установленных значений результатов предоставления субсидии и значений характеристик (при установлении характеристик).</w:t>
      </w:r>
      <w:proofErr w:type="gramEnd"/>
    </w:p>
    <w:p w:rsidR="007C7056" w:rsidRPr="00927557" w:rsidRDefault="007C7056" w:rsidP="007C7056">
      <w:pPr>
        <w:autoSpaceDE w:val="0"/>
        <w:autoSpaceDN w:val="0"/>
        <w:adjustRightInd w:val="0"/>
        <w:ind w:firstLine="709"/>
        <w:jc w:val="both"/>
        <w:rPr>
          <w:sz w:val="20"/>
          <w:szCs w:val="20"/>
        </w:rPr>
      </w:pPr>
      <w:r w:rsidRPr="00927557">
        <w:rPr>
          <w:sz w:val="20"/>
          <w:szCs w:val="20"/>
        </w:rPr>
        <w:t xml:space="preserve">7.5. </w:t>
      </w:r>
      <w:proofErr w:type="gramStart"/>
      <w:r w:rsidRPr="00927557">
        <w:rPr>
          <w:sz w:val="20"/>
          <w:szCs w:val="20"/>
        </w:rPr>
        <w:t xml:space="preserve">В случае уменьшения Главному распорядителю средств местного бюджета ранее доведенных лимитов бюджетных обязательств, приводящего к невозможности предоставления Субсидии в размере, определенном в Соглашении, Стороны осуществляют согласование новых условий Соглашения или расторгают Соглашение при </w:t>
      </w:r>
      <w:proofErr w:type="spellStart"/>
      <w:r w:rsidRPr="00927557">
        <w:rPr>
          <w:sz w:val="20"/>
          <w:szCs w:val="20"/>
        </w:rPr>
        <w:t>недостижении</w:t>
      </w:r>
      <w:proofErr w:type="spellEnd"/>
      <w:r w:rsidRPr="00927557">
        <w:rPr>
          <w:sz w:val="20"/>
          <w:szCs w:val="20"/>
        </w:rPr>
        <w:t xml:space="preserve"> согласия по новым условиям.</w:t>
      </w:r>
      <w:proofErr w:type="gramEnd"/>
    </w:p>
    <w:p w:rsidR="007C7056" w:rsidRPr="00927557" w:rsidRDefault="007C7056" w:rsidP="007C7056">
      <w:pPr>
        <w:autoSpaceDE w:val="0"/>
        <w:autoSpaceDN w:val="0"/>
        <w:adjustRightInd w:val="0"/>
        <w:ind w:firstLine="720"/>
        <w:jc w:val="both"/>
        <w:rPr>
          <w:sz w:val="20"/>
          <w:szCs w:val="20"/>
        </w:rPr>
      </w:pPr>
      <w:r w:rsidRPr="00927557">
        <w:rPr>
          <w:sz w:val="20"/>
          <w:szCs w:val="20"/>
        </w:rPr>
        <w:t>7.6. Настоящее Соглашение заключено Сторонами в двух экземплярах, имеющих равную юридическую силу, по одному для каждой из Сторон.</w:t>
      </w:r>
    </w:p>
    <w:p w:rsidR="007C7056" w:rsidRPr="00927557" w:rsidRDefault="007C7056" w:rsidP="007C7056">
      <w:pPr>
        <w:autoSpaceDE w:val="0"/>
        <w:autoSpaceDN w:val="0"/>
        <w:adjustRightInd w:val="0"/>
        <w:ind w:firstLine="720"/>
        <w:jc w:val="both"/>
        <w:rPr>
          <w:color w:val="FF0000"/>
          <w:sz w:val="20"/>
          <w:szCs w:val="20"/>
        </w:rPr>
      </w:pPr>
    </w:p>
    <w:p w:rsidR="007C7056" w:rsidRPr="00927557" w:rsidRDefault="007C7056" w:rsidP="007C7056">
      <w:pPr>
        <w:autoSpaceDE w:val="0"/>
        <w:autoSpaceDN w:val="0"/>
        <w:adjustRightInd w:val="0"/>
        <w:jc w:val="center"/>
        <w:outlineLvl w:val="1"/>
        <w:rPr>
          <w:sz w:val="20"/>
          <w:szCs w:val="20"/>
        </w:rPr>
      </w:pPr>
      <w:r w:rsidRPr="00927557">
        <w:rPr>
          <w:sz w:val="20"/>
          <w:szCs w:val="20"/>
        </w:rPr>
        <w:t xml:space="preserve"> 8. Платежные реквизиты Сторон</w:t>
      </w:r>
    </w:p>
    <w:p w:rsidR="007C7056" w:rsidRPr="00927557" w:rsidRDefault="007C7056" w:rsidP="007C7056">
      <w:pPr>
        <w:autoSpaceDE w:val="0"/>
        <w:autoSpaceDN w:val="0"/>
        <w:adjustRightInd w:val="0"/>
        <w:jc w:val="center"/>
        <w:rPr>
          <w:sz w:val="20"/>
          <w:szCs w:val="20"/>
        </w:rPr>
      </w:pPr>
    </w:p>
    <w:tbl>
      <w:tblPr>
        <w:tblW w:w="9720" w:type="dxa"/>
        <w:tblInd w:w="62" w:type="dxa"/>
        <w:tblLayout w:type="fixed"/>
        <w:tblCellMar>
          <w:top w:w="102" w:type="dxa"/>
          <w:left w:w="62" w:type="dxa"/>
          <w:bottom w:w="102" w:type="dxa"/>
          <w:right w:w="62" w:type="dxa"/>
        </w:tblCellMar>
        <w:tblLook w:val="0000"/>
      </w:tblPr>
      <w:tblGrid>
        <w:gridCol w:w="5040"/>
        <w:gridCol w:w="4680"/>
      </w:tblGrid>
      <w:tr w:rsidR="007C7056" w:rsidRPr="00927557" w:rsidTr="006F0DCF">
        <w:tc>
          <w:tcPr>
            <w:tcW w:w="5040" w:type="dxa"/>
            <w:tcBorders>
              <w:top w:val="single" w:sz="4" w:space="0" w:color="auto"/>
              <w:left w:val="single" w:sz="4" w:space="0" w:color="auto"/>
              <w:bottom w:val="single" w:sz="4" w:space="0" w:color="auto"/>
              <w:right w:val="single" w:sz="4" w:space="0" w:color="auto"/>
            </w:tcBorders>
          </w:tcPr>
          <w:p w:rsidR="007C7056" w:rsidRPr="00927557" w:rsidRDefault="007C7056" w:rsidP="006F0DCF">
            <w:pPr>
              <w:autoSpaceDE w:val="0"/>
              <w:autoSpaceDN w:val="0"/>
              <w:adjustRightInd w:val="0"/>
              <w:jc w:val="center"/>
              <w:rPr>
                <w:sz w:val="20"/>
                <w:szCs w:val="20"/>
              </w:rPr>
            </w:pPr>
            <w:r w:rsidRPr="00927557">
              <w:rPr>
                <w:sz w:val="20"/>
                <w:szCs w:val="20"/>
              </w:rPr>
              <w:t>Краткое наименование Главного</w:t>
            </w:r>
          </w:p>
          <w:p w:rsidR="007C7056" w:rsidRPr="00927557" w:rsidRDefault="007C7056" w:rsidP="006F0DCF">
            <w:pPr>
              <w:autoSpaceDE w:val="0"/>
              <w:autoSpaceDN w:val="0"/>
              <w:adjustRightInd w:val="0"/>
              <w:jc w:val="center"/>
              <w:rPr>
                <w:sz w:val="20"/>
                <w:szCs w:val="20"/>
              </w:rPr>
            </w:pPr>
            <w:r w:rsidRPr="00927557">
              <w:rPr>
                <w:sz w:val="20"/>
                <w:szCs w:val="20"/>
              </w:rPr>
              <w:t>распорядителя средств</w:t>
            </w:r>
          </w:p>
          <w:p w:rsidR="007C7056" w:rsidRPr="00927557" w:rsidRDefault="007C7056" w:rsidP="006F0DCF">
            <w:pPr>
              <w:autoSpaceDE w:val="0"/>
              <w:autoSpaceDN w:val="0"/>
              <w:adjustRightInd w:val="0"/>
              <w:jc w:val="center"/>
              <w:rPr>
                <w:sz w:val="20"/>
                <w:szCs w:val="20"/>
              </w:rPr>
            </w:pPr>
            <w:r w:rsidRPr="00927557">
              <w:rPr>
                <w:sz w:val="20"/>
                <w:szCs w:val="20"/>
              </w:rPr>
              <w:t>местного бюджета</w:t>
            </w:r>
          </w:p>
        </w:tc>
        <w:tc>
          <w:tcPr>
            <w:tcW w:w="4680" w:type="dxa"/>
            <w:tcBorders>
              <w:top w:val="single" w:sz="4" w:space="0" w:color="auto"/>
              <w:left w:val="single" w:sz="4" w:space="0" w:color="auto"/>
              <w:bottom w:val="single" w:sz="4" w:space="0" w:color="auto"/>
              <w:right w:val="single" w:sz="4" w:space="0" w:color="auto"/>
            </w:tcBorders>
            <w:vAlign w:val="center"/>
          </w:tcPr>
          <w:p w:rsidR="007C7056" w:rsidRPr="00927557" w:rsidRDefault="007C7056" w:rsidP="006F0DCF">
            <w:pPr>
              <w:autoSpaceDE w:val="0"/>
              <w:autoSpaceDN w:val="0"/>
              <w:adjustRightInd w:val="0"/>
              <w:jc w:val="center"/>
              <w:rPr>
                <w:sz w:val="20"/>
                <w:szCs w:val="20"/>
              </w:rPr>
            </w:pPr>
            <w:r w:rsidRPr="00927557">
              <w:rPr>
                <w:sz w:val="20"/>
                <w:szCs w:val="20"/>
              </w:rPr>
              <w:t>Получатель</w:t>
            </w:r>
          </w:p>
        </w:tc>
      </w:tr>
      <w:tr w:rsidR="007C7056" w:rsidRPr="00927557" w:rsidTr="006F0DCF">
        <w:tc>
          <w:tcPr>
            <w:tcW w:w="5040" w:type="dxa"/>
            <w:tcBorders>
              <w:top w:val="single" w:sz="4" w:space="0" w:color="auto"/>
              <w:left w:val="single" w:sz="4" w:space="0" w:color="auto"/>
              <w:bottom w:val="single" w:sz="4" w:space="0" w:color="auto"/>
              <w:right w:val="single" w:sz="4" w:space="0" w:color="auto"/>
            </w:tcBorders>
          </w:tcPr>
          <w:p w:rsidR="007C7056" w:rsidRPr="00927557" w:rsidRDefault="007C7056" w:rsidP="006F0DCF">
            <w:pPr>
              <w:autoSpaceDE w:val="0"/>
              <w:autoSpaceDN w:val="0"/>
              <w:adjustRightInd w:val="0"/>
              <w:rPr>
                <w:sz w:val="20"/>
                <w:szCs w:val="20"/>
              </w:rPr>
            </w:pPr>
            <w:r w:rsidRPr="00927557">
              <w:rPr>
                <w:sz w:val="20"/>
                <w:szCs w:val="20"/>
              </w:rPr>
              <w:t>Администрация Молчановского района</w:t>
            </w:r>
          </w:p>
        </w:tc>
        <w:tc>
          <w:tcPr>
            <w:tcW w:w="4680" w:type="dxa"/>
            <w:tcBorders>
              <w:top w:val="single" w:sz="4" w:space="0" w:color="auto"/>
              <w:left w:val="single" w:sz="4" w:space="0" w:color="auto"/>
              <w:bottom w:val="single" w:sz="4" w:space="0" w:color="auto"/>
              <w:right w:val="single" w:sz="4" w:space="0" w:color="auto"/>
            </w:tcBorders>
          </w:tcPr>
          <w:p w:rsidR="007C7056" w:rsidRPr="00927557" w:rsidRDefault="007C7056" w:rsidP="006F0DCF">
            <w:pPr>
              <w:autoSpaceDE w:val="0"/>
              <w:autoSpaceDN w:val="0"/>
              <w:adjustRightInd w:val="0"/>
              <w:rPr>
                <w:sz w:val="20"/>
                <w:szCs w:val="20"/>
              </w:rPr>
            </w:pPr>
            <w:r w:rsidRPr="00927557">
              <w:rPr>
                <w:sz w:val="20"/>
                <w:szCs w:val="20"/>
              </w:rPr>
              <w:t>Наименование Получателя</w:t>
            </w:r>
          </w:p>
        </w:tc>
      </w:tr>
      <w:tr w:rsidR="007C7056" w:rsidRPr="00927557" w:rsidTr="006F0DCF">
        <w:tc>
          <w:tcPr>
            <w:tcW w:w="5040" w:type="dxa"/>
            <w:tcBorders>
              <w:top w:val="single" w:sz="4" w:space="0" w:color="auto"/>
              <w:left w:val="single" w:sz="4" w:space="0" w:color="auto"/>
              <w:bottom w:val="single" w:sz="4" w:space="0" w:color="auto"/>
              <w:right w:val="single" w:sz="4" w:space="0" w:color="auto"/>
            </w:tcBorders>
          </w:tcPr>
          <w:p w:rsidR="007C7056" w:rsidRPr="00927557" w:rsidRDefault="007C7056" w:rsidP="006F0DCF">
            <w:pPr>
              <w:autoSpaceDE w:val="0"/>
              <w:autoSpaceDN w:val="0"/>
              <w:adjustRightInd w:val="0"/>
              <w:rPr>
                <w:sz w:val="20"/>
                <w:szCs w:val="20"/>
              </w:rPr>
            </w:pPr>
            <w:r w:rsidRPr="00927557">
              <w:rPr>
                <w:sz w:val="20"/>
                <w:szCs w:val="20"/>
              </w:rPr>
              <w:t>Место нахождения (юридический адрес):</w:t>
            </w:r>
          </w:p>
          <w:p w:rsidR="007C7056" w:rsidRPr="00927557" w:rsidRDefault="007C7056" w:rsidP="006F0DCF">
            <w:pPr>
              <w:autoSpaceDE w:val="0"/>
              <w:autoSpaceDN w:val="0"/>
              <w:adjustRightInd w:val="0"/>
              <w:jc w:val="both"/>
              <w:outlineLvl w:val="2"/>
              <w:rPr>
                <w:sz w:val="20"/>
                <w:szCs w:val="20"/>
              </w:rPr>
            </w:pPr>
            <w:r w:rsidRPr="00927557">
              <w:rPr>
                <w:sz w:val="20"/>
                <w:szCs w:val="20"/>
              </w:rPr>
              <w:t xml:space="preserve">636330, Томская область, с. Молчаново, </w:t>
            </w:r>
          </w:p>
          <w:p w:rsidR="007C7056" w:rsidRPr="00927557" w:rsidRDefault="007C7056" w:rsidP="006F0DCF">
            <w:pPr>
              <w:autoSpaceDE w:val="0"/>
              <w:autoSpaceDN w:val="0"/>
              <w:adjustRightInd w:val="0"/>
              <w:jc w:val="both"/>
              <w:outlineLvl w:val="2"/>
              <w:rPr>
                <w:sz w:val="20"/>
                <w:szCs w:val="20"/>
              </w:rPr>
            </w:pPr>
            <w:r w:rsidRPr="00927557">
              <w:rPr>
                <w:sz w:val="20"/>
                <w:szCs w:val="20"/>
              </w:rPr>
              <w:t>ул. Димитрова, д. 25</w:t>
            </w:r>
          </w:p>
          <w:p w:rsidR="007C7056" w:rsidRPr="00927557" w:rsidRDefault="007C7056" w:rsidP="006F0DCF">
            <w:pPr>
              <w:autoSpaceDE w:val="0"/>
              <w:autoSpaceDN w:val="0"/>
              <w:adjustRightInd w:val="0"/>
              <w:jc w:val="both"/>
              <w:outlineLvl w:val="2"/>
              <w:rPr>
                <w:sz w:val="20"/>
                <w:szCs w:val="20"/>
              </w:rPr>
            </w:pPr>
            <w:r w:rsidRPr="00927557">
              <w:rPr>
                <w:sz w:val="20"/>
                <w:szCs w:val="20"/>
              </w:rPr>
              <w:t xml:space="preserve">Почтовый адрес: 636330, Томская область, </w:t>
            </w:r>
          </w:p>
          <w:p w:rsidR="007C7056" w:rsidRPr="00927557" w:rsidRDefault="007C7056" w:rsidP="006F0DCF">
            <w:pPr>
              <w:autoSpaceDE w:val="0"/>
              <w:autoSpaceDN w:val="0"/>
              <w:adjustRightInd w:val="0"/>
              <w:jc w:val="both"/>
              <w:outlineLvl w:val="2"/>
              <w:rPr>
                <w:sz w:val="20"/>
                <w:szCs w:val="20"/>
              </w:rPr>
            </w:pPr>
            <w:r w:rsidRPr="00927557">
              <w:rPr>
                <w:sz w:val="20"/>
                <w:szCs w:val="20"/>
              </w:rPr>
              <w:t>с. Молчаново, ул. Димитрова, д. 25</w:t>
            </w:r>
          </w:p>
        </w:tc>
        <w:tc>
          <w:tcPr>
            <w:tcW w:w="4680" w:type="dxa"/>
            <w:tcBorders>
              <w:top w:val="single" w:sz="4" w:space="0" w:color="auto"/>
              <w:left w:val="single" w:sz="4" w:space="0" w:color="auto"/>
              <w:bottom w:val="single" w:sz="4" w:space="0" w:color="auto"/>
              <w:right w:val="single" w:sz="4" w:space="0" w:color="auto"/>
            </w:tcBorders>
          </w:tcPr>
          <w:p w:rsidR="007C7056" w:rsidRPr="00927557" w:rsidRDefault="007C7056" w:rsidP="006F0DCF">
            <w:pPr>
              <w:autoSpaceDE w:val="0"/>
              <w:autoSpaceDN w:val="0"/>
              <w:adjustRightInd w:val="0"/>
              <w:rPr>
                <w:sz w:val="20"/>
                <w:szCs w:val="20"/>
              </w:rPr>
            </w:pPr>
            <w:r w:rsidRPr="00927557">
              <w:rPr>
                <w:sz w:val="20"/>
                <w:szCs w:val="20"/>
              </w:rPr>
              <w:t>Место нахождения:</w:t>
            </w:r>
          </w:p>
          <w:p w:rsidR="007C7056" w:rsidRPr="00927557" w:rsidRDefault="007C7056" w:rsidP="006F0DCF">
            <w:pPr>
              <w:autoSpaceDE w:val="0"/>
              <w:autoSpaceDN w:val="0"/>
              <w:adjustRightInd w:val="0"/>
              <w:rPr>
                <w:sz w:val="20"/>
                <w:szCs w:val="20"/>
              </w:rPr>
            </w:pPr>
          </w:p>
        </w:tc>
      </w:tr>
      <w:tr w:rsidR="007C7056" w:rsidRPr="00927557" w:rsidTr="006F0DCF">
        <w:tc>
          <w:tcPr>
            <w:tcW w:w="5040" w:type="dxa"/>
            <w:tcBorders>
              <w:top w:val="single" w:sz="4" w:space="0" w:color="auto"/>
              <w:left w:val="single" w:sz="4" w:space="0" w:color="auto"/>
              <w:bottom w:val="single" w:sz="4" w:space="0" w:color="auto"/>
              <w:right w:val="single" w:sz="4" w:space="0" w:color="auto"/>
            </w:tcBorders>
          </w:tcPr>
          <w:p w:rsidR="007C7056" w:rsidRPr="00927557" w:rsidRDefault="007C7056" w:rsidP="006F0DCF">
            <w:pPr>
              <w:autoSpaceDE w:val="0"/>
              <w:autoSpaceDN w:val="0"/>
              <w:adjustRightInd w:val="0"/>
              <w:rPr>
                <w:sz w:val="20"/>
                <w:szCs w:val="20"/>
              </w:rPr>
            </w:pPr>
            <w:r w:rsidRPr="00927557">
              <w:rPr>
                <w:sz w:val="20"/>
                <w:szCs w:val="20"/>
              </w:rPr>
              <w:t>Платежные реквизиты:</w:t>
            </w:r>
          </w:p>
        </w:tc>
        <w:tc>
          <w:tcPr>
            <w:tcW w:w="4680" w:type="dxa"/>
            <w:tcBorders>
              <w:top w:val="single" w:sz="4" w:space="0" w:color="auto"/>
              <w:left w:val="single" w:sz="4" w:space="0" w:color="auto"/>
              <w:bottom w:val="single" w:sz="4" w:space="0" w:color="auto"/>
              <w:right w:val="single" w:sz="4" w:space="0" w:color="auto"/>
            </w:tcBorders>
          </w:tcPr>
          <w:p w:rsidR="007C7056" w:rsidRPr="00927557" w:rsidRDefault="007C7056" w:rsidP="006F0DCF">
            <w:pPr>
              <w:autoSpaceDE w:val="0"/>
              <w:autoSpaceDN w:val="0"/>
              <w:adjustRightInd w:val="0"/>
              <w:rPr>
                <w:sz w:val="20"/>
                <w:szCs w:val="20"/>
              </w:rPr>
            </w:pPr>
            <w:r w:rsidRPr="00927557">
              <w:rPr>
                <w:sz w:val="20"/>
                <w:szCs w:val="20"/>
              </w:rPr>
              <w:t>Платежные реквизиты:</w:t>
            </w:r>
          </w:p>
        </w:tc>
      </w:tr>
      <w:tr w:rsidR="007C7056" w:rsidRPr="00927557" w:rsidTr="006F0DCF">
        <w:tc>
          <w:tcPr>
            <w:tcW w:w="5040" w:type="dxa"/>
            <w:tcBorders>
              <w:top w:val="single" w:sz="4" w:space="0" w:color="auto"/>
              <w:left w:val="single" w:sz="4" w:space="0" w:color="auto"/>
              <w:bottom w:val="single" w:sz="4" w:space="0" w:color="auto"/>
              <w:right w:val="single" w:sz="4" w:space="0" w:color="auto"/>
            </w:tcBorders>
          </w:tcPr>
          <w:p w:rsidR="007C7056" w:rsidRPr="00927557" w:rsidRDefault="007C7056" w:rsidP="006F0DCF">
            <w:pPr>
              <w:autoSpaceDE w:val="0"/>
              <w:autoSpaceDN w:val="0"/>
              <w:adjustRightInd w:val="0"/>
              <w:jc w:val="both"/>
              <w:outlineLvl w:val="2"/>
              <w:rPr>
                <w:sz w:val="20"/>
                <w:szCs w:val="20"/>
              </w:rPr>
            </w:pPr>
            <w:r w:rsidRPr="00927557">
              <w:rPr>
                <w:sz w:val="20"/>
                <w:szCs w:val="20"/>
              </w:rPr>
              <w:t>ИНН 7010000789 КПП 701001001</w:t>
            </w:r>
          </w:p>
          <w:p w:rsidR="007C7056" w:rsidRPr="00927557" w:rsidRDefault="007C7056" w:rsidP="006F0DCF">
            <w:pPr>
              <w:jc w:val="both"/>
              <w:rPr>
                <w:sz w:val="20"/>
                <w:szCs w:val="20"/>
              </w:rPr>
            </w:pPr>
            <w:r w:rsidRPr="00927557">
              <w:rPr>
                <w:sz w:val="20"/>
                <w:szCs w:val="20"/>
              </w:rPr>
              <w:lastRenderedPageBreak/>
              <w:t>Управление финансов Администрации Молчановского района (Администрация Молчановского района)</w:t>
            </w:r>
          </w:p>
          <w:p w:rsidR="007C7056" w:rsidRPr="00927557" w:rsidRDefault="007C7056" w:rsidP="006F0DCF">
            <w:pPr>
              <w:jc w:val="both"/>
              <w:rPr>
                <w:sz w:val="20"/>
                <w:szCs w:val="20"/>
              </w:rPr>
            </w:pPr>
            <w:r w:rsidRPr="00927557">
              <w:rPr>
                <w:sz w:val="20"/>
                <w:szCs w:val="20"/>
              </w:rPr>
              <w:t>Казначейский счет 03231643696400006500</w:t>
            </w:r>
          </w:p>
          <w:p w:rsidR="007C7056" w:rsidRPr="00927557" w:rsidRDefault="007C7056" w:rsidP="006F0DCF">
            <w:pPr>
              <w:autoSpaceDE w:val="0"/>
              <w:autoSpaceDN w:val="0"/>
              <w:adjustRightInd w:val="0"/>
              <w:jc w:val="both"/>
              <w:outlineLvl w:val="2"/>
              <w:rPr>
                <w:sz w:val="20"/>
                <w:szCs w:val="20"/>
              </w:rPr>
            </w:pPr>
            <w:r w:rsidRPr="00927557">
              <w:rPr>
                <w:sz w:val="20"/>
                <w:szCs w:val="20"/>
              </w:rPr>
              <w:t xml:space="preserve">Отделение Томск Банка России//УФК по Томской области, </w:t>
            </w:r>
            <w:proofErr w:type="gramStart"/>
            <w:r w:rsidRPr="00927557">
              <w:rPr>
                <w:sz w:val="20"/>
                <w:szCs w:val="20"/>
              </w:rPr>
              <w:t>г</w:t>
            </w:r>
            <w:proofErr w:type="gramEnd"/>
            <w:r w:rsidRPr="00927557">
              <w:rPr>
                <w:sz w:val="20"/>
                <w:szCs w:val="20"/>
              </w:rPr>
              <w:t>. Томск</w:t>
            </w:r>
          </w:p>
          <w:p w:rsidR="007C7056" w:rsidRPr="00927557" w:rsidRDefault="007C7056" w:rsidP="006F0DCF">
            <w:pPr>
              <w:autoSpaceDE w:val="0"/>
              <w:autoSpaceDN w:val="0"/>
              <w:adjustRightInd w:val="0"/>
              <w:jc w:val="both"/>
              <w:outlineLvl w:val="2"/>
              <w:rPr>
                <w:sz w:val="20"/>
                <w:szCs w:val="20"/>
              </w:rPr>
            </w:pPr>
            <w:r w:rsidRPr="00927557">
              <w:rPr>
                <w:sz w:val="20"/>
                <w:szCs w:val="20"/>
              </w:rPr>
              <w:t>БИК 016902004</w:t>
            </w:r>
          </w:p>
          <w:p w:rsidR="007C7056" w:rsidRPr="00927557" w:rsidRDefault="007C7056" w:rsidP="006F0DCF">
            <w:pPr>
              <w:autoSpaceDE w:val="0"/>
              <w:autoSpaceDN w:val="0"/>
              <w:adjustRightInd w:val="0"/>
              <w:jc w:val="both"/>
              <w:outlineLvl w:val="2"/>
              <w:rPr>
                <w:sz w:val="20"/>
                <w:szCs w:val="20"/>
              </w:rPr>
            </w:pPr>
            <w:r w:rsidRPr="00927557">
              <w:rPr>
                <w:sz w:val="20"/>
                <w:szCs w:val="20"/>
              </w:rPr>
              <w:t xml:space="preserve">Единый казначейский счет </w:t>
            </w:r>
          </w:p>
          <w:p w:rsidR="007C7056" w:rsidRPr="00927557" w:rsidRDefault="007C7056" w:rsidP="006F0DCF">
            <w:pPr>
              <w:autoSpaceDE w:val="0"/>
              <w:autoSpaceDN w:val="0"/>
              <w:adjustRightInd w:val="0"/>
              <w:jc w:val="both"/>
              <w:outlineLvl w:val="2"/>
              <w:rPr>
                <w:sz w:val="20"/>
                <w:szCs w:val="20"/>
              </w:rPr>
            </w:pPr>
            <w:r w:rsidRPr="00927557">
              <w:rPr>
                <w:sz w:val="20"/>
                <w:szCs w:val="20"/>
              </w:rPr>
              <w:t>40102810245370000058</w:t>
            </w:r>
          </w:p>
          <w:p w:rsidR="007C7056" w:rsidRPr="00927557" w:rsidRDefault="007C7056" w:rsidP="006F0DCF">
            <w:pPr>
              <w:autoSpaceDE w:val="0"/>
              <w:autoSpaceDN w:val="0"/>
              <w:adjustRightInd w:val="0"/>
              <w:rPr>
                <w:sz w:val="20"/>
                <w:szCs w:val="20"/>
              </w:rPr>
            </w:pPr>
            <w:r w:rsidRPr="00927557">
              <w:rPr>
                <w:sz w:val="20"/>
                <w:szCs w:val="20"/>
              </w:rPr>
              <w:t>ОГРН 1027003353915</w:t>
            </w:r>
          </w:p>
        </w:tc>
        <w:tc>
          <w:tcPr>
            <w:tcW w:w="4680" w:type="dxa"/>
            <w:tcBorders>
              <w:top w:val="single" w:sz="4" w:space="0" w:color="auto"/>
              <w:left w:val="single" w:sz="4" w:space="0" w:color="auto"/>
              <w:bottom w:val="single" w:sz="4" w:space="0" w:color="auto"/>
              <w:right w:val="single" w:sz="4" w:space="0" w:color="auto"/>
            </w:tcBorders>
          </w:tcPr>
          <w:p w:rsidR="007C7056" w:rsidRPr="00927557" w:rsidRDefault="007C7056" w:rsidP="006F0DCF">
            <w:pPr>
              <w:autoSpaceDE w:val="0"/>
              <w:autoSpaceDN w:val="0"/>
              <w:adjustRightInd w:val="0"/>
              <w:rPr>
                <w:sz w:val="20"/>
                <w:szCs w:val="20"/>
              </w:rPr>
            </w:pPr>
          </w:p>
        </w:tc>
      </w:tr>
    </w:tbl>
    <w:p w:rsidR="007C7056" w:rsidRPr="00927557" w:rsidRDefault="007C7056" w:rsidP="007C7056">
      <w:pPr>
        <w:autoSpaceDE w:val="0"/>
        <w:autoSpaceDN w:val="0"/>
        <w:adjustRightInd w:val="0"/>
        <w:jc w:val="center"/>
        <w:rPr>
          <w:sz w:val="20"/>
          <w:szCs w:val="20"/>
        </w:rPr>
      </w:pPr>
    </w:p>
    <w:p w:rsidR="007C7056" w:rsidRPr="00927557" w:rsidRDefault="007C7056" w:rsidP="007C7056">
      <w:pPr>
        <w:autoSpaceDE w:val="0"/>
        <w:autoSpaceDN w:val="0"/>
        <w:adjustRightInd w:val="0"/>
        <w:jc w:val="center"/>
        <w:outlineLvl w:val="1"/>
        <w:rPr>
          <w:sz w:val="20"/>
          <w:szCs w:val="20"/>
        </w:rPr>
      </w:pPr>
      <w:r w:rsidRPr="00927557">
        <w:rPr>
          <w:sz w:val="20"/>
          <w:szCs w:val="20"/>
        </w:rPr>
        <w:t>9. Подписи Сторон</w:t>
      </w:r>
    </w:p>
    <w:p w:rsidR="007C7056" w:rsidRPr="00927557" w:rsidRDefault="007C7056" w:rsidP="007C7056">
      <w:pPr>
        <w:autoSpaceDE w:val="0"/>
        <w:autoSpaceDN w:val="0"/>
        <w:adjustRightInd w:val="0"/>
        <w:jc w:val="center"/>
        <w:rPr>
          <w:sz w:val="20"/>
          <w:szCs w:val="20"/>
        </w:rPr>
      </w:pPr>
    </w:p>
    <w:tbl>
      <w:tblPr>
        <w:tblW w:w="9720" w:type="dxa"/>
        <w:tblInd w:w="62" w:type="dxa"/>
        <w:tblLayout w:type="fixed"/>
        <w:tblCellMar>
          <w:top w:w="102" w:type="dxa"/>
          <w:left w:w="62" w:type="dxa"/>
          <w:bottom w:w="102" w:type="dxa"/>
          <w:right w:w="62" w:type="dxa"/>
        </w:tblCellMar>
        <w:tblLook w:val="0000"/>
      </w:tblPr>
      <w:tblGrid>
        <w:gridCol w:w="5040"/>
        <w:gridCol w:w="4680"/>
      </w:tblGrid>
      <w:tr w:rsidR="007C7056" w:rsidRPr="00927557" w:rsidTr="006F0DCF">
        <w:tc>
          <w:tcPr>
            <w:tcW w:w="5040" w:type="dxa"/>
            <w:tcBorders>
              <w:top w:val="single" w:sz="4" w:space="0" w:color="auto"/>
              <w:left w:val="single" w:sz="4" w:space="0" w:color="auto"/>
              <w:bottom w:val="single" w:sz="4" w:space="0" w:color="auto"/>
              <w:right w:val="single" w:sz="4" w:space="0" w:color="auto"/>
            </w:tcBorders>
          </w:tcPr>
          <w:p w:rsidR="007C7056" w:rsidRPr="00927557" w:rsidRDefault="007C7056" w:rsidP="006F0DCF">
            <w:pPr>
              <w:autoSpaceDE w:val="0"/>
              <w:autoSpaceDN w:val="0"/>
              <w:adjustRightInd w:val="0"/>
              <w:jc w:val="center"/>
              <w:rPr>
                <w:sz w:val="20"/>
                <w:szCs w:val="20"/>
              </w:rPr>
            </w:pPr>
            <w:r w:rsidRPr="00927557">
              <w:rPr>
                <w:sz w:val="20"/>
                <w:szCs w:val="20"/>
              </w:rPr>
              <w:t>Глава Молчановского района</w:t>
            </w:r>
          </w:p>
        </w:tc>
        <w:tc>
          <w:tcPr>
            <w:tcW w:w="4680" w:type="dxa"/>
            <w:tcBorders>
              <w:top w:val="single" w:sz="4" w:space="0" w:color="auto"/>
              <w:left w:val="single" w:sz="4" w:space="0" w:color="auto"/>
              <w:bottom w:val="single" w:sz="4" w:space="0" w:color="auto"/>
              <w:right w:val="single" w:sz="4" w:space="0" w:color="auto"/>
            </w:tcBorders>
          </w:tcPr>
          <w:p w:rsidR="007C7056" w:rsidRPr="00927557" w:rsidRDefault="007C7056" w:rsidP="006F0DCF">
            <w:pPr>
              <w:autoSpaceDE w:val="0"/>
              <w:autoSpaceDN w:val="0"/>
              <w:adjustRightInd w:val="0"/>
              <w:jc w:val="center"/>
              <w:rPr>
                <w:sz w:val="20"/>
                <w:szCs w:val="20"/>
              </w:rPr>
            </w:pPr>
            <w:r w:rsidRPr="00927557">
              <w:rPr>
                <w:sz w:val="20"/>
                <w:szCs w:val="20"/>
              </w:rPr>
              <w:t>Получатель</w:t>
            </w:r>
          </w:p>
        </w:tc>
      </w:tr>
      <w:tr w:rsidR="007C7056" w:rsidRPr="00927557" w:rsidTr="006F0DCF">
        <w:tc>
          <w:tcPr>
            <w:tcW w:w="5040" w:type="dxa"/>
            <w:tcBorders>
              <w:top w:val="single" w:sz="4" w:space="0" w:color="auto"/>
              <w:left w:val="single" w:sz="4" w:space="0" w:color="auto"/>
              <w:bottom w:val="single" w:sz="4" w:space="0" w:color="auto"/>
              <w:right w:val="single" w:sz="4" w:space="0" w:color="auto"/>
            </w:tcBorders>
          </w:tcPr>
          <w:p w:rsidR="007C7056" w:rsidRPr="00927557" w:rsidRDefault="007C7056" w:rsidP="006F0DCF">
            <w:pPr>
              <w:autoSpaceDE w:val="0"/>
              <w:autoSpaceDN w:val="0"/>
              <w:adjustRightInd w:val="0"/>
              <w:jc w:val="both"/>
              <w:rPr>
                <w:sz w:val="20"/>
                <w:szCs w:val="20"/>
              </w:rPr>
            </w:pPr>
            <w:r w:rsidRPr="00927557">
              <w:rPr>
                <w:sz w:val="20"/>
                <w:szCs w:val="20"/>
              </w:rPr>
              <w:t>___________________/ ____________________/</w:t>
            </w:r>
          </w:p>
          <w:p w:rsidR="007C7056" w:rsidRPr="00927557" w:rsidRDefault="007C7056" w:rsidP="006F0DCF">
            <w:pPr>
              <w:autoSpaceDE w:val="0"/>
              <w:autoSpaceDN w:val="0"/>
              <w:adjustRightInd w:val="0"/>
              <w:jc w:val="both"/>
              <w:rPr>
                <w:sz w:val="20"/>
                <w:szCs w:val="20"/>
              </w:rPr>
            </w:pPr>
            <w:r w:rsidRPr="00927557">
              <w:rPr>
                <w:sz w:val="20"/>
                <w:szCs w:val="20"/>
              </w:rPr>
              <w:t xml:space="preserve">  (подпись)                        (фамилия, инициалы)</w:t>
            </w:r>
          </w:p>
          <w:p w:rsidR="007C7056" w:rsidRPr="00927557" w:rsidRDefault="007C7056" w:rsidP="006F0DCF">
            <w:pPr>
              <w:autoSpaceDE w:val="0"/>
              <w:autoSpaceDN w:val="0"/>
              <w:adjustRightInd w:val="0"/>
              <w:rPr>
                <w:sz w:val="20"/>
                <w:szCs w:val="20"/>
              </w:rPr>
            </w:pPr>
            <w:r w:rsidRPr="00927557">
              <w:rPr>
                <w:sz w:val="20"/>
                <w:szCs w:val="20"/>
              </w:rPr>
              <w:t>М.П.</w:t>
            </w:r>
          </w:p>
        </w:tc>
        <w:tc>
          <w:tcPr>
            <w:tcW w:w="4680" w:type="dxa"/>
            <w:tcBorders>
              <w:top w:val="single" w:sz="4" w:space="0" w:color="auto"/>
              <w:left w:val="single" w:sz="4" w:space="0" w:color="auto"/>
              <w:bottom w:val="single" w:sz="4" w:space="0" w:color="auto"/>
              <w:right w:val="single" w:sz="4" w:space="0" w:color="auto"/>
            </w:tcBorders>
          </w:tcPr>
          <w:p w:rsidR="007C7056" w:rsidRPr="00927557" w:rsidRDefault="007C7056" w:rsidP="006F0DCF">
            <w:pPr>
              <w:autoSpaceDE w:val="0"/>
              <w:autoSpaceDN w:val="0"/>
              <w:adjustRightInd w:val="0"/>
              <w:jc w:val="both"/>
              <w:rPr>
                <w:sz w:val="20"/>
                <w:szCs w:val="20"/>
              </w:rPr>
            </w:pPr>
            <w:r w:rsidRPr="00927557">
              <w:rPr>
                <w:sz w:val="20"/>
                <w:szCs w:val="20"/>
              </w:rPr>
              <w:t>_____________/_______________________/</w:t>
            </w:r>
          </w:p>
          <w:p w:rsidR="007C7056" w:rsidRPr="00927557" w:rsidRDefault="007C7056" w:rsidP="006F0DCF">
            <w:pPr>
              <w:autoSpaceDE w:val="0"/>
              <w:autoSpaceDN w:val="0"/>
              <w:adjustRightInd w:val="0"/>
              <w:rPr>
                <w:sz w:val="20"/>
                <w:szCs w:val="20"/>
              </w:rPr>
            </w:pPr>
            <w:r w:rsidRPr="00927557">
              <w:rPr>
                <w:sz w:val="20"/>
                <w:szCs w:val="20"/>
              </w:rPr>
              <w:t xml:space="preserve">  (подпись)                (</w:t>
            </w:r>
            <w:proofErr w:type="spellStart"/>
            <w:r w:rsidRPr="00927557">
              <w:rPr>
                <w:sz w:val="20"/>
                <w:szCs w:val="20"/>
              </w:rPr>
              <w:t>фамилия</w:t>
            </w:r>
            <w:proofErr w:type="gramStart"/>
            <w:r w:rsidRPr="00927557">
              <w:rPr>
                <w:sz w:val="20"/>
                <w:szCs w:val="20"/>
              </w:rPr>
              <w:t>,и</w:t>
            </w:r>
            <w:proofErr w:type="gramEnd"/>
            <w:r w:rsidRPr="00927557">
              <w:rPr>
                <w:sz w:val="20"/>
                <w:szCs w:val="20"/>
              </w:rPr>
              <w:t>нициалы</w:t>
            </w:r>
            <w:proofErr w:type="spellEnd"/>
            <w:r w:rsidRPr="00927557">
              <w:rPr>
                <w:sz w:val="20"/>
                <w:szCs w:val="20"/>
              </w:rPr>
              <w:t>)</w:t>
            </w:r>
          </w:p>
        </w:tc>
      </w:tr>
    </w:tbl>
    <w:p w:rsidR="007C7056" w:rsidRPr="00927557" w:rsidRDefault="007C7056" w:rsidP="007C7056">
      <w:pPr>
        <w:autoSpaceDE w:val="0"/>
        <w:autoSpaceDN w:val="0"/>
        <w:adjustRightInd w:val="0"/>
        <w:ind w:firstLine="540"/>
        <w:jc w:val="both"/>
        <w:rPr>
          <w:color w:val="FF0000"/>
          <w:sz w:val="20"/>
          <w:szCs w:val="20"/>
        </w:rPr>
        <w:sectPr w:rsidR="007C7056" w:rsidRPr="00927557" w:rsidSect="007C7056">
          <w:headerReference w:type="default" r:id="rId13"/>
          <w:pgSz w:w="11905" w:h="16838"/>
          <w:pgMar w:top="567" w:right="567" w:bottom="426" w:left="1701" w:header="0" w:footer="0" w:gutter="0"/>
          <w:cols w:space="720"/>
          <w:titlePg/>
          <w:docGrid w:linePitch="326"/>
        </w:sectPr>
      </w:pPr>
    </w:p>
    <w:p w:rsidR="007C7056" w:rsidRPr="00927557" w:rsidRDefault="007C7056" w:rsidP="007C7056">
      <w:pPr>
        <w:autoSpaceDE w:val="0"/>
        <w:autoSpaceDN w:val="0"/>
        <w:adjustRightInd w:val="0"/>
        <w:ind w:left="5387"/>
        <w:rPr>
          <w:sz w:val="20"/>
          <w:szCs w:val="20"/>
        </w:rPr>
      </w:pPr>
      <w:r w:rsidRPr="00927557">
        <w:rPr>
          <w:sz w:val="20"/>
          <w:szCs w:val="20"/>
        </w:rPr>
        <w:lastRenderedPageBreak/>
        <w:t xml:space="preserve">Приложение № 1 </w:t>
      </w:r>
    </w:p>
    <w:p w:rsidR="007C7056" w:rsidRPr="00927557" w:rsidRDefault="007C7056" w:rsidP="007C7056">
      <w:pPr>
        <w:autoSpaceDE w:val="0"/>
        <w:autoSpaceDN w:val="0"/>
        <w:adjustRightInd w:val="0"/>
        <w:ind w:left="5387"/>
        <w:rPr>
          <w:sz w:val="20"/>
          <w:szCs w:val="20"/>
        </w:rPr>
      </w:pPr>
      <w:proofErr w:type="gramStart"/>
      <w:r w:rsidRPr="00927557">
        <w:rPr>
          <w:sz w:val="20"/>
          <w:szCs w:val="20"/>
        </w:rPr>
        <w:t xml:space="preserve">к Соглашению о предоставлении субсидии гражданам, ведущим личное подсобное хозяйство, на территории Молчановского района Томской области из бюджета муниципального образования «Молчановский район» на содержание двух голов коров молочного направления </w:t>
      </w:r>
      <w:proofErr w:type="gramEnd"/>
    </w:p>
    <w:p w:rsidR="007C7056" w:rsidRPr="00927557" w:rsidRDefault="007C7056" w:rsidP="007C7056">
      <w:pPr>
        <w:pStyle w:val="ConsPlusNonformat"/>
        <w:ind w:left="5387"/>
        <w:rPr>
          <w:rFonts w:ascii="Times New Roman" w:hAnsi="Times New Roman" w:cs="Times New Roman"/>
        </w:rPr>
      </w:pPr>
      <w:r w:rsidRPr="00927557">
        <w:rPr>
          <w:rFonts w:ascii="Times New Roman" w:hAnsi="Times New Roman"/>
        </w:rPr>
        <w:t>от «____» ______________ 20____ г. № ___________</w:t>
      </w:r>
    </w:p>
    <w:p w:rsidR="007C7056" w:rsidRPr="00927557" w:rsidRDefault="007C7056" w:rsidP="007C7056">
      <w:pPr>
        <w:jc w:val="right"/>
        <w:rPr>
          <w:color w:val="FF0000"/>
          <w:sz w:val="20"/>
          <w:szCs w:val="20"/>
        </w:rPr>
      </w:pPr>
    </w:p>
    <w:p w:rsidR="007C7056" w:rsidRPr="00927557" w:rsidRDefault="007C7056" w:rsidP="007C7056">
      <w:pPr>
        <w:jc w:val="center"/>
        <w:rPr>
          <w:sz w:val="20"/>
          <w:szCs w:val="20"/>
        </w:rPr>
      </w:pPr>
      <w:r w:rsidRPr="00927557">
        <w:rPr>
          <w:sz w:val="20"/>
          <w:szCs w:val="20"/>
        </w:rPr>
        <w:t>Результат предоставления субсидии, показатели, необходимые для достижения результата предоставления субсидии*</w:t>
      </w:r>
    </w:p>
    <w:p w:rsidR="007C7056" w:rsidRPr="00927557" w:rsidRDefault="007C7056" w:rsidP="007C7056">
      <w:pPr>
        <w:jc w:val="center"/>
        <w:rPr>
          <w:sz w:val="20"/>
          <w:szCs w:val="20"/>
          <w:vertAlign w:val="superscript"/>
        </w:rPr>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5"/>
        <w:gridCol w:w="3119"/>
        <w:gridCol w:w="4693"/>
        <w:gridCol w:w="3103"/>
      </w:tblGrid>
      <w:tr w:rsidR="007C7056" w:rsidRPr="00927557" w:rsidTr="006F0DCF">
        <w:tc>
          <w:tcPr>
            <w:tcW w:w="3685" w:type="dxa"/>
            <w:shd w:val="clear" w:color="auto" w:fill="auto"/>
          </w:tcPr>
          <w:p w:rsidR="007C7056" w:rsidRPr="00927557" w:rsidRDefault="007C7056" w:rsidP="006F0DCF">
            <w:pPr>
              <w:jc w:val="center"/>
              <w:rPr>
                <w:sz w:val="20"/>
                <w:szCs w:val="20"/>
              </w:rPr>
            </w:pPr>
            <w:r w:rsidRPr="00927557">
              <w:rPr>
                <w:sz w:val="20"/>
                <w:szCs w:val="20"/>
              </w:rPr>
              <w:t>Наименование цели субсидии</w:t>
            </w:r>
          </w:p>
        </w:tc>
        <w:tc>
          <w:tcPr>
            <w:tcW w:w="3119" w:type="dxa"/>
          </w:tcPr>
          <w:p w:rsidR="007C7056" w:rsidRPr="00927557" w:rsidRDefault="007C7056" w:rsidP="006F0DCF">
            <w:pPr>
              <w:jc w:val="center"/>
              <w:rPr>
                <w:sz w:val="20"/>
                <w:szCs w:val="20"/>
              </w:rPr>
            </w:pPr>
            <w:r w:rsidRPr="00927557">
              <w:rPr>
                <w:sz w:val="20"/>
                <w:szCs w:val="20"/>
              </w:rPr>
              <w:t xml:space="preserve">Наименование результата предоставления субсидии, показателей, необходимых для достижения результата предоставления субсидии, единица измерения </w:t>
            </w:r>
          </w:p>
        </w:tc>
        <w:tc>
          <w:tcPr>
            <w:tcW w:w="4693" w:type="dxa"/>
            <w:shd w:val="clear" w:color="auto" w:fill="auto"/>
          </w:tcPr>
          <w:p w:rsidR="007C7056" w:rsidRPr="00927557" w:rsidRDefault="007C7056" w:rsidP="006F0DCF">
            <w:pPr>
              <w:jc w:val="center"/>
              <w:rPr>
                <w:sz w:val="20"/>
                <w:szCs w:val="20"/>
              </w:rPr>
            </w:pPr>
            <w:r w:rsidRPr="00927557">
              <w:rPr>
                <w:sz w:val="20"/>
                <w:szCs w:val="20"/>
              </w:rPr>
              <w:t>Фактически достигнутое значение показателя, необходимого для достижения результата предоставления субсидии, по состоянию на 1-е число месяца, в котором подается заявление на участие в отборе на предоставлении субсидии</w:t>
            </w:r>
          </w:p>
        </w:tc>
        <w:tc>
          <w:tcPr>
            <w:tcW w:w="3103" w:type="dxa"/>
            <w:shd w:val="clear" w:color="auto" w:fill="auto"/>
          </w:tcPr>
          <w:p w:rsidR="007C7056" w:rsidRPr="00927557" w:rsidRDefault="007C7056" w:rsidP="006F0DCF">
            <w:pPr>
              <w:jc w:val="center"/>
              <w:rPr>
                <w:sz w:val="20"/>
                <w:szCs w:val="20"/>
              </w:rPr>
            </w:pPr>
            <w:r w:rsidRPr="00927557">
              <w:rPr>
                <w:sz w:val="20"/>
                <w:szCs w:val="20"/>
              </w:rPr>
              <w:t xml:space="preserve">Плановое значение показателя, необходимого для достижения результата предоставления субсидии на текущий год </w:t>
            </w:r>
          </w:p>
        </w:tc>
      </w:tr>
      <w:tr w:rsidR="007C7056" w:rsidRPr="00927557" w:rsidTr="006F0DCF">
        <w:tc>
          <w:tcPr>
            <w:tcW w:w="3685" w:type="dxa"/>
            <w:shd w:val="clear" w:color="auto" w:fill="auto"/>
          </w:tcPr>
          <w:p w:rsidR="007C7056" w:rsidRPr="00927557" w:rsidRDefault="007C7056" w:rsidP="006F0DCF">
            <w:pPr>
              <w:jc w:val="center"/>
              <w:rPr>
                <w:sz w:val="20"/>
                <w:szCs w:val="20"/>
              </w:rPr>
            </w:pPr>
            <w:r w:rsidRPr="00927557">
              <w:rPr>
                <w:sz w:val="20"/>
                <w:szCs w:val="20"/>
              </w:rPr>
              <w:t>1</w:t>
            </w:r>
          </w:p>
        </w:tc>
        <w:tc>
          <w:tcPr>
            <w:tcW w:w="3119" w:type="dxa"/>
          </w:tcPr>
          <w:p w:rsidR="007C7056" w:rsidRPr="00927557" w:rsidRDefault="007C7056" w:rsidP="006F0DCF">
            <w:pPr>
              <w:jc w:val="center"/>
              <w:rPr>
                <w:sz w:val="20"/>
                <w:szCs w:val="20"/>
              </w:rPr>
            </w:pPr>
            <w:r w:rsidRPr="00927557">
              <w:rPr>
                <w:sz w:val="20"/>
                <w:szCs w:val="20"/>
              </w:rPr>
              <w:t>2</w:t>
            </w:r>
          </w:p>
        </w:tc>
        <w:tc>
          <w:tcPr>
            <w:tcW w:w="4693" w:type="dxa"/>
            <w:shd w:val="clear" w:color="auto" w:fill="auto"/>
          </w:tcPr>
          <w:p w:rsidR="007C7056" w:rsidRPr="00927557" w:rsidRDefault="007C7056" w:rsidP="006F0DCF">
            <w:pPr>
              <w:jc w:val="center"/>
              <w:rPr>
                <w:sz w:val="20"/>
                <w:szCs w:val="20"/>
              </w:rPr>
            </w:pPr>
            <w:r w:rsidRPr="00927557">
              <w:rPr>
                <w:sz w:val="20"/>
                <w:szCs w:val="20"/>
              </w:rPr>
              <w:t>3</w:t>
            </w:r>
          </w:p>
        </w:tc>
        <w:tc>
          <w:tcPr>
            <w:tcW w:w="3103" w:type="dxa"/>
            <w:shd w:val="clear" w:color="auto" w:fill="auto"/>
          </w:tcPr>
          <w:p w:rsidR="007C7056" w:rsidRPr="00927557" w:rsidRDefault="007C7056" w:rsidP="006F0DCF">
            <w:pPr>
              <w:jc w:val="center"/>
              <w:rPr>
                <w:sz w:val="20"/>
                <w:szCs w:val="20"/>
              </w:rPr>
            </w:pPr>
            <w:r w:rsidRPr="00927557">
              <w:rPr>
                <w:sz w:val="20"/>
                <w:szCs w:val="20"/>
              </w:rPr>
              <w:t>4</w:t>
            </w:r>
          </w:p>
        </w:tc>
      </w:tr>
      <w:tr w:rsidR="007C7056" w:rsidRPr="00927557" w:rsidTr="006F0DCF">
        <w:trPr>
          <w:trHeight w:val="1417"/>
        </w:trPr>
        <w:tc>
          <w:tcPr>
            <w:tcW w:w="3685" w:type="dxa"/>
            <w:shd w:val="clear" w:color="auto" w:fill="auto"/>
          </w:tcPr>
          <w:p w:rsidR="007C7056" w:rsidRPr="00927557" w:rsidRDefault="007C7056" w:rsidP="006F0DCF">
            <w:pPr>
              <w:rPr>
                <w:sz w:val="20"/>
                <w:szCs w:val="20"/>
              </w:rPr>
            </w:pPr>
            <w:r w:rsidRPr="00927557">
              <w:rPr>
                <w:sz w:val="20"/>
                <w:szCs w:val="20"/>
              </w:rPr>
              <w:t>на содержание двух голов коров молочного направления</w:t>
            </w:r>
          </w:p>
        </w:tc>
        <w:tc>
          <w:tcPr>
            <w:tcW w:w="3119" w:type="dxa"/>
          </w:tcPr>
          <w:p w:rsidR="007C7056" w:rsidRPr="00927557" w:rsidRDefault="007C7056" w:rsidP="006F0DCF">
            <w:pPr>
              <w:rPr>
                <w:sz w:val="20"/>
                <w:szCs w:val="20"/>
              </w:rPr>
            </w:pPr>
            <w:r w:rsidRPr="00927557">
              <w:rPr>
                <w:sz w:val="20"/>
                <w:szCs w:val="20"/>
              </w:rPr>
              <w:t>сохранение (увеличение) поголовья коров молочного направления, голов</w:t>
            </w:r>
          </w:p>
        </w:tc>
        <w:tc>
          <w:tcPr>
            <w:tcW w:w="4693" w:type="dxa"/>
            <w:shd w:val="clear" w:color="auto" w:fill="auto"/>
          </w:tcPr>
          <w:p w:rsidR="007C7056" w:rsidRPr="00927557" w:rsidRDefault="007C7056" w:rsidP="006F0DCF">
            <w:pPr>
              <w:jc w:val="center"/>
              <w:rPr>
                <w:sz w:val="20"/>
                <w:szCs w:val="20"/>
                <w:highlight w:val="yellow"/>
              </w:rPr>
            </w:pPr>
          </w:p>
        </w:tc>
        <w:tc>
          <w:tcPr>
            <w:tcW w:w="3103" w:type="dxa"/>
            <w:shd w:val="clear" w:color="auto" w:fill="auto"/>
          </w:tcPr>
          <w:p w:rsidR="007C7056" w:rsidRPr="00927557" w:rsidRDefault="007C7056" w:rsidP="006F0DCF">
            <w:pPr>
              <w:jc w:val="center"/>
              <w:rPr>
                <w:sz w:val="20"/>
                <w:szCs w:val="20"/>
                <w:highlight w:val="yellow"/>
              </w:rPr>
            </w:pPr>
          </w:p>
        </w:tc>
      </w:tr>
    </w:tbl>
    <w:p w:rsidR="007C7056" w:rsidRPr="00927557" w:rsidRDefault="007C7056" w:rsidP="007C7056">
      <w:pPr>
        <w:ind w:left="426"/>
        <w:rPr>
          <w:sz w:val="20"/>
          <w:szCs w:val="20"/>
        </w:rPr>
      </w:pPr>
      <w:r w:rsidRPr="00927557">
        <w:rPr>
          <w:sz w:val="20"/>
          <w:szCs w:val="20"/>
        </w:rPr>
        <w:t>--------------------------------------------------------------------------------------------------------------------------------------------------------------------------------</w:t>
      </w:r>
    </w:p>
    <w:p w:rsidR="007C7056" w:rsidRPr="00927557" w:rsidRDefault="007C7056" w:rsidP="007C7056">
      <w:pPr>
        <w:ind w:left="426"/>
        <w:rPr>
          <w:sz w:val="20"/>
          <w:szCs w:val="20"/>
        </w:rPr>
      </w:pPr>
      <w:r w:rsidRPr="00927557">
        <w:rPr>
          <w:b/>
          <w:sz w:val="20"/>
          <w:szCs w:val="20"/>
        </w:rPr>
        <w:t>*</w:t>
      </w:r>
      <w:r w:rsidRPr="00927557">
        <w:rPr>
          <w:sz w:val="20"/>
          <w:szCs w:val="20"/>
        </w:rPr>
        <w:t xml:space="preserve"> - заполняется самостоятельно получателем субсидии</w:t>
      </w:r>
    </w:p>
    <w:p w:rsidR="007C7056" w:rsidRPr="00927557" w:rsidRDefault="007C7056" w:rsidP="007C7056">
      <w:pPr>
        <w:autoSpaceDE w:val="0"/>
        <w:autoSpaceDN w:val="0"/>
        <w:adjustRightInd w:val="0"/>
        <w:ind w:firstLine="709"/>
        <w:jc w:val="both"/>
        <w:rPr>
          <w:bCs/>
          <w:sz w:val="20"/>
          <w:szCs w:val="20"/>
        </w:rPr>
      </w:pPr>
    </w:p>
    <w:p w:rsidR="007C7056" w:rsidRPr="00927557" w:rsidRDefault="007C7056" w:rsidP="007C7056">
      <w:pPr>
        <w:autoSpaceDE w:val="0"/>
        <w:autoSpaceDN w:val="0"/>
        <w:adjustRightInd w:val="0"/>
        <w:jc w:val="center"/>
        <w:outlineLvl w:val="1"/>
        <w:rPr>
          <w:sz w:val="20"/>
          <w:szCs w:val="20"/>
        </w:rPr>
      </w:pPr>
      <w:r w:rsidRPr="00927557">
        <w:rPr>
          <w:sz w:val="20"/>
          <w:szCs w:val="20"/>
        </w:rPr>
        <w:t>Подписи Сторон:</w:t>
      </w:r>
    </w:p>
    <w:p w:rsidR="007C7056" w:rsidRPr="00927557" w:rsidRDefault="007C7056" w:rsidP="007C7056">
      <w:pPr>
        <w:autoSpaceDE w:val="0"/>
        <w:autoSpaceDN w:val="0"/>
        <w:adjustRightInd w:val="0"/>
        <w:jc w:val="center"/>
        <w:outlineLvl w:val="1"/>
        <w:rPr>
          <w:sz w:val="20"/>
          <w:szCs w:val="20"/>
        </w:rPr>
      </w:pPr>
    </w:p>
    <w:tbl>
      <w:tblPr>
        <w:tblW w:w="14600" w:type="dxa"/>
        <w:tblInd w:w="488" w:type="dxa"/>
        <w:tblLayout w:type="fixed"/>
        <w:tblCellMar>
          <w:top w:w="102" w:type="dxa"/>
          <w:left w:w="62" w:type="dxa"/>
          <w:bottom w:w="102" w:type="dxa"/>
          <w:right w:w="62" w:type="dxa"/>
        </w:tblCellMar>
        <w:tblLook w:val="0000"/>
      </w:tblPr>
      <w:tblGrid>
        <w:gridCol w:w="7938"/>
        <w:gridCol w:w="6662"/>
      </w:tblGrid>
      <w:tr w:rsidR="007C7056" w:rsidRPr="00927557" w:rsidTr="006F0DCF">
        <w:tc>
          <w:tcPr>
            <w:tcW w:w="7938" w:type="dxa"/>
            <w:tcBorders>
              <w:top w:val="single" w:sz="4" w:space="0" w:color="auto"/>
              <w:left w:val="single" w:sz="4" w:space="0" w:color="auto"/>
              <w:bottom w:val="single" w:sz="4" w:space="0" w:color="auto"/>
              <w:right w:val="single" w:sz="4" w:space="0" w:color="auto"/>
            </w:tcBorders>
          </w:tcPr>
          <w:p w:rsidR="007C7056" w:rsidRPr="00927557" w:rsidRDefault="007C7056" w:rsidP="006F0DCF">
            <w:pPr>
              <w:autoSpaceDE w:val="0"/>
              <w:autoSpaceDN w:val="0"/>
              <w:adjustRightInd w:val="0"/>
              <w:jc w:val="center"/>
              <w:rPr>
                <w:sz w:val="20"/>
                <w:szCs w:val="20"/>
              </w:rPr>
            </w:pPr>
            <w:r w:rsidRPr="00927557">
              <w:rPr>
                <w:sz w:val="20"/>
                <w:szCs w:val="20"/>
              </w:rPr>
              <w:t>Глава Молчановского района</w:t>
            </w:r>
          </w:p>
        </w:tc>
        <w:tc>
          <w:tcPr>
            <w:tcW w:w="6662" w:type="dxa"/>
            <w:tcBorders>
              <w:top w:val="single" w:sz="4" w:space="0" w:color="auto"/>
              <w:left w:val="single" w:sz="4" w:space="0" w:color="auto"/>
              <w:bottom w:val="single" w:sz="4" w:space="0" w:color="auto"/>
              <w:right w:val="single" w:sz="4" w:space="0" w:color="auto"/>
            </w:tcBorders>
          </w:tcPr>
          <w:p w:rsidR="007C7056" w:rsidRPr="00927557" w:rsidRDefault="007C7056" w:rsidP="006F0DCF">
            <w:pPr>
              <w:autoSpaceDE w:val="0"/>
              <w:autoSpaceDN w:val="0"/>
              <w:adjustRightInd w:val="0"/>
              <w:jc w:val="center"/>
              <w:rPr>
                <w:sz w:val="20"/>
                <w:szCs w:val="20"/>
              </w:rPr>
            </w:pPr>
            <w:r w:rsidRPr="00927557">
              <w:rPr>
                <w:sz w:val="20"/>
                <w:szCs w:val="20"/>
              </w:rPr>
              <w:t>Получатель</w:t>
            </w:r>
          </w:p>
        </w:tc>
      </w:tr>
      <w:tr w:rsidR="007C7056" w:rsidRPr="00927557" w:rsidTr="006F0DCF">
        <w:tc>
          <w:tcPr>
            <w:tcW w:w="7938" w:type="dxa"/>
            <w:tcBorders>
              <w:top w:val="single" w:sz="4" w:space="0" w:color="auto"/>
              <w:left w:val="single" w:sz="4" w:space="0" w:color="auto"/>
              <w:bottom w:val="single" w:sz="4" w:space="0" w:color="auto"/>
              <w:right w:val="single" w:sz="4" w:space="0" w:color="auto"/>
            </w:tcBorders>
          </w:tcPr>
          <w:p w:rsidR="007C7056" w:rsidRPr="00927557" w:rsidRDefault="007C7056" w:rsidP="006F0DCF">
            <w:pPr>
              <w:autoSpaceDE w:val="0"/>
              <w:autoSpaceDN w:val="0"/>
              <w:adjustRightInd w:val="0"/>
              <w:jc w:val="both"/>
              <w:rPr>
                <w:sz w:val="20"/>
                <w:szCs w:val="20"/>
              </w:rPr>
            </w:pPr>
            <w:r w:rsidRPr="00927557">
              <w:rPr>
                <w:sz w:val="20"/>
                <w:szCs w:val="20"/>
              </w:rPr>
              <w:t>________________________________________/ ____________________/</w:t>
            </w:r>
          </w:p>
          <w:p w:rsidR="007C7056" w:rsidRPr="00927557" w:rsidRDefault="007C7056" w:rsidP="006F0DCF">
            <w:pPr>
              <w:autoSpaceDE w:val="0"/>
              <w:autoSpaceDN w:val="0"/>
              <w:adjustRightInd w:val="0"/>
              <w:jc w:val="both"/>
              <w:rPr>
                <w:sz w:val="20"/>
                <w:szCs w:val="20"/>
              </w:rPr>
            </w:pPr>
            <w:r w:rsidRPr="00927557">
              <w:rPr>
                <w:sz w:val="20"/>
                <w:szCs w:val="20"/>
              </w:rPr>
              <w:t xml:space="preserve">                          (подпись)                                          (фамилия, инициалы)</w:t>
            </w:r>
          </w:p>
          <w:p w:rsidR="007C7056" w:rsidRPr="00927557" w:rsidRDefault="007C7056" w:rsidP="006F0DCF">
            <w:pPr>
              <w:autoSpaceDE w:val="0"/>
              <w:autoSpaceDN w:val="0"/>
              <w:adjustRightInd w:val="0"/>
              <w:rPr>
                <w:sz w:val="20"/>
                <w:szCs w:val="20"/>
              </w:rPr>
            </w:pPr>
            <w:r w:rsidRPr="00927557">
              <w:rPr>
                <w:sz w:val="20"/>
                <w:szCs w:val="20"/>
              </w:rPr>
              <w:t>М.П.</w:t>
            </w:r>
          </w:p>
        </w:tc>
        <w:tc>
          <w:tcPr>
            <w:tcW w:w="6662" w:type="dxa"/>
            <w:tcBorders>
              <w:top w:val="single" w:sz="4" w:space="0" w:color="auto"/>
              <w:left w:val="single" w:sz="4" w:space="0" w:color="auto"/>
              <w:bottom w:val="single" w:sz="4" w:space="0" w:color="auto"/>
              <w:right w:val="single" w:sz="4" w:space="0" w:color="auto"/>
            </w:tcBorders>
          </w:tcPr>
          <w:p w:rsidR="007C7056" w:rsidRPr="00927557" w:rsidRDefault="007C7056" w:rsidP="006F0DCF">
            <w:pPr>
              <w:autoSpaceDE w:val="0"/>
              <w:autoSpaceDN w:val="0"/>
              <w:adjustRightInd w:val="0"/>
              <w:jc w:val="both"/>
              <w:rPr>
                <w:sz w:val="20"/>
                <w:szCs w:val="20"/>
              </w:rPr>
            </w:pPr>
            <w:r w:rsidRPr="00927557">
              <w:rPr>
                <w:sz w:val="20"/>
                <w:szCs w:val="20"/>
              </w:rPr>
              <w:t>______________________________/_______________________/</w:t>
            </w:r>
          </w:p>
          <w:p w:rsidR="007C7056" w:rsidRPr="00927557" w:rsidRDefault="007C7056" w:rsidP="006F0DCF">
            <w:pPr>
              <w:autoSpaceDE w:val="0"/>
              <w:autoSpaceDN w:val="0"/>
              <w:adjustRightInd w:val="0"/>
              <w:rPr>
                <w:sz w:val="20"/>
                <w:szCs w:val="20"/>
              </w:rPr>
            </w:pPr>
            <w:r w:rsidRPr="00927557">
              <w:rPr>
                <w:sz w:val="20"/>
                <w:szCs w:val="20"/>
              </w:rPr>
              <w:t xml:space="preserve">                     (подпись)                                         (</w:t>
            </w:r>
            <w:proofErr w:type="spellStart"/>
            <w:r w:rsidRPr="00927557">
              <w:rPr>
                <w:sz w:val="20"/>
                <w:szCs w:val="20"/>
              </w:rPr>
              <w:t>фамилия</w:t>
            </w:r>
            <w:proofErr w:type="gramStart"/>
            <w:r w:rsidRPr="00927557">
              <w:rPr>
                <w:sz w:val="20"/>
                <w:szCs w:val="20"/>
              </w:rPr>
              <w:t>,и</w:t>
            </w:r>
            <w:proofErr w:type="gramEnd"/>
            <w:r w:rsidRPr="00927557">
              <w:rPr>
                <w:sz w:val="20"/>
                <w:szCs w:val="20"/>
              </w:rPr>
              <w:t>нициалы</w:t>
            </w:r>
            <w:proofErr w:type="spellEnd"/>
            <w:r w:rsidRPr="00927557">
              <w:rPr>
                <w:sz w:val="20"/>
                <w:szCs w:val="20"/>
              </w:rPr>
              <w:t>)</w:t>
            </w:r>
          </w:p>
        </w:tc>
      </w:tr>
    </w:tbl>
    <w:p w:rsidR="007C7056" w:rsidRPr="00927557" w:rsidRDefault="007C7056" w:rsidP="007C7056">
      <w:pPr>
        <w:autoSpaceDE w:val="0"/>
        <w:autoSpaceDN w:val="0"/>
        <w:adjustRightInd w:val="0"/>
        <w:jc w:val="both"/>
        <w:outlineLvl w:val="1"/>
        <w:rPr>
          <w:rFonts w:ascii="PT Astra Serif" w:hAnsi="PT Astra Serif"/>
          <w:sz w:val="20"/>
          <w:szCs w:val="20"/>
        </w:rPr>
      </w:pPr>
    </w:p>
    <w:p w:rsidR="007C7056" w:rsidRPr="00927557" w:rsidRDefault="007C7056" w:rsidP="007C7056">
      <w:pPr>
        <w:jc w:val="right"/>
        <w:rPr>
          <w:color w:val="FF0000"/>
          <w:sz w:val="20"/>
          <w:szCs w:val="20"/>
        </w:rPr>
      </w:pPr>
    </w:p>
    <w:p w:rsidR="007C7056" w:rsidRPr="00927557" w:rsidRDefault="007C7056" w:rsidP="007C7056">
      <w:pPr>
        <w:ind w:left="5387"/>
        <w:rPr>
          <w:sz w:val="20"/>
          <w:szCs w:val="20"/>
        </w:rPr>
      </w:pPr>
      <w:r w:rsidRPr="00927557">
        <w:rPr>
          <w:sz w:val="20"/>
          <w:szCs w:val="20"/>
        </w:rPr>
        <w:t xml:space="preserve">Приложение № 2 </w:t>
      </w:r>
    </w:p>
    <w:p w:rsidR="007C7056" w:rsidRPr="00927557" w:rsidRDefault="007C7056" w:rsidP="007C7056">
      <w:pPr>
        <w:autoSpaceDE w:val="0"/>
        <w:autoSpaceDN w:val="0"/>
        <w:adjustRightInd w:val="0"/>
        <w:ind w:left="5387"/>
        <w:rPr>
          <w:sz w:val="20"/>
          <w:szCs w:val="20"/>
        </w:rPr>
      </w:pPr>
      <w:proofErr w:type="gramStart"/>
      <w:r>
        <w:rPr>
          <w:sz w:val="20"/>
          <w:szCs w:val="20"/>
        </w:rPr>
        <w:t xml:space="preserve">К </w:t>
      </w:r>
      <w:r w:rsidRPr="00927557">
        <w:rPr>
          <w:sz w:val="20"/>
          <w:szCs w:val="20"/>
        </w:rPr>
        <w:t xml:space="preserve">Соглашению о предоставлении субсидии гражданам, ведущим личное подсобное хозяйство, на территории Молчановского района Томской области из бюджета муниципального образования «Молчановский район» на содержание двух голов коров молочного направления </w:t>
      </w:r>
      <w:proofErr w:type="gramEnd"/>
    </w:p>
    <w:p w:rsidR="007C7056" w:rsidRPr="00927557" w:rsidRDefault="007C7056" w:rsidP="007C7056">
      <w:pPr>
        <w:pStyle w:val="ConsPlusNonformat"/>
        <w:ind w:left="5387"/>
        <w:rPr>
          <w:rFonts w:ascii="Times New Roman" w:hAnsi="Times New Roman" w:cs="Times New Roman"/>
        </w:rPr>
      </w:pPr>
      <w:r w:rsidRPr="00927557">
        <w:rPr>
          <w:rFonts w:ascii="Times New Roman" w:hAnsi="Times New Roman"/>
        </w:rPr>
        <w:t>от «____» ______________ 20____ г. № ___________</w:t>
      </w:r>
    </w:p>
    <w:p w:rsidR="007C7056" w:rsidRPr="00927557" w:rsidRDefault="007C7056" w:rsidP="007C7056">
      <w:pPr>
        <w:jc w:val="right"/>
        <w:rPr>
          <w:color w:val="FF0000"/>
          <w:sz w:val="20"/>
          <w:szCs w:val="20"/>
        </w:rPr>
      </w:pPr>
    </w:p>
    <w:p w:rsidR="007C7056" w:rsidRPr="00927557" w:rsidRDefault="007C7056" w:rsidP="007C7056">
      <w:pPr>
        <w:autoSpaceDE w:val="0"/>
        <w:autoSpaceDN w:val="0"/>
        <w:adjustRightInd w:val="0"/>
        <w:jc w:val="center"/>
        <w:rPr>
          <w:sz w:val="20"/>
          <w:szCs w:val="20"/>
        </w:rPr>
      </w:pPr>
      <w:r w:rsidRPr="00927557">
        <w:rPr>
          <w:sz w:val="20"/>
          <w:szCs w:val="20"/>
        </w:rPr>
        <w:t xml:space="preserve">Отчет о достижении </w:t>
      </w:r>
      <w:proofErr w:type="gramStart"/>
      <w:r w:rsidRPr="00927557">
        <w:rPr>
          <w:sz w:val="20"/>
          <w:szCs w:val="20"/>
        </w:rPr>
        <w:t>значений результатов предоставления субсидии</w:t>
      </w:r>
      <w:proofErr w:type="gramEnd"/>
      <w:r w:rsidRPr="00927557">
        <w:rPr>
          <w:sz w:val="20"/>
          <w:szCs w:val="20"/>
        </w:rPr>
        <w:t>*</w:t>
      </w:r>
    </w:p>
    <w:p w:rsidR="007C7056" w:rsidRPr="00927557" w:rsidRDefault="007C7056" w:rsidP="007C7056">
      <w:pPr>
        <w:autoSpaceDE w:val="0"/>
        <w:autoSpaceDN w:val="0"/>
        <w:adjustRightInd w:val="0"/>
        <w:jc w:val="center"/>
        <w:rPr>
          <w:sz w:val="20"/>
          <w:szCs w:val="20"/>
        </w:rPr>
      </w:pPr>
      <w:r w:rsidRPr="00927557">
        <w:rPr>
          <w:sz w:val="20"/>
          <w:szCs w:val="20"/>
        </w:rPr>
        <w:t>на ____________ 20__ г.</w:t>
      </w:r>
    </w:p>
    <w:p w:rsidR="007C7056" w:rsidRPr="00927557" w:rsidRDefault="007C7056" w:rsidP="007C7056">
      <w:pPr>
        <w:autoSpaceDE w:val="0"/>
        <w:autoSpaceDN w:val="0"/>
        <w:adjustRightInd w:val="0"/>
        <w:jc w:val="both"/>
        <w:outlineLvl w:val="0"/>
        <w:rPr>
          <w:sz w:val="20"/>
          <w:szCs w:val="20"/>
        </w:rPr>
      </w:pPr>
    </w:p>
    <w:p w:rsidR="007C7056" w:rsidRPr="00927557" w:rsidRDefault="007C7056" w:rsidP="007C7056">
      <w:pPr>
        <w:autoSpaceDE w:val="0"/>
        <w:autoSpaceDN w:val="0"/>
        <w:adjustRightInd w:val="0"/>
        <w:ind w:left="426"/>
        <w:jc w:val="both"/>
        <w:outlineLvl w:val="0"/>
        <w:rPr>
          <w:sz w:val="20"/>
          <w:szCs w:val="20"/>
        </w:rPr>
      </w:pPr>
      <w:r w:rsidRPr="00927557">
        <w:rPr>
          <w:sz w:val="20"/>
          <w:szCs w:val="20"/>
        </w:rPr>
        <w:t>Наименование Получателя: ___________________________________________________</w:t>
      </w:r>
    </w:p>
    <w:p w:rsidR="007C7056" w:rsidRPr="00927557" w:rsidRDefault="007C7056" w:rsidP="007C7056">
      <w:pPr>
        <w:autoSpaceDE w:val="0"/>
        <w:autoSpaceDN w:val="0"/>
        <w:adjustRightInd w:val="0"/>
        <w:ind w:left="426"/>
        <w:jc w:val="both"/>
        <w:outlineLvl w:val="0"/>
        <w:rPr>
          <w:sz w:val="20"/>
          <w:szCs w:val="20"/>
        </w:rPr>
      </w:pPr>
      <w:r w:rsidRPr="00927557">
        <w:rPr>
          <w:sz w:val="20"/>
          <w:szCs w:val="20"/>
        </w:rPr>
        <w:t>Периодичность: годовая</w:t>
      </w:r>
    </w:p>
    <w:p w:rsidR="007C7056" w:rsidRPr="00927557" w:rsidRDefault="007C7056" w:rsidP="007C7056">
      <w:pPr>
        <w:pStyle w:val="ConsPlusNormal"/>
        <w:ind w:left="426"/>
        <w:jc w:val="both"/>
        <w:rPr>
          <w:rFonts w:ascii="Times New Roman" w:hAnsi="Times New Roman"/>
        </w:rPr>
      </w:pPr>
    </w:p>
    <w:tbl>
      <w:tblPr>
        <w:tblW w:w="1460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 w:type="dxa"/>
          <w:left w:w="28" w:type="dxa"/>
          <w:bottom w:w="-1" w:type="dxa"/>
          <w:right w:w="28" w:type="dxa"/>
        </w:tblCellMar>
        <w:tblLook w:val="0000"/>
      </w:tblPr>
      <w:tblGrid>
        <w:gridCol w:w="3118"/>
        <w:gridCol w:w="2268"/>
        <w:gridCol w:w="2977"/>
        <w:gridCol w:w="2977"/>
        <w:gridCol w:w="1701"/>
        <w:gridCol w:w="1559"/>
      </w:tblGrid>
      <w:tr w:rsidR="007C7056" w:rsidRPr="00927557" w:rsidTr="006F0DCF">
        <w:tc>
          <w:tcPr>
            <w:tcW w:w="3118" w:type="dxa"/>
          </w:tcPr>
          <w:p w:rsidR="007C7056" w:rsidRPr="00927557" w:rsidRDefault="007C7056" w:rsidP="006F0DCF">
            <w:pPr>
              <w:jc w:val="center"/>
              <w:rPr>
                <w:sz w:val="20"/>
                <w:szCs w:val="20"/>
              </w:rPr>
            </w:pPr>
            <w:r w:rsidRPr="00927557">
              <w:rPr>
                <w:sz w:val="20"/>
                <w:szCs w:val="20"/>
              </w:rPr>
              <w:t>Наименование результата (показателя), единица измерения</w:t>
            </w:r>
          </w:p>
        </w:tc>
        <w:tc>
          <w:tcPr>
            <w:tcW w:w="2268" w:type="dxa"/>
          </w:tcPr>
          <w:p w:rsidR="007C7056" w:rsidRPr="00927557" w:rsidRDefault="007C7056" w:rsidP="006F0DCF">
            <w:pPr>
              <w:jc w:val="center"/>
              <w:rPr>
                <w:sz w:val="20"/>
                <w:szCs w:val="20"/>
              </w:rPr>
            </w:pPr>
            <w:r w:rsidRPr="00927557">
              <w:rPr>
                <w:sz w:val="20"/>
                <w:szCs w:val="20"/>
              </w:rPr>
              <w:t>Плановое значение показателя</w:t>
            </w:r>
          </w:p>
        </w:tc>
        <w:tc>
          <w:tcPr>
            <w:tcW w:w="2977" w:type="dxa"/>
          </w:tcPr>
          <w:p w:rsidR="007C7056" w:rsidRPr="00927557" w:rsidRDefault="007C7056" w:rsidP="006F0DCF">
            <w:pPr>
              <w:jc w:val="center"/>
              <w:rPr>
                <w:sz w:val="20"/>
                <w:szCs w:val="20"/>
              </w:rPr>
            </w:pPr>
            <w:r w:rsidRPr="00927557">
              <w:rPr>
                <w:sz w:val="20"/>
                <w:szCs w:val="20"/>
              </w:rPr>
              <w:t>Дата, к которой должно быть достигнуто значение показателя</w:t>
            </w:r>
          </w:p>
        </w:tc>
        <w:tc>
          <w:tcPr>
            <w:tcW w:w="2977" w:type="dxa"/>
          </w:tcPr>
          <w:p w:rsidR="007C7056" w:rsidRPr="00927557" w:rsidRDefault="007C7056" w:rsidP="006F0DCF">
            <w:pPr>
              <w:jc w:val="center"/>
              <w:rPr>
                <w:sz w:val="20"/>
                <w:szCs w:val="20"/>
              </w:rPr>
            </w:pPr>
            <w:r w:rsidRPr="00927557">
              <w:rPr>
                <w:sz w:val="20"/>
                <w:szCs w:val="20"/>
              </w:rPr>
              <w:t>Достигнутое значение показателя на отчетную дату</w:t>
            </w:r>
          </w:p>
        </w:tc>
        <w:tc>
          <w:tcPr>
            <w:tcW w:w="1701" w:type="dxa"/>
          </w:tcPr>
          <w:p w:rsidR="007C7056" w:rsidRPr="00927557" w:rsidRDefault="007C7056" w:rsidP="006F0DCF">
            <w:pPr>
              <w:jc w:val="center"/>
              <w:rPr>
                <w:sz w:val="20"/>
                <w:szCs w:val="20"/>
              </w:rPr>
            </w:pPr>
            <w:r w:rsidRPr="00927557">
              <w:rPr>
                <w:sz w:val="20"/>
                <w:szCs w:val="20"/>
              </w:rPr>
              <w:t>Процент выполнения плана</w:t>
            </w:r>
          </w:p>
        </w:tc>
        <w:tc>
          <w:tcPr>
            <w:tcW w:w="1559" w:type="dxa"/>
          </w:tcPr>
          <w:p w:rsidR="007C7056" w:rsidRPr="00927557" w:rsidRDefault="007C7056" w:rsidP="006F0DCF">
            <w:pPr>
              <w:jc w:val="center"/>
              <w:rPr>
                <w:sz w:val="20"/>
                <w:szCs w:val="20"/>
              </w:rPr>
            </w:pPr>
            <w:r w:rsidRPr="00927557">
              <w:rPr>
                <w:sz w:val="20"/>
                <w:szCs w:val="20"/>
              </w:rPr>
              <w:t>Причина отклонения</w:t>
            </w:r>
          </w:p>
        </w:tc>
      </w:tr>
      <w:tr w:rsidR="007C7056" w:rsidRPr="00927557" w:rsidTr="006F0DCF">
        <w:tc>
          <w:tcPr>
            <w:tcW w:w="3118" w:type="dxa"/>
          </w:tcPr>
          <w:p w:rsidR="007C7056" w:rsidRPr="00927557" w:rsidRDefault="007C7056" w:rsidP="006F0DCF">
            <w:pPr>
              <w:ind w:left="426"/>
              <w:jc w:val="center"/>
              <w:rPr>
                <w:sz w:val="20"/>
                <w:szCs w:val="20"/>
              </w:rPr>
            </w:pPr>
            <w:r w:rsidRPr="00927557">
              <w:rPr>
                <w:sz w:val="20"/>
                <w:szCs w:val="20"/>
              </w:rPr>
              <w:t>1</w:t>
            </w:r>
          </w:p>
        </w:tc>
        <w:tc>
          <w:tcPr>
            <w:tcW w:w="2268" w:type="dxa"/>
          </w:tcPr>
          <w:p w:rsidR="007C7056" w:rsidRPr="00927557" w:rsidRDefault="007C7056" w:rsidP="006F0DCF">
            <w:pPr>
              <w:jc w:val="center"/>
              <w:rPr>
                <w:sz w:val="20"/>
                <w:szCs w:val="20"/>
              </w:rPr>
            </w:pPr>
            <w:r w:rsidRPr="00927557">
              <w:rPr>
                <w:sz w:val="20"/>
                <w:szCs w:val="20"/>
              </w:rPr>
              <w:t>2</w:t>
            </w:r>
          </w:p>
        </w:tc>
        <w:tc>
          <w:tcPr>
            <w:tcW w:w="2977" w:type="dxa"/>
          </w:tcPr>
          <w:p w:rsidR="007C7056" w:rsidRPr="00927557" w:rsidRDefault="007C7056" w:rsidP="006F0DCF">
            <w:pPr>
              <w:ind w:left="426"/>
              <w:jc w:val="center"/>
              <w:rPr>
                <w:sz w:val="20"/>
                <w:szCs w:val="20"/>
              </w:rPr>
            </w:pPr>
            <w:r w:rsidRPr="00927557">
              <w:rPr>
                <w:sz w:val="20"/>
                <w:szCs w:val="20"/>
              </w:rPr>
              <w:t>3</w:t>
            </w:r>
          </w:p>
        </w:tc>
        <w:tc>
          <w:tcPr>
            <w:tcW w:w="2977" w:type="dxa"/>
          </w:tcPr>
          <w:p w:rsidR="007C7056" w:rsidRPr="00927557" w:rsidRDefault="007C7056" w:rsidP="006F0DCF">
            <w:pPr>
              <w:ind w:left="426"/>
              <w:jc w:val="center"/>
              <w:rPr>
                <w:sz w:val="20"/>
                <w:szCs w:val="20"/>
              </w:rPr>
            </w:pPr>
            <w:r w:rsidRPr="00927557">
              <w:rPr>
                <w:sz w:val="20"/>
                <w:szCs w:val="20"/>
              </w:rPr>
              <w:t>4</w:t>
            </w:r>
          </w:p>
        </w:tc>
        <w:tc>
          <w:tcPr>
            <w:tcW w:w="1701" w:type="dxa"/>
          </w:tcPr>
          <w:p w:rsidR="007C7056" w:rsidRPr="00927557" w:rsidRDefault="007C7056" w:rsidP="006F0DCF">
            <w:pPr>
              <w:ind w:left="426"/>
              <w:jc w:val="center"/>
              <w:rPr>
                <w:sz w:val="20"/>
                <w:szCs w:val="20"/>
              </w:rPr>
            </w:pPr>
            <w:r w:rsidRPr="00927557">
              <w:rPr>
                <w:sz w:val="20"/>
                <w:szCs w:val="20"/>
              </w:rPr>
              <w:t>5</w:t>
            </w:r>
          </w:p>
        </w:tc>
        <w:tc>
          <w:tcPr>
            <w:tcW w:w="1559" w:type="dxa"/>
          </w:tcPr>
          <w:p w:rsidR="007C7056" w:rsidRPr="00927557" w:rsidRDefault="007C7056" w:rsidP="006F0DCF">
            <w:pPr>
              <w:ind w:left="426"/>
              <w:jc w:val="center"/>
              <w:rPr>
                <w:sz w:val="20"/>
                <w:szCs w:val="20"/>
              </w:rPr>
            </w:pPr>
            <w:r w:rsidRPr="00927557">
              <w:rPr>
                <w:sz w:val="20"/>
                <w:szCs w:val="20"/>
              </w:rPr>
              <w:t>6</w:t>
            </w:r>
          </w:p>
        </w:tc>
      </w:tr>
      <w:tr w:rsidR="007C7056" w:rsidRPr="00927557" w:rsidTr="006F0DCF">
        <w:tc>
          <w:tcPr>
            <w:tcW w:w="3118" w:type="dxa"/>
          </w:tcPr>
          <w:p w:rsidR="007C7056" w:rsidRPr="00927557" w:rsidRDefault="007C7056" w:rsidP="006F0DCF">
            <w:pPr>
              <w:jc w:val="both"/>
              <w:rPr>
                <w:sz w:val="20"/>
                <w:szCs w:val="20"/>
              </w:rPr>
            </w:pPr>
            <w:r w:rsidRPr="00927557">
              <w:rPr>
                <w:sz w:val="20"/>
                <w:szCs w:val="20"/>
              </w:rPr>
              <w:t>сохранение (увеличение) поголовья коров молочного направления, голов</w:t>
            </w:r>
          </w:p>
        </w:tc>
        <w:tc>
          <w:tcPr>
            <w:tcW w:w="2268" w:type="dxa"/>
          </w:tcPr>
          <w:p w:rsidR="007C7056" w:rsidRPr="00927557" w:rsidRDefault="007C7056" w:rsidP="006F0DCF">
            <w:pPr>
              <w:ind w:left="426"/>
              <w:jc w:val="center"/>
              <w:rPr>
                <w:sz w:val="20"/>
                <w:szCs w:val="20"/>
              </w:rPr>
            </w:pPr>
          </w:p>
        </w:tc>
        <w:tc>
          <w:tcPr>
            <w:tcW w:w="2977" w:type="dxa"/>
          </w:tcPr>
          <w:p w:rsidR="007C7056" w:rsidRPr="00927557" w:rsidRDefault="007C7056" w:rsidP="006F0DCF">
            <w:pPr>
              <w:ind w:left="426"/>
              <w:jc w:val="center"/>
              <w:rPr>
                <w:sz w:val="20"/>
                <w:szCs w:val="20"/>
              </w:rPr>
            </w:pPr>
          </w:p>
        </w:tc>
        <w:tc>
          <w:tcPr>
            <w:tcW w:w="2977" w:type="dxa"/>
          </w:tcPr>
          <w:p w:rsidR="007C7056" w:rsidRPr="00927557" w:rsidRDefault="007C7056" w:rsidP="006F0DCF">
            <w:pPr>
              <w:ind w:left="426"/>
              <w:jc w:val="center"/>
              <w:rPr>
                <w:sz w:val="20"/>
                <w:szCs w:val="20"/>
              </w:rPr>
            </w:pPr>
          </w:p>
        </w:tc>
        <w:tc>
          <w:tcPr>
            <w:tcW w:w="1701" w:type="dxa"/>
          </w:tcPr>
          <w:p w:rsidR="007C7056" w:rsidRPr="00927557" w:rsidRDefault="007C7056" w:rsidP="006F0DCF">
            <w:pPr>
              <w:ind w:left="426"/>
              <w:jc w:val="center"/>
              <w:rPr>
                <w:sz w:val="20"/>
                <w:szCs w:val="20"/>
              </w:rPr>
            </w:pPr>
          </w:p>
        </w:tc>
        <w:tc>
          <w:tcPr>
            <w:tcW w:w="1559" w:type="dxa"/>
          </w:tcPr>
          <w:p w:rsidR="007C7056" w:rsidRPr="00927557" w:rsidRDefault="007C7056" w:rsidP="006F0DCF">
            <w:pPr>
              <w:ind w:left="426"/>
              <w:jc w:val="center"/>
              <w:rPr>
                <w:sz w:val="20"/>
                <w:szCs w:val="20"/>
              </w:rPr>
            </w:pPr>
          </w:p>
        </w:tc>
      </w:tr>
    </w:tbl>
    <w:p w:rsidR="007C7056" w:rsidRPr="00927557" w:rsidRDefault="007C7056" w:rsidP="007C7056">
      <w:pPr>
        <w:ind w:left="426"/>
        <w:rPr>
          <w:b/>
          <w:sz w:val="20"/>
          <w:szCs w:val="20"/>
        </w:rPr>
      </w:pPr>
      <w:r w:rsidRPr="00927557">
        <w:rPr>
          <w:b/>
          <w:sz w:val="20"/>
          <w:szCs w:val="20"/>
        </w:rPr>
        <w:t>----------------------------------------------------------------------------------------------------------------------------------------------------------------------------------------------------------------------------</w:t>
      </w:r>
    </w:p>
    <w:p w:rsidR="007C7056" w:rsidRPr="00927557" w:rsidRDefault="007C7056" w:rsidP="007C7056">
      <w:pPr>
        <w:pStyle w:val="ConsPlusNonformat"/>
        <w:ind w:left="426"/>
        <w:jc w:val="both"/>
        <w:rPr>
          <w:rFonts w:ascii="Times New Roman" w:hAnsi="Times New Roman" w:cs="Times New Roman"/>
        </w:rPr>
      </w:pPr>
      <w:r w:rsidRPr="00927557">
        <w:rPr>
          <w:rFonts w:ascii="Times New Roman" w:hAnsi="Times New Roman" w:cs="Times New Roman"/>
        </w:rPr>
        <w:t>* заполняется самостоятельно получателем субсидии</w:t>
      </w:r>
    </w:p>
    <w:p w:rsidR="007C7056" w:rsidRPr="00927557" w:rsidRDefault="007C7056" w:rsidP="007C7056">
      <w:pPr>
        <w:ind w:left="426"/>
        <w:rPr>
          <w:color w:val="FF0000"/>
          <w:sz w:val="20"/>
          <w:szCs w:val="20"/>
        </w:rPr>
      </w:pPr>
    </w:p>
    <w:p w:rsidR="007C7056" w:rsidRPr="00927557" w:rsidRDefault="007C7056" w:rsidP="007C7056">
      <w:pPr>
        <w:ind w:left="426"/>
        <w:rPr>
          <w:color w:val="FF0000"/>
          <w:sz w:val="20"/>
          <w:szCs w:val="20"/>
        </w:rPr>
      </w:pPr>
    </w:p>
    <w:p w:rsidR="007C7056" w:rsidRPr="00927557" w:rsidRDefault="007C7056" w:rsidP="007C7056">
      <w:pPr>
        <w:autoSpaceDE w:val="0"/>
        <w:autoSpaceDN w:val="0"/>
        <w:adjustRightInd w:val="0"/>
        <w:ind w:left="426"/>
        <w:jc w:val="both"/>
        <w:outlineLvl w:val="0"/>
        <w:rPr>
          <w:sz w:val="20"/>
          <w:szCs w:val="20"/>
        </w:rPr>
      </w:pPr>
      <w:r w:rsidRPr="00927557">
        <w:rPr>
          <w:sz w:val="20"/>
          <w:szCs w:val="20"/>
        </w:rPr>
        <w:t>Получатель субсидии</w:t>
      </w:r>
      <w:r w:rsidRPr="00927557">
        <w:rPr>
          <w:sz w:val="20"/>
          <w:szCs w:val="20"/>
          <w:vertAlign w:val="superscript"/>
        </w:rPr>
        <w:t xml:space="preserve">  </w:t>
      </w:r>
      <w:r w:rsidRPr="00927557">
        <w:rPr>
          <w:sz w:val="20"/>
          <w:szCs w:val="20"/>
        </w:rPr>
        <w:t xml:space="preserve">____________________       ____________________________________________________________________ </w:t>
      </w:r>
    </w:p>
    <w:p w:rsidR="007C7056" w:rsidRPr="00927557" w:rsidRDefault="007C7056" w:rsidP="007C7056">
      <w:pPr>
        <w:autoSpaceDE w:val="0"/>
        <w:autoSpaceDN w:val="0"/>
        <w:adjustRightInd w:val="0"/>
        <w:ind w:left="426"/>
        <w:jc w:val="both"/>
        <w:outlineLvl w:val="0"/>
        <w:rPr>
          <w:sz w:val="20"/>
          <w:szCs w:val="20"/>
        </w:rPr>
      </w:pPr>
      <w:r w:rsidRPr="00927557">
        <w:rPr>
          <w:sz w:val="20"/>
          <w:szCs w:val="20"/>
        </w:rPr>
        <w:t xml:space="preserve">                                                    (подпись)                                                                       (расшифровка подписи)</w:t>
      </w:r>
    </w:p>
    <w:p w:rsidR="007C7056" w:rsidRPr="00927557" w:rsidRDefault="007C7056" w:rsidP="007C7056">
      <w:pPr>
        <w:ind w:left="426"/>
        <w:rPr>
          <w:color w:val="FF0000"/>
          <w:sz w:val="20"/>
          <w:szCs w:val="20"/>
        </w:rPr>
      </w:pPr>
      <w:r w:rsidRPr="00927557">
        <w:rPr>
          <w:color w:val="FF0000"/>
          <w:sz w:val="20"/>
          <w:szCs w:val="20"/>
        </w:rPr>
        <w:tab/>
      </w:r>
    </w:p>
    <w:p w:rsidR="007C7056" w:rsidRPr="00927557" w:rsidRDefault="007C7056" w:rsidP="007C7056">
      <w:pPr>
        <w:ind w:left="426"/>
        <w:rPr>
          <w:color w:val="FF0000"/>
          <w:sz w:val="20"/>
          <w:szCs w:val="20"/>
        </w:rPr>
      </w:pPr>
      <w:r w:rsidRPr="00927557">
        <w:rPr>
          <w:sz w:val="20"/>
          <w:szCs w:val="20"/>
        </w:rPr>
        <w:t>__________ 20___ г.».</w:t>
      </w:r>
    </w:p>
    <w:p w:rsidR="007C7056" w:rsidRPr="00927557" w:rsidRDefault="007C7056" w:rsidP="007C7056">
      <w:pPr>
        <w:ind w:left="-180"/>
        <w:rPr>
          <w:color w:val="FF0000"/>
          <w:sz w:val="20"/>
          <w:szCs w:val="20"/>
        </w:rPr>
      </w:pPr>
    </w:p>
    <w:p w:rsidR="007C7056" w:rsidRPr="00927557" w:rsidRDefault="007C7056" w:rsidP="007C7056">
      <w:pPr>
        <w:autoSpaceDE w:val="0"/>
        <w:autoSpaceDN w:val="0"/>
        <w:adjustRightInd w:val="0"/>
        <w:jc w:val="both"/>
        <w:rPr>
          <w:color w:val="000000"/>
          <w:sz w:val="20"/>
          <w:szCs w:val="20"/>
        </w:rPr>
      </w:pPr>
    </w:p>
    <w:p w:rsidR="007C7056" w:rsidRPr="00927557" w:rsidRDefault="007C7056" w:rsidP="007C7056">
      <w:pPr>
        <w:autoSpaceDE w:val="0"/>
        <w:autoSpaceDN w:val="0"/>
        <w:adjustRightInd w:val="0"/>
        <w:jc w:val="both"/>
        <w:rPr>
          <w:color w:val="000000"/>
          <w:sz w:val="20"/>
          <w:szCs w:val="20"/>
        </w:rPr>
      </w:pPr>
    </w:p>
    <w:p w:rsidR="005F54D3" w:rsidRPr="005F54D3" w:rsidRDefault="005F54D3" w:rsidP="005F54D3">
      <w:pPr>
        <w:jc w:val="both"/>
        <w:rPr>
          <w:b/>
          <w:color w:val="000000"/>
          <w:sz w:val="20"/>
          <w:szCs w:val="20"/>
        </w:rPr>
      </w:pPr>
      <w:r w:rsidRPr="005F54D3">
        <w:rPr>
          <w:b/>
          <w:sz w:val="20"/>
          <w:szCs w:val="20"/>
        </w:rPr>
        <w:t xml:space="preserve">Постановление Администрации Молчановского района от 21.04.2023 № 252 </w:t>
      </w:r>
      <w:r>
        <w:rPr>
          <w:b/>
          <w:sz w:val="20"/>
          <w:szCs w:val="20"/>
        </w:rPr>
        <w:t>«</w:t>
      </w:r>
      <w:r w:rsidRPr="005F54D3">
        <w:rPr>
          <w:b/>
          <w:color w:val="000000"/>
          <w:sz w:val="20"/>
          <w:szCs w:val="20"/>
        </w:rPr>
        <w:t>О внесении изменений в постановление Администрации Молчановского района от 02.02.2023 № 35</w:t>
      </w:r>
      <w:r>
        <w:rPr>
          <w:b/>
          <w:color w:val="000000"/>
          <w:sz w:val="20"/>
          <w:szCs w:val="20"/>
        </w:rPr>
        <w:t>»</w:t>
      </w:r>
    </w:p>
    <w:p w:rsidR="005F54D3" w:rsidRPr="00B81788" w:rsidRDefault="005F54D3" w:rsidP="005F54D3">
      <w:pPr>
        <w:ind w:right="-1"/>
        <w:jc w:val="center"/>
        <w:rPr>
          <w:color w:val="000000"/>
          <w:sz w:val="20"/>
          <w:szCs w:val="20"/>
        </w:rPr>
      </w:pPr>
    </w:p>
    <w:p w:rsidR="005F54D3" w:rsidRPr="00B81788" w:rsidRDefault="005F54D3" w:rsidP="005F54D3">
      <w:pPr>
        <w:autoSpaceDE w:val="0"/>
        <w:autoSpaceDN w:val="0"/>
        <w:adjustRightInd w:val="0"/>
        <w:ind w:firstLine="709"/>
        <w:rPr>
          <w:bCs/>
          <w:sz w:val="20"/>
          <w:szCs w:val="20"/>
        </w:rPr>
      </w:pPr>
      <w:r w:rsidRPr="00B81788">
        <w:rPr>
          <w:sz w:val="20"/>
          <w:szCs w:val="20"/>
        </w:rPr>
        <w:t>С целью приведения в соответствие с действующим законодательством</w:t>
      </w:r>
    </w:p>
    <w:p w:rsidR="005F54D3" w:rsidRPr="00B81788" w:rsidRDefault="005F54D3" w:rsidP="005F54D3">
      <w:pPr>
        <w:autoSpaceDE w:val="0"/>
        <w:autoSpaceDN w:val="0"/>
        <w:adjustRightInd w:val="0"/>
        <w:rPr>
          <w:color w:val="000000"/>
          <w:sz w:val="20"/>
          <w:szCs w:val="20"/>
        </w:rPr>
      </w:pPr>
    </w:p>
    <w:p w:rsidR="005F54D3" w:rsidRPr="00B81788" w:rsidRDefault="005F54D3" w:rsidP="005F54D3">
      <w:pPr>
        <w:autoSpaceDE w:val="0"/>
        <w:autoSpaceDN w:val="0"/>
        <w:adjustRightInd w:val="0"/>
        <w:ind w:firstLine="709"/>
        <w:rPr>
          <w:color w:val="000000"/>
          <w:sz w:val="20"/>
          <w:szCs w:val="20"/>
        </w:rPr>
      </w:pPr>
      <w:r w:rsidRPr="00B81788">
        <w:rPr>
          <w:color w:val="000000"/>
          <w:sz w:val="20"/>
          <w:szCs w:val="20"/>
        </w:rPr>
        <w:t>ПОСТАНОВЛЯЮ:</w:t>
      </w:r>
    </w:p>
    <w:p w:rsidR="005F54D3" w:rsidRPr="00B81788" w:rsidRDefault="005F54D3" w:rsidP="005F54D3">
      <w:pPr>
        <w:autoSpaceDE w:val="0"/>
        <w:autoSpaceDN w:val="0"/>
        <w:adjustRightInd w:val="0"/>
        <w:ind w:firstLine="540"/>
        <w:jc w:val="both"/>
        <w:rPr>
          <w:color w:val="000000"/>
          <w:sz w:val="20"/>
          <w:szCs w:val="20"/>
        </w:rPr>
      </w:pPr>
    </w:p>
    <w:p w:rsidR="005F54D3" w:rsidRPr="00B81788" w:rsidRDefault="005F54D3" w:rsidP="005F54D3">
      <w:pPr>
        <w:ind w:right="-1" w:firstLine="709"/>
        <w:jc w:val="both"/>
        <w:rPr>
          <w:color w:val="000000"/>
          <w:sz w:val="20"/>
          <w:szCs w:val="20"/>
        </w:rPr>
      </w:pPr>
      <w:r w:rsidRPr="00B81788">
        <w:rPr>
          <w:color w:val="000000"/>
          <w:sz w:val="20"/>
          <w:szCs w:val="20"/>
        </w:rPr>
        <w:t xml:space="preserve">1. Внести в постановление Администрации Молчановского района Томской области от 02.02.2023 № 35 «Об утверждении Порядка предоставления </w:t>
      </w:r>
      <w:r w:rsidRPr="00B81788">
        <w:rPr>
          <w:sz w:val="20"/>
          <w:szCs w:val="20"/>
        </w:rPr>
        <w:t xml:space="preserve">субсидий на развитие личных подсобных хозяйств, крестьянских (фермерских) хозяйств </w:t>
      </w:r>
      <w:r w:rsidRPr="00B81788">
        <w:rPr>
          <w:bCs/>
          <w:sz w:val="20"/>
          <w:szCs w:val="20"/>
        </w:rPr>
        <w:t>и индивидуальных предпринимателей, являющихся сельскохозяйственными товаропроизводителями,</w:t>
      </w:r>
      <w:r w:rsidRPr="00B81788">
        <w:rPr>
          <w:sz w:val="20"/>
          <w:szCs w:val="20"/>
        </w:rPr>
        <w:t xml:space="preserve"> </w:t>
      </w:r>
      <w:r w:rsidRPr="00B81788">
        <w:rPr>
          <w:bCs/>
          <w:sz w:val="20"/>
          <w:szCs w:val="20"/>
        </w:rPr>
        <w:t>из бюджета муниципального образования «Молчановский район»</w:t>
      </w:r>
      <w:r w:rsidRPr="00B81788">
        <w:rPr>
          <w:color w:val="000000"/>
          <w:sz w:val="20"/>
          <w:szCs w:val="20"/>
        </w:rPr>
        <w:t xml:space="preserve"> (далее – постановление) следующие изменения:</w:t>
      </w:r>
    </w:p>
    <w:p w:rsidR="005F54D3" w:rsidRPr="00B81788" w:rsidRDefault="005F54D3" w:rsidP="005F54D3">
      <w:pPr>
        <w:autoSpaceDE w:val="0"/>
        <w:autoSpaceDN w:val="0"/>
        <w:adjustRightInd w:val="0"/>
        <w:ind w:firstLine="709"/>
        <w:jc w:val="both"/>
        <w:rPr>
          <w:sz w:val="20"/>
          <w:szCs w:val="20"/>
        </w:rPr>
      </w:pPr>
      <w:r w:rsidRPr="00B81788">
        <w:rPr>
          <w:color w:val="000000"/>
          <w:sz w:val="20"/>
          <w:szCs w:val="20"/>
        </w:rPr>
        <w:t>1) в приложении «</w:t>
      </w:r>
      <w:r w:rsidRPr="00B81788">
        <w:rPr>
          <w:sz w:val="20"/>
          <w:szCs w:val="20"/>
        </w:rPr>
        <w:t xml:space="preserve">Порядок предоставления субсидий на развитие личных подсобных хозяйств, крестьянских (фермерских) хозяйств </w:t>
      </w:r>
      <w:r w:rsidRPr="00B81788">
        <w:rPr>
          <w:bCs/>
          <w:sz w:val="20"/>
          <w:szCs w:val="20"/>
        </w:rPr>
        <w:t>и индивидуальных предпринимателей, являющихся сельскохозяйственными товаропроизводителями,</w:t>
      </w:r>
      <w:r w:rsidRPr="00B81788">
        <w:rPr>
          <w:sz w:val="20"/>
          <w:szCs w:val="20"/>
        </w:rPr>
        <w:t xml:space="preserve"> </w:t>
      </w:r>
      <w:r w:rsidRPr="00B81788">
        <w:rPr>
          <w:bCs/>
          <w:sz w:val="20"/>
          <w:szCs w:val="20"/>
        </w:rPr>
        <w:t>из бюджета муниципального образования «Молчановский район»</w:t>
      </w:r>
      <w:r w:rsidRPr="00B81788">
        <w:rPr>
          <w:sz w:val="20"/>
          <w:szCs w:val="20"/>
        </w:rPr>
        <w:t xml:space="preserve"> к постановлению:</w:t>
      </w:r>
    </w:p>
    <w:p w:rsidR="005F54D3" w:rsidRPr="00B81788" w:rsidRDefault="005F54D3" w:rsidP="005F54D3">
      <w:pPr>
        <w:autoSpaceDE w:val="0"/>
        <w:autoSpaceDN w:val="0"/>
        <w:adjustRightInd w:val="0"/>
        <w:ind w:firstLine="709"/>
        <w:jc w:val="both"/>
        <w:rPr>
          <w:color w:val="000000"/>
          <w:sz w:val="20"/>
          <w:szCs w:val="20"/>
        </w:rPr>
      </w:pPr>
      <w:r w:rsidRPr="00B81788">
        <w:rPr>
          <w:color w:val="000000"/>
          <w:sz w:val="20"/>
          <w:szCs w:val="20"/>
        </w:rPr>
        <w:t>а) пункт 15 изложить в следующей редакции:</w:t>
      </w:r>
    </w:p>
    <w:p w:rsidR="005F54D3" w:rsidRPr="00B81788" w:rsidRDefault="005F54D3" w:rsidP="005F54D3">
      <w:pPr>
        <w:pStyle w:val="ConsPlusNormal"/>
        <w:ind w:firstLine="709"/>
        <w:jc w:val="both"/>
        <w:rPr>
          <w:rFonts w:ascii="Times New Roman" w:hAnsi="Times New Roman"/>
        </w:rPr>
      </w:pPr>
      <w:r w:rsidRPr="00B81788">
        <w:rPr>
          <w:rFonts w:ascii="Times New Roman" w:hAnsi="Times New Roman"/>
          <w:color w:val="000000"/>
        </w:rPr>
        <w:t>«</w:t>
      </w:r>
      <w:r w:rsidRPr="00B81788">
        <w:rPr>
          <w:rFonts w:ascii="Times New Roman" w:hAnsi="Times New Roman"/>
        </w:rPr>
        <w:t>15. Требования к участникам отбора по состоянию на 1-е число месяца, в котором планируется проведение отбора:</w:t>
      </w:r>
    </w:p>
    <w:p w:rsidR="005F54D3" w:rsidRPr="00B81788" w:rsidRDefault="005F54D3" w:rsidP="005F54D3">
      <w:pPr>
        <w:autoSpaceDE w:val="0"/>
        <w:autoSpaceDN w:val="0"/>
        <w:adjustRightInd w:val="0"/>
        <w:ind w:firstLine="720"/>
        <w:jc w:val="both"/>
        <w:rPr>
          <w:sz w:val="20"/>
          <w:szCs w:val="20"/>
        </w:rPr>
      </w:pPr>
      <w:r w:rsidRPr="00B81788">
        <w:rPr>
          <w:sz w:val="20"/>
          <w:szCs w:val="20"/>
        </w:rPr>
        <w:t>1) осуществлять хозяйственную деятельность на территории муниципального образования «Молчановский район» Томской области;</w:t>
      </w:r>
    </w:p>
    <w:p w:rsidR="005F54D3" w:rsidRPr="00B81788" w:rsidRDefault="005F54D3" w:rsidP="005F54D3">
      <w:pPr>
        <w:autoSpaceDE w:val="0"/>
        <w:autoSpaceDN w:val="0"/>
        <w:adjustRightInd w:val="0"/>
        <w:ind w:firstLine="720"/>
        <w:jc w:val="both"/>
        <w:rPr>
          <w:sz w:val="20"/>
          <w:szCs w:val="20"/>
        </w:rPr>
      </w:pPr>
      <w:proofErr w:type="gramStart"/>
      <w:r w:rsidRPr="00B81788">
        <w:rPr>
          <w:sz w:val="20"/>
          <w:szCs w:val="20"/>
        </w:rPr>
        <w:t>2) состоять на учете в налоговом органе на территории муниципального образования «Молчановский район» Томской области (кроме граждан, ведущих ЛПХ);</w:t>
      </w:r>
      <w:proofErr w:type="gramEnd"/>
    </w:p>
    <w:p w:rsidR="005F54D3" w:rsidRPr="00B81788" w:rsidRDefault="005F54D3" w:rsidP="005F54D3">
      <w:pPr>
        <w:autoSpaceDE w:val="0"/>
        <w:autoSpaceDN w:val="0"/>
        <w:adjustRightInd w:val="0"/>
        <w:ind w:firstLine="709"/>
        <w:jc w:val="both"/>
        <w:rPr>
          <w:sz w:val="20"/>
          <w:szCs w:val="20"/>
        </w:rPr>
      </w:pPr>
      <w:proofErr w:type="gramStart"/>
      <w:r w:rsidRPr="00B81788">
        <w:rPr>
          <w:sz w:val="20"/>
          <w:szCs w:val="20"/>
        </w:rPr>
        <w:t xml:space="preserve">3) участники отбора - индивидуальные предприниматели не должны прекратить деятельность в качестве индивидуального предпринимателя, находиться в процессе ликвидации, в отношении них не введена процедура банкротства, деятельность участников отбора не приостановлена в порядке, предусмотренном законодательством Российской Федерации; </w:t>
      </w:r>
      <w:proofErr w:type="gramEnd"/>
    </w:p>
    <w:p w:rsidR="005F54D3" w:rsidRPr="00B81788" w:rsidRDefault="005F54D3" w:rsidP="005F54D3">
      <w:pPr>
        <w:autoSpaceDE w:val="0"/>
        <w:autoSpaceDN w:val="0"/>
        <w:adjustRightInd w:val="0"/>
        <w:ind w:firstLine="709"/>
        <w:jc w:val="both"/>
        <w:rPr>
          <w:sz w:val="20"/>
          <w:szCs w:val="20"/>
        </w:rPr>
      </w:pPr>
      <w:proofErr w:type="gramStart"/>
      <w:r w:rsidRPr="00B81788">
        <w:rPr>
          <w:sz w:val="20"/>
          <w:szCs w:val="20"/>
        </w:rPr>
        <w:t>4)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B81788">
        <w:rPr>
          <w:sz w:val="20"/>
          <w:szCs w:val="20"/>
        </w:rPr>
        <w:t>офшорного</w:t>
      </w:r>
      <w:proofErr w:type="spellEnd"/>
      <w:r w:rsidRPr="00B81788">
        <w:rPr>
          <w:sz w:val="20"/>
          <w:szCs w:val="20"/>
        </w:rPr>
        <w:t xml:space="preserve">) владения активами в Российской Федерации (далее - </w:t>
      </w:r>
      <w:proofErr w:type="spellStart"/>
      <w:r w:rsidRPr="00B81788">
        <w:rPr>
          <w:sz w:val="20"/>
          <w:szCs w:val="20"/>
        </w:rPr>
        <w:t>офшорные</w:t>
      </w:r>
      <w:proofErr w:type="spellEnd"/>
      <w:r w:rsidRPr="00B81788">
        <w:rPr>
          <w:sz w:val="20"/>
          <w:szCs w:val="20"/>
        </w:rPr>
        <w:t xml:space="preserve"> компании), а также российскими юридическими лицами, в уставном (складочном) капитале которых доля прямого или косвенного (через третьих лиц) участия</w:t>
      </w:r>
      <w:proofErr w:type="gramEnd"/>
      <w:r w:rsidRPr="00B81788">
        <w:rPr>
          <w:sz w:val="20"/>
          <w:szCs w:val="20"/>
        </w:rPr>
        <w:t xml:space="preserve"> </w:t>
      </w:r>
      <w:proofErr w:type="spellStart"/>
      <w:r w:rsidRPr="00B81788">
        <w:rPr>
          <w:sz w:val="20"/>
          <w:szCs w:val="20"/>
        </w:rPr>
        <w:t>офшорных</w:t>
      </w:r>
      <w:proofErr w:type="spellEnd"/>
      <w:r w:rsidRPr="00B81788">
        <w:rPr>
          <w:sz w:val="20"/>
          <w:szCs w:val="20"/>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B81788">
        <w:rPr>
          <w:sz w:val="20"/>
          <w:szCs w:val="20"/>
        </w:rPr>
        <w:t xml:space="preserve">При расчете доли участия </w:t>
      </w:r>
      <w:proofErr w:type="spellStart"/>
      <w:r w:rsidRPr="00B81788">
        <w:rPr>
          <w:sz w:val="20"/>
          <w:szCs w:val="20"/>
        </w:rPr>
        <w:t>офшорных</w:t>
      </w:r>
      <w:proofErr w:type="spellEnd"/>
      <w:r w:rsidRPr="00B81788">
        <w:rPr>
          <w:sz w:val="20"/>
          <w:szCs w:val="20"/>
        </w:rPr>
        <w:t xml:space="preserve"> компаний в капитале российских юридических лиц не учитывается прямое и (или) косвенное участие </w:t>
      </w:r>
      <w:proofErr w:type="spellStart"/>
      <w:r w:rsidRPr="00B81788">
        <w:rPr>
          <w:sz w:val="20"/>
          <w:szCs w:val="20"/>
        </w:rPr>
        <w:t>офшорных</w:t>
      </w:r>
      <w:proofErr w:type="spellEnd"/>
      <w:r w:rsidRPr="00B81788">
        <w:rPr>
          <w:sz w:val="20"/>
          <w:szCs w:val="20"/>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B81788">
        <w:rPr>
          <w:sz w:val="20"/>
          <w:szCs w:val="20"/>
        </w:rPr>
        <w:t>офшорных</w:t>
      </w:r>
      <w:proofErr w:type="spellEnd"/>
      <w:r w:rsidRPr="00B81788">
        <w:rPr>
          <w:sz w:val="20"/>
          <w:szCs w:val="20"/>
        </w:rPr>
        <w:t xml:space="preserve"> компаний в капитале других российских юридических лиц, реализованное через участие в капитале указанных</w:t>
      </w:r>
      <w:proofErr w:type="gramEnd"/>
      <w:r w:rsidRPr="00B81788">
        <w:rPr>
          <w:sz w:val="20"/>
          <w:szCs w:val="20"/>
        </w:rPr>
        <w:t xml:space="preserve"> публичных акционерных обществ;</w:t>
      </w:r>
    </w:p>
    <w:p w:rsidR="005F54D3" w:rsidRPr="00B81788" w:rsidRDefault="005F54D3" w:rsidP="005F54D3">
      <w:pPr>
        <w:autoSpaceDE w:val="0"/>
        <w:autoSpaceDN w:val="0"/>
        <w:adjustRightInd w:val="0"/>
        <w:ind w:firstLine="709"/>
        <w:jc w:val="both"/>
        <w:rPr>
          <w:sz w:val="20"/>
          <w:szCs w:val="20"/>
        </w:rPr>
      </w:pPr>
      <w:r w:rsidRPr="00B81788">
        <w:rPr>
          <w:sz w:val="20"/>
          <w:szCs w:val="20"/>
        </w:rPr>
        <w:t xml:space="preserve">5) в реестре дисквалифицированных лиц отсутствуют сведения о дисквалифицированных руководителе, членах </w:t>
      </w:r>
      <w:proofErr w:type="gramStart"/>
      <w:r w:rsidRPr="00B81788">
        <w:rPr>
          <w:sz w:val="20"/>
          <w:szCs w:val="20"/>
        </w:rPr>
        <w:t>коллегиального исполнительного</w:t>
      </w:r>
      <w:proofErr w:type="gramEnd"/>
      <w:r w:rsidRPr="00B81788">
        <w:rPr>
          <w:sz w:val="20"/>
          <w:szCs w:val="20"/>
        </w:rPr>
        <w:t xml:space="preserve"> органа, лице, исполняющем функции единоличного исполнительного органа, об индивидуальном предпринимателе и о физическом лице - производителе товаров, работ, услуг, являющихся получателями субсидии;</w:t>
      </w:r>
    </w:p>
    <w:p w:rsidR="005F54D3" w:rsidRPr="00B81788" w:rsidRDefault="005F54D3" w:rsidP="005F54D3">
      <w:pPr>
        <w:autoSpaceDE w:val="0"/>
        <w:autoSpaceDN w:val="0"/>
        <w:adjustRightInd w:val="0"/>
        <w:ind w:firstLine="709"/>
        <w:jc w:val="both"/>
        <w:rPr>
          <w:sz w:val="20"/>
          <w:szCs w:val="20"/>
        </w:rPr>
      </w:pPr>
      <w:r w:rsidRPr="00B81788">
        <w:rPr>
          <w:sz w:val="20"/>
          <w:szCs w:val="20"/>
        </w:rPr>
        <w:t xml:space="preserve">6) у участника отбора должна отсутствовать просроченная задолженность по возврату в местный бюджет субсидий, бюджетных инвестиций, </w:t>
      </w:r>
      <w:proofErr w:type="gramStart"/>
      <w:r w:rsidRPr="00B81788">
        <w:rPr>
          <w:sz w:val="20"/>
          <w:szCs w:val="20"/>
        </w:rPr>
        <w:t>предоставленных</w:t>
      </w:r>
      <w:proofErr w:type="gramEnd"/>
      <w:r w:rsidRPr="00B81788">
        <w:rPr>
          <w:sz w:val="20"/>
          <w:szCs w:val="20"/>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«Молчановский район»;</w:t>
      </w:r>
    </w:p>
    <w:p w:rsidR="005F54D3" w:rsidRPr="00B81788" w:rsidRDefault="005F54D3" w:rsidP="005F54D3">
      <w:pPr>
        <w:autoSpaceDE w:val="0"/>
        <w:autoSpaceDN w:val="0"/>
        <w:adjustRightInd w:val="0"/>
        <w:ind w:firstLine="709"/>
        <w:jc w:val="both"/>
        <w:rPr>
          <w:sz w:val="20"/>
          <w:szCs w:val="20"/>
        </w:rPr>
      </w:pPr>
      <w:r w:rsidRPr="00B81788">
        <w:rPr>
          <w:sz w:val="20"/>
          <w:szCs w:val="20"/>
        </w:rPr>
        <w:t>7) участники отбора не должны получать средства из местного бюджета на основании иных муниципальных правовых актов на цель, установленную пунктом 2 настоящего Порядка</w:t>
      </w:r>
      <w:proofErr w:type="gramStart"/>
      <w:r w:rsidRPr="00B81788">
        <w:rPr>
          <w:sz w:val="20"/>
          <w:szCs w:val="20"/>
        </w:rPr>
        <w:t>.»;</w:t>
      </w:r>
      <w:proofErr w:type="gramEnd"/>
    </w:p>
    <w:p w:rsidR="005F54D3" w:rsidRPr="00B81788" w:rsidRDefault="005F54D3" w:rsidP="005F54D3">
      <w:pPr>
        <w:autoSpaceDE w:val="0"/>
        <w:autoSpaceDN w:val="0"/>
        <w:adjustRightInd w:val="0"/>
        <w:ind w:firstLine="709"/>
        <w:jc w:val="both"/>
        <w:rPr>
          <w:color w:val="000000"/>
          <w:sz w:val="20"/>
          <w:szCs w:val="20"/>
        </w:rPr>
      </w:pPr>
      <w:r w:rsidRPr="00B81788">
        <w:rPr>
          <w:sz w:val="20"/>
          <w:szCs w:val="20"/>
        </w:rPr>
        <w:t xml:space="preserve">б) подпункт 5) пункта 16 </w:t>
      </w:r>
      <w:r w:rsidRPr="00B81788">
        <w:rPr>
          <w:color w:val="000000"/>
          <w:sz w:val="20"/>
          <w:szCs w:val="20"/>
        </w:rPr>
        <w:t>изложить в следующей редакции:</w:t>
      </w:r>
    </w:p>
    <w:p w:rsidR="005F54D3" w:rsidRPr="00B81788" w:rsidRDefault="005F54D3" w:rsidP="005F54D3">
      <w:pPr>
        <w:autoSpaceDE w:val="0"/>
        <w:autoSpaceDN w:val="0"/>
        <w:adjustRightInd w:val="0"/>
        <w:ind w:firstLine="709"/>
        <w:jc w:val="both"/>
        <w:rPr>
          <w:iCs/>
          <w:sz w:val="20"/>
          <w:szCs w:val="20"/>
        </w:rPr>
      </w:pPr>
      <w:r w:rsidRPr="00B81788">
        <w:rPr>
          <w:sz w:val="20"/>
          <w:szCs w:val="20"/>
        </w:rPr>
        <w:t>«5) у</w:t>
      </w:r>
      <w:r w:rsidRPr="00B81788">
        <w:rPr>
          <w:iCs/>
          <w:sz w:val="20"/>
          <w:szCs w:val="20"/>
        </w:rPr>
        <w:t>частник отбора вправе дополнительно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 по состоянию на дату подачи заявления (кроме граждан, ведущих ЛПХ)</w:t>
      </w:r>
      <w:r w:rsidRPr="00B81788">
        <w:rPr>
          <w:sz w:val="20"/>
          <w:szCs w:val="20"/>
          <w:lang w:eastAsia="en-US"/>
        </w:rPr>
        <w:t>.</w:t>
      </w:r>
    </w:p>
    <w:p w:rsidR="005F54D3" w:rsidRPr="00B81788" w:rsidRDefault="005F54D3" w:rsidP="005F54D3">
      <w:pPr>
        <w:autoSpaceDE w:val="0"/>
        <w:autoSpaceDN w:val="0"/>
        <w:adjustRightInd w:val="0"/>
        <w:ind w:firstLine="709"/>
        <w:jc w:val="both"/>
        <w:rPr>
          <w:sz w:val="20"/>
          <w:szCs w:val="20"/>
        </w:rPr>
      </w:pPr>
      <w:r w:rsidRPr="00B81788">
        <w:rPr>
          <w:sz w:val="20"/>
          <w:szCs w:val="20"/>
        </w:rPr>
        <w:t>В случае если участник отбора не представил по собственной инициативе документ, указанный в подпункте 5) настоящего пункта, Администрация в течение 5 рабочих дней с даты регистрации заявления, запрашивает его в рамках межведомственного информационного взаимодействия</w:t>
      </w:r>
      <w:proofErr w:type="gramStart"/>
      <w:r w:rsidRPr="00B81788">
        <w:rPr>
          <w:sz w:val="20"/>
          <w:szCs w:val="20"/>
        </w:rPr>
        <w:t>.»;</w:t>
      </w:r>
      <w:proofErr w:type="gramEnd"/>
    </w:p>
    <w:p w:rsidR="005F54D3" w:rsidRPr="00B81788" w:rsidRDefault="005F54D3" w:rsidP="005F54D3">
      <w:pPr>
        <w:autoSpaceDE w:val="0"/>
        <w:autoSpaceDN w:val="0"/>
        <w:adjustRightInd w:val="0"/>
        <w:ind w:firstLine="709"/>
        <w:jc w:val="both"/>
        <w:rPr>
          <w:sz w:val="20"/>
          <w:szCs w:val="20"/>
        </w:rPr>
      </w:pPr>
      <w:r w:rsidRPr="00B81788">
        <w:rPr>
          <w:sz w:val="20"/>
          <w:szCs w:val="20"/>
        </w:rPr>
        <w:t>в) абзац шестой пункта 25 исключить;</w:t>
      </w:r>
    </w:p>
    <w:p w:rsidR="005F54D3" w:rsidRPr="00B81788" w:rsidRDefault="005F54D3" w:rsidP="005F54D3">
      <w:pPr>
        <w:ind w:right="-1" w:firstLine="709"/>
        <w:jc w:val="both"/>
        <w:rPr>
          <w:sz w:val="20"/>
          <w:szCs w:val="20"/>
        </w:rPr>
      </w:pPr>
      <w:r w:rsidRPr="00B81788">
        <w:rPr>
          <w:sz w:val="20"/>
          <w:szCs w:val="20"/>
        </w:rPr>
        <w:t xml:space="preserve">г) приложение № 13 к Порядку предоставления субсидий на развитие личных подсобных хозяйств, крестьянских (фермерских) хозяйств </w:t>
      </w:r>
      <w:r w:rsidRPr="00B81788">
        <w:rPr>
          <w:bCs/>
          <w:sz w:val="20"/>
          <w:szCs w:val="20"/>
        </w:rPr>
        <w:t xml:space="preserve">и индивидуальных предпринимателей, являющихся </w:t>
      </w:r>
      <w:r w:rsidRPr="00B81788">
        <w:rPr>
          <w:bCs/>
          <w:sz w:val="20"/>
          <w:szCs w:val="20"/>
        </w:rPr>
        <w:lastRenderedPageBreak/>
        <w:t>сельскохозяйственными товаропроизводителями,</w:t>
      </w:r>
      <w:r w:rsidRPr="00B81788">
        <w:rPr>
          <w:sz w:val="20"/>
          <w:szCs w:val="20"/>
        </w:rPr>
        <w:t xml:space="preserve"> </w:t>
      </w:r>
      <w:r w:rsidRPr="00B81788">
        <w:rPr>
          <w:bCs/>
          <w:sz w:val="20"/>
          <w:szCs w:val="20"/>
        </w:rPr>
        <w:t xml:space="preserve">из бюджета муниципального образования «Молчановский район» </w:t>
      </w:r>
      <w:r w:rsidRPr="00B81788">
        <w:rPr>
          <w:sz w:val="20"/>
          <w:szCs w:val="20"/>
        </w:rPr>
        <w:t>изложить в новой редакции согласно приложению к настоящему постановлению.</w:t>
      </w:r>
    </w:p>
    <w:p w:rsidR="005F54D3" w:rsidRPr="00B81788" w:rsidRDefault="005F54D3" w:rsidP="005F54D3">
      <w:pPr>
        <w:pStyle w:val="ConsPlusNormal"/>
        <w:ind w:firstLine="709"/>
        <w:jc w:val="both"/>
        <w:textAlignment w:val="baseline"/>
        <w:rPr>
          <w:rFonts w:ascii="Times New Roman" w:hAnsi="Times New Roman"/>
        </w:rPr>
      </w:pPr>
      <w:r w:rsidRPr="00B81788">
        <w:rPr>
          <w:rFonts w:ascii="Times New Roman" w:hAnsi="Times New Roman"/>
          <w:bCs/>
        </w:rPr>
        <w:t>2.</w:t>
      </w:r>
      <w:r w:rsidRPr="00B81788">
        <w:rPr>
          <w:rFonts w:ascii="Times New Roman" w:hAnsi="Times New Roman"/>
        </w:rPr>
        <w:t xml:space="preserve"> </w:t>
      </w:r>
      <w:r w:rsidRPr="00B81788">
        <w:rPr>
          <w:rFonts w:ascii="Times New Roman" w:hAnsi="Times New Roman"/>
          <w:color w:val="000000"/>
        </w:rPr>
        <w:t xml:space="preserve">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«Молчановский район» </w:t>
      </w:r>
      <w:r w:rsidRPr="00B81788">
        <w:rPr>
          <w:rFonts w:ascii="Times New Roman" w:hAnsi="Times New Roman"/>
        </w:rPr>
        <w:t>(</w:t>
      </w:r>
      <w:hyperlink r:id="rId14" w:history="1">
        <w:r w:rsidRPr="00B81788">
          <w:rPr>
            <w:rStyle w:val="a6"/>
            <w:rFonts w:ascii="Times New Roman" w:hAnsi="Times New Roman"/>
          </w:rPr>
          <w:t>http://www.molchanovo.ru).</w:t>
        </w:r>
      </w:hyperlink>
    </w:p>
    <w:p w:rsidR="005F54D3" w:rsidRPr="00B81788" w:rsidRDefault="005F54D3" w:rsidP="005F54D3">
      <w:pPr>
        <w:autoSpaceDE w:val="0"/>
        <w:autoSpaceDN w:val="0"/>
        <w:adjustRightInd w:val="0"/>
        <w:ind w:firstLine="720"/>
        <w:jc w:val="both"/>
        <w:rPr>
          <w:sz w:val="20"/>
          <w:szCs w:val="20"/>
        </w:rPr>
      </w:pPr>
      <w:r w:rsidRPr="00B81788">
        <w:rPr>
          <w:color w:val="000000"/>
          <w:sz w:val="20"/>
          <w:szCs w:val="20"/>
        </w:rPr>
        <w:t>3. Настоящее постановление вступает в силу после его официального опубликования.</w:t>
      </w:r>
    </w:p>
    <w:p w:rsidR="005F54D3" w:rsidRPr="00B81788" w:rsidRDefault="005F54D3" w:rsidP="005F54D3">
      <w:pPr>
        <w:ind w:firstLine="720"/>
        <w:jc w:val="both"/>
        <w:rPr>
          <w:color w:val="000000"/>
          <w:sz w:val="20"/>
          <w:szCs w:val="20"/>
        </w:rPr>
      </w:pPr>
    </w:p>
    <w:p w:rsidR="005F54D3" w:rsidRPr="00B81788" w:rsidRDefault="005F54D3" w:rsidP="005F54D3">
      <w:pPr>
        <w:autoSpaceDE w:val="0"/>
        <w:autoSpaceDN w:val="0"/>
        <w:adjustRightInd w:val="0"/>
        <w:ind w:firstLine="709"/>
        <w:jc w:val="both"/>
        <w:rPr>
          <w:sz w:val="20"/>
          <w:szCs w:val="20"/>
        </w:rPr>
      </w:pPr>
    </w:p>
    <w:p w:rsidR="005F54D3" w:rsidRPr="00B81788" w:rsidRDefault="005F54D3" w:rsidP="005F54D3">
      <w:pPr>
        <w:autoSpaceDE w:val="0"/>
        <w:autoSpaceDN w:val="0"/>
        <w:adjustRightInd w:val="0"/>
        <w:ind w:firstLine="540"/>
        <w:jc w:val="both"/>
        <w:rPr>
          <w:color w:val="000000"/>
          <w:sz w:val="20"/>
          <w:szCs w:val="20"/>
        </w:rPr>
      </w:pPr>
    </w:p>
    <w:p w:rsidR="005F54D3" w:rsidRPr="00B81788" w:rsidRDefault="005F54D3" w:rsidP="005F54D3">
      <w:pPr>
        <w:autoSpaceDE w:val="0"/>
        <w:autoSpaceDN w:val="0"/>
        <w:adjustRightInd w:val="0"/>
        <w:jc w:val="both"/>
        <w:rPr>
          <w:color w:val="000000"/>
          <w:sz w:val="20"/>
          <w:szCs w:val="20"/>
        </w:rPr>
      </w:pPr>
      <w:r w:rsidRPr="00B81788">
        <w:rPr>
          <w:color w:val="000000"/>
          <w:sz w:val="20"/>
          <w:szCs w:val="20"/>
        </w:rPr>
        <w:t>И.о. Главы Молчановского района                                                        В.В. Пашков</w:t>
      </w:r>
    </w:p>
    <w:p w:rsidR="005F54D3" w:rsidRPr="00B81788" w:rsidRDefault="005F54D3" w:rsidP="005F54D3">
      <w:pPr>
        <w:autoSpaceDE w:val="0"/>
        <w:autoSpaceDN w:val="0"/>
        <w:adjustRightInd w:val="0"/>
        <w:jc w:val="both"/>
        <w:rPr>
          <w:color w:val="000000"/>
          <w:sz w:val="20"/>
          <w:szCs w:val="20"/>
        </w:rPr>
      </w:pPr>
    </w:p>
    <w:p w:rsidR="005F54D3" w:rsidRPr="00B81788" w:rsidRDefault="005F54D3" w:rsidP="005F54D3">
      <w:pPr>
        <w:autoSpaceDE w:val="0"/>
        <w:autoSpaceDN w:val="0"/>
        <w:adjustRightInd w:val="0"/>
        <w:jc w:val="both"/>
        <w:rPr>
          <w:color w:val="000000"/>
          <w:sz w:val="20"/>
          <w:szCs w:val="20"/>
        </w:rPr>
      </w:pPr>
    </w:p>
    <w:p w:rsidR="005F54D3" w:rsidRPr="00B81788" w:rsidRDefault="005F54D3" w:rsidP="005F54D3">
      <w:pPr>
        <w:autoSpaceDE w:val="0"/>
        <w:autoSpaceDN w:val="0"/>
        <w:adjustRightInd w:val="0"/>
        <w:jc w:val="both"/>
        <w:rPr>
          <w:color w:val="000000"/>
          <w:sz w:val="20"/>
          <w:szCs w:val="20"/>
        </w:rPr>
      </w:pPr>
    </w:p>
    <w:p w:rsidR="005F54D3" w:rsidRPr="00B81788" w:rsidRDefault="005F54D3" w:rsidP="005F54D3">
      <w:pPr>
        <w:autoSpaceDE w:val="0"/>
        <w:autoSpaceDN w:val="0"/>
        <w:adjustRightInd w:val="0"/>
        <w:jc w:val="both"/>
        <w:rPr>
          <w:color w:val="000000"/>
          <w:sz w:val="20"/>
          <w:szCs w:val="20"/>
        </w:rPr>
      </w:pPr>
    </w:p>
    <w:p w:rsidR="005F54D3" w:rsidRPr="00B81788" w:rsidRDefault="005F54D3" w:rsidP="005F54D3">
      <w:pPr>
        <w:autoSpaceDE w:val="0"/>
        <w:autoSpaceDN w:val="0"/>
        <w:adjustRightInd w:val="0"/>
        <w:jc w:val="both"/>
        <w:rPr>
          <w:color w:val="000000"/>
          <w:sz w:val="20"/>
          <w:szCs w:val="20"/>
        </w:rPr>
      </w:pPr>
    </w:p>
    <w:p w:rsidR="005F54D3" w:rsidRPr="00B81788" w:rsidRDefault="005F54D3" w:rsidP="005F54D3">
      <w:pPr>
        <w:autoSpaceDE w:val="0"/>
        <w:autoSpaceDN w:val="0"/>
        <w:adjustRightInd w:val="0"/>
        <w:jc w:val="both"/>
        <w:rPr>
          <w:color w:val="000000"/>
          <w:sz w:val="20"/>
          <w:szCs w:val="20"/>
        </w:rPr>
      </w:pPr>
    </w:p>
    <w:p w:rsidR="005F54D3" w:rsidRPr="00B81788" w:rsidRDefault="005F54D3" w:rsidP="005F54D3">
      <w:pPr>
        <w:autoSpaceDE w:val="0"/>
        <w:autoSpaceDN w:val="0"/>
        <w:adjustRightInd w:val="0"/>
        <w:jc w:val="both"/>
        <w:rPr>
          <w:color w:val="000000"/>
          <w:sz w:val="20"/>
          <w:szCs w:val="20"/>
        </w:rPr>
      </w:pPr>
    </w:p>
    <w:p w:rsidR="005F54D3" w:rsidRPr="00B81788" w:rsidRDefault="005F54D3" w:rsidP="005F54D3">
      <w:pPr>
        <w:autoSpaceDE w:val="0"/>
        <w:autoSpaceDN w:val="0"/>
        <w:adjustRightInd w:val="0"/>
        <w:jc w:val="both"/>
        <w:rPr>
          <w:color w:val="000000"/>
          <w:sz w:val="20"/>
          <w:szCs w:val="20"/>
        </w:rPr>
      </w:pPr>
    </w:p>
    <w:p w:rsidR="005F54D3" w:rsidRPr="00B81788" w:rsidRDefault="005F54D3" w:rsidP="005F54D3">
      <w:pPr>
        <w:autoSpaceDE w:val="0"/>
        <w:autoSpaceDN w:val="0"/>
        <w:adjustRightInd w:val="0"/>
        <w:ind w:firstLine="4820"/>
        <w:outlineLvl w:val="0"/>
        <w:rPr>
          <w:sz w:val="20"/>
          <w:szCs w:val="20"/>
        </w:rPr>
      </w:pPr>
      <w:r>
        <w:rPr>
          <w:sz w:val="20"/>
          <w:szCs w:val="20"/>
        </w:rPr>
        <w:t>П</w:t>
      </w:r>
      <w:r w:rsidRPr="00B81788">
        <w:rPr>
          <w:sz w:val="20"/>
          <w:szCs w:val="20"/>
        </w:rPr>
        <w:t>риложение</w:t>
      </w:r>
    </w:p>
    <w:p w:rsidR="005F54D3" w:rsidRPr="00B81788" w:rsidRDefault="005F54D3" w:rsidP="005F54D3">
      <w:pPr>
        <w:autoSpaceDE w:val="0"/>
        <w:autoSpaceDN w:val="0"/>
        <w:adjustRightInd w:val="0"/>
        <w:ind w:firstLine="4820"/>
        <w:outlineLvl w:val="0"/>
        <w:rPr>
          <w:sz w:val="20"/>
          <w:szCs w:val="20"/>
        </w:rPr>
      </w:pPr>
      <w:r w:rsidRPr="00B81788">
        <w:rPr>
          <w:sz w:val="20"/>
          <w:szCs w:val="20"/>
        </w:rPr>
        <w:t>к постановлению</w:t>
      </w:r>
    </w:p>
    <w:p w:rsidR="005F54D3" w:rsidRPr="00B81788" w:rsidRDefault="005F54D3" w:rsidP="005F54D3">
      <w:pPr>
        <w:autoSpaceDE w:val="0"/>
        <w:autoSpaceDN w:val="0"/>
        <w:adjustRightInd w:val="0"/>
        <w:ind w:firstLine="4820"/>
        <w:outlineLvl w:val="0"/>
        <w:rPr>
          <w:sz w:val="20"/>
          <w:szCs w:val="20"/>
        </w:rPr>
      </w:pPr>
      <w:r w:rsidRPr="00B81788">
        <w:rPr>
          <w:sz w:val="20"/>
          <w:szCs w:val="20"/>
        </w:rPr>
        <w:t>от 21.04.2023 № 252</w:t>
      </w:r>
    </w:p>
    <w:p w:rsidR="005F54D3" w:rsidRPr="00B81788" w:rsidRDefault="005F54D3" w:rsidP="005F54D3">
      <w:pPr>
        <w:autoSpaceDE w:val="0"/>
        <w:autoSpaceDN w:val="0"/>
        <w:adjustRightInd w:val="0"/>
        <w:ind w:firstLine="4820"/>
        <w:outlineLvl w:val="0"/>
        <w:rPr>
          <w:sz w:val="20"/>
          <w:szCs w:val="20"/>
        </w:rPr>
      </w:pPr>
    </w:p>
    <w:p w:rsidR="005F54D3" w:rsidRPr="00B81788" w:rsidRDefault="005F54D3" w:rsidP="005F54D3">
      <w:pPr>
        <w:autoSpaceDE w:val="0"/>
        <w:autoSpaceDN w:val="0"/>
        <w:adjustRightInd w:val="0"/>
        <w:ind w:firstLine="4820"/>
        <w:outlineLvl w:val="0"/>
        <w:rPr>
          <w:sz w:val="20"/>
          <w:szCs w:val="20"/>
        </w:rPr>
      </w:pPr>
      <w:r w:rsidRPr="00B81788">
        <w:rPr>
          <w:sz w:val="20"/>
          <w:szCs w:val="20"/>
        </w:rPr>
        <w:t>«Приложение № 13</w:t>
      </w:r>
    </w:p>
    <w:p w:rsidR="005F54D3" w:rsidRPr="00B81788" w:rsidRDefault="005F54D3" w:rsidP="005F54D3">
      <w:pPr>
        <w:ind w:left="4820" w:right="-1"/>
        <w:jc w:val="both"/>
        <w:rPr>
          <w:bCs/>
          <w:sz w:val="20"/>
          <w:szCs w:val="20"/>
        </w:rPr>
      </w:pPr>
      <w:r w:rsidRPr="00B81788">
        <w:rPr>
          <w:sz w:val="20"/>
          <w:szCs w:val="20"/>
        </w:rPr>
        <w:t xml:space="preserve">к Порядку предоставления субсидий на развитие личных подсобных хозяйств, крестьянских (фермерских) хозяйств </w:t>
      </w:r>
      <w:r w:rsidRPr="00B81788">
        <w:rPr>
          <w:bCs/>
          <w:sz w:val="20"/>
          <w:szCs w:val="20"/>
        </w:rPr>
        <w:t>и индивидуальных предпринимателей, являющихся сельскохозяйственными товаропроизводителями,</w:t>
      </w:r>
      <w:r w:rsidRPr="00B81788">
        <w:rPr>
          <w:sz w:val="20"/>
          <w:szCs w:val="20"/>
        </w:rPr>
        <w:t xml:space="preserve"> </w:t>
      </w:r>
      <w:r w:rsidRPr="00B81788">
        <w:rPr>
          <w:bCs/>
          <w:sz w:val="20"/>
          <w:szCs w:val="20"/>
        </w:rPr>
        <w:t>из бюджета муниципального образования «Молчановский район»</w:t>
      </w:r>
    </w:p>
    <w:p w:rsidR="005F54D3" w:rsidRPr="00B81788" w:rsidRDefault="005F54D3" w:rsidP="005F54D3">
      <w:pPr>
        <w:autoSpaceDE w:val="0"/>
        <w:autoSpaceDN w:val="0"/>
        <w:adjustRightInd w:val="0"/>
        <w:ind w:left="4820"/>
        <w:rPr>
          <w:sz w:val="20"/>
          <w:szCs w:val="20"/>
        </w:rPr>
      </w:pPr>
    </w:p>
    <w:p w:rsidR="005F54D3" w:rsidRPr="00B81788" w:rsidRDefault="005F54D3" w:rsidP="005F54D3">
      <w:pPr>
        <w:autoSpaceDE w:val="0"/>
        <w:autoSpaceDN w:val="0"/>
        <w:adjustRightInd w:val="0"/>
        <w:rPr>
          <w:sz w:val="20"/>
          <w:szCs w:val="20"/>
        </w:rPr>
      </w:pPr>
      <w:r w:rsidRPr="00B81788">
        <w:rPr>
          <w:sz w:val="20"/>
          <w:szCs w:val="20"/>
        </w:rPr>
        <w:t>Форма</w:t>
      </w:r>
    </w:p>
    <w:p w:rsidR="005F54D3" w:rsidRPr="00B81788" w:rsidRDefault="005F54D3" w:rsidP="005F54D3">
      <w:pPr>
        <w:pStyle w:val="ConsPlusNonformat"/>
        <w:jc w:val="center"/>
        <w:rPr>
          <w:rFonts w:ascii="Times New Roman" w:hAnsi="Times New Roman" w:cs="Times New Roman"/>
          <w:b/>
        </w:rPr>
      </w:pPr>
    </w:p>
    <w:p w:rsidR="005F54D3" w:rsidRPr="00B81788" w:rsidRDefault="005F54D3" w:rsidP="005F54D3">
      <w:pPr>
        <w:pStyle w:val="ConsPlusNonformat"/>
        <w:jc w:val="center"/>
        <w:rPr>
          <w:rFonts w:ascii="Times New Roman" w:hAnsi="Times New Roman" w:cs="Times New Roman"/>
          <w:b/>
        </w:rPr>
      </w:pPr>
      <w:r w:rsidRPr="00B81788">
        <w:rPr>
          <w:rFonts w:ascii="Times New Roman" w:hAnsi="Times New Roman" w:cs="Times New Roman"/>
          <w:b/>
        </w:rPr>
        <w:t>СОГЛАШЕНИЕ № ____</w:t>
      </w:r>
    </w:p>
    <w:p w:rsidR="005F54D3" w:rsidRPr="00B81788" w:rsidRDefault="005F54D3" w:rsidP="005F54D3">
      <w:pPr>
        <w:pStyle w:val="ConsPlusNonformat"/>
        <w:jc w:val="center"/>
        <w:rPr>
          <w:rFonts w:ascii="Times New Roman" w:hAnsi="Times New Roman" w:cs="Times New Roman"/>
          <w:b/>
        </w:rPr>
      </w:pPr>
      <w:r w:rsidRPr="00B81788">
        <w:rPr>
          <w:rFonts w:ascii="Times New Roman" w:hAnsi="Times New Roman" w:cs="Times New Roman"/>
          <w:b/>
        </w:rPr>
        <w:t>о предоставлении субсидии на государственную поддержку</w:t>
      </w:r>
    </w:p>
    <w:p w:rsidR="005F54D3" w:rsidRPr="00B81788" w:rsidRDefault="005F54D3" w:rsidP="005F54D3">
      <w:pPr>
        <w:pStyle w:val="ConsPlusNonformat"/>
        <w:jc w:val="center"/>
        <w:rPr>
          <w:rFonts w:ascii="Times New Roman" w:hAnsi="Times New Roman" w:cs="Times New Roman"/>
          <w:b/>
        </w:rPr>
      </w:pPr>
      <w:r w:rsidRPr="00B81788">
        <w:rPr>
          <w:rFonts w:ascii="Times New Roman" w:hAnsi="Times New Roman" w:cs="Times New Roman"/>
          <w:b/>
        </w:rPr>
        <w:t xml:space="preserve">сельскохозяйственного производства в муниципальном образовании </w:t>
      </w:r>
    </w:p>
    <w:p w:rsidR="005F54D3" w:rsidRPr="00B81788" w:rsidRDefault="005F54D3" w:rsidP="005F54D3">
      <w:pPr>
        <w:pStyle w:val="ConsPlusNonformat"/>
        <w:jc w:val="center"/>
        <w:rPr>
          <w:rFonts w:ascii="Times New Roman" w:hAnsi="Times New Roman" w:cs="Times New Roman"/>
          <w:b/>
        </w:rPr>
      </w:pPr>
      <w:r w:rsidRPr="00B81788">
        <w:rPr>
          <w:rFonts w:ascii="Times New Roman" w:hAnsi="Times New Roman" w:cs="Times New Roman"/>
          <w:b/>
        </w:rPr>
        <w:t>«Молчановский район»</w:t>
      </w:r>
      <w:r w:rsidRPr="00B81788">
        <w:rPr>
          <w:rFonts w:ascii="Times New Roman" w:hAnsi="Times New Roman"/>
          <w:b/>
        </w:rPr>
        <w:t xml:space="preserve"> по </w:t>
      </w:r>
      <w:r w:rsidRPr="00B81788">
        <w:rPr>
          <w:rFonts w:ascii="Times New Roman" w:hAnsi="Times New Roman" w:cs="Times New Roman"/>
          <w:b/>
        </w:rPr>
        <w:t>субсидии __________________________________________________________</w:t>
      </w:r>
    </w:p>
    <w:p w:rsidR="005F54D3" w:rsidRPr="00B81788" w:rsidRDefault="005F54D3" w:rsidP="005F54D3">
      <w:pPr>
        <w:pStyle w:val="ConsPlusNonformat"/>
        <w:jc w:val="center"/>
        <w:rPr>
          <w:rFonts w:ascii="Times New Roman" w:hAnsi="Times New Roman" w:cs="Times New Roman"/>
        </w:rPr>
      </w:pPr>
      <w:r w:rsidRPr="00B81788">
        <w:rPr>
          <w:rFonts w:ascii="Times New Roman" w:hAnsi="Times New Roman" w:cs="Times New Roman"/>
        </w:rPr>
        <w:t>(наименование направления субсидии)</w:t>
      </w:r>
    </w:p>
    <w:p w:rsidR="005F54D3" w:rsidRPr="00B81788" w:rsidRDefault="005F54D3" w:rsidP="005F54D3">
      <w:pPr>
        <w:pStyle w:val="ConsPlusNonformat"/>
        <w:jc w:val="center"/>
        <w:rPr>
          <w:rFonts w:ascii="Times New Roman" w:hAnsi="Times New Roman" w:cs="Times New Roman"/>
        </w:rPr>
      </w:pPr>
    </w:p>
    <w:p w:rsidR="005F54D3" w:rsidRPr="00B81788" w:rsidRDefault="005F54D3" w:rsidP="005F54D3">
      <w:pPr>
        <w:pStyle w:val="ConsPlusNonformat"/>
        <w:jc w:val="center"/>
        <w:rPr>
          <w:rFonts w:ascii="Times New Roman" w:hAnsi="Times New Roman" w:cs="Times New Roman"/>
          <w:b/>
        </w:rPr>
      </w:pPr>
    </w:p>
    <w:p w:rsidR="005F54D3" w:rsidRPr="00B81788" w:rsidRDefault="005F54D3" w:rsidP="005F54D3">
      <w:pPr>
        <w:autoSpaceDE w:val="0"/>
        <w:autoSpaceDN w:val="0"/>
        <w:adjustRightInd w:val="0"/>
        <w:jc w:val="both"/>
        <w:rPr>
          <w:sz w:val="20"/>
          <w:szCs w:val="20"/>
        </w:rPr>
      </w:pPr>
      <w:r w:rsidRPr="00B81788">
        <w:rPr>
          <w:sz w:val="20"/>
          <w:szCs w:val="20"/>
        </w:rPr>
        <w:t>с. Молчаново                                                                       ____________________ 20___.</w:t>
      </w:r>
    </w:p>
    <w:p w:rsidR="005F54D3" w:rsidRPr="00B81788" w:rsidRDefault="005F54D3" w:rsidP="005F54D3">
      <w:pPr>
        <w:autoSpaceDE w:val="0"/>
        <w:autoSpaceDN w:val="0"/>
        <w:adjustRightInd w:val="0"/>
        <w:ind w:firstLine="540"/>
        <w:jc w:val="both"/>
        <w:rPr>
          <w:sz w:val="20"/>
          <w:szCs w:val="20"/>
        </w:rPr>
      </w:pPr>
      <w:r w:rsidRPr="00B81788">
        <w:rPr>
          <w:sz w:val="20"/>
          <w:szCs w:val="20"/>
        </w:rPr>
        <w:t xml:space="preserve">                                                                                                             (дата заключения соглашения)</w:t>
      </w:r>
    </w:p>
    <w:p w:rsidR="005F54D3" w:rsidRPr="00B81788" w:rsidRDefault="005F54D3" w:rsidP="005F54D3">
      <w:pPr>
        <w:autoSpaceDE w:val="0"/>
        <w:autoSpaceDN w:val="0"/>
        <w:adjustRightInd w:val="0"/>
        <w:ind w:firstLine="540"/>
        <w:jc w:val="both"/>
        <w:rPr>
          <w:color w:val="FF0000"/>
          <w:sz w:val="20"/>
          <w:szCs w:val="20"/>
        </w:rPr>
      </w:pPr>
    </w:p>
    <w:p w:rsidR="005F54D3" w:rsidRPr="00B81788" w:rsidRDefault="005F54D3" w:rsidP="005F54D3">
      <w:pPr>
        <w:autoSpaceDE w:val="0"/>
        <w:autoSpaceDN w:val="0"/>
        <w:adjustRightInd w:val="0"/>
        <w:ind w:firstLine="709"/>
        <w:jc w:val="both"/>
        <w:rPr>
          <w:sz w:val="20"/>
          <w:szCs w:val="20"/>
        </w:rPr>
      </w:pPr>
      <w:r w:rsidRPr="00B81788">
        <w:rPr>
          <w:b/>
          <w:sz w:val="20"/>
          <w:szCs w:val="20"/>
        </w:rPr>
        <w:t>Администрация Молчановского района Томской области,</w:t>
      </w:r>
      <w:r w:rsidRPr="00B81788">
        <w:rPr>
          <w:sz w:val="20"/>
          <w:szCs w:val="20"/>
        </w:rPr>
        <w:t xml:space="preserve"> которой в соответствии </w:t>
      </w:r>
      <w:proofErr w:type="gramStart"/>
      <w:r w:rsidRPr="00B81788">
        <w:rPr>
          <w:sz w:val="20"/>
          <w:szCs w:val="20"/>
        </w:rPr>
        <w:t>с</w:t>
      </w:r>
      <w:proofErr w:type="gramEnd"/>
      <w:r w:rsidRPr="00B81788">
        <w:rPr>
          <w:sz w:val="20"/>
          <w:szCs w:val="20"/>
        </w:rPr>
        <w:t>___________________________________________________________  _______________________________________________________________________</w:t>
      </w:r>
    </w:p>
    <w:p w:rsidR="005F54D3" w:rsidRPr="00B81788" w:rsidRDefault="005F54D3" w:rsidP="005F54D3">
      <w:pPr>
        <w:autoSpaceDE w:val="0"/>
        <w:autoSpaceDN w:val="0"/>
        <w:adjustRightInd w:val="0"/>
        <w:jc w:val="center"/>
        <w:rPr>
          <w:sz w:val="20"/>
          <w:szCs w:val="20"/>
        </w:rPr>
      </w:pPr>
      <w:proofErr w:type="gramStart"/>
      <w:r w:rsidRPr="00B81788">
        <w:rPr>
          <w:sz w:val="20"/>
          <w:szCs w:val="20"/>
        </w:rPr>
        <w:t>(реквизиты решения Думы Молчановского района о бюджете МО</w:t>
      </w:r>
      <w:proofErr w:type="gramEnd"/>
    </w:p>
    <w:p w:rsidR="005F54D3" w:rsidRPr="00B81788" w:rsidRDefault="005F54D3" w:rsidP="005F54D3">
      <w:pPr>
        <w:autoSpaceDE w:val="0"/>
        <w:autoSpaceDN w:val="0"/>
        <w:adjustRightInd w:val="0"/>
        <w:jc w:val="center"/>
        <w:rPr>
          <w:sz w:val="20"/>
          <w:szCs w:val="20"/>
        </w:rPr>
      </w:pPr>
      <w:r w:rsidRPr="00B81788">
        <w:rPr>
          <w:sz w:val="20"/>
          <w:szCs w:val="20"/>
        </w:rPr>
        <w:t>«Молчановский район» на текущий финансовый год и на плановый период)</w:t>
      </w:r>
    </w:p>
    <w:p w:rsidR="005F54D3" w:rsidRPr="00B81788" w:rsidRDefault="005F54D3" w:rsidP="005F54D3">
      <w:pPr>
        <w:autoSpaceDE w:val="0"/>
        <w:autoSpaceDN w:val="0"/>
        <w:adjustRightInd w:val="0"/>
        <w:jc w:val="both"/>
        <w:rPr>
          <w:sz w:val="20"/>
          <w:szCs w:val="20"/>
        </w:rPr>
      </w:pPr>
      <w:r w:rsidRPr="00B81788">
        <w:rPr>
          <w:sz w:val="20"/>
          <w:szCs w:val="20"/>
        </w:rPr>
        <w:t xml:space="preserve">предусмотрены бюджетные ассигнования на предоставление субсидий крестьянским (фермерским) хозяйствам, </w:t>
      </w:r>
      <w:r w:rsidRPr="00B81788">
        <w:rPr>
          <w:bCs/>
          <w:sz w:val="20"/>
          <w:szCs w:val="20"/>
        </w:rPr>
        <w:t>индивидуальным предпринимателям, являющимся сельскохозяйственными товаропроизводителями</w:t>
      </w:r>
      <w:r w:rsidRPr="00B81788">
        <w:rPr>
          <w:sz w:val="20"/>
          <w:szCs w:val="20"/>
        </w:rPr>
        <w:t xml:space="preserve">, физическим лицам - производителям товаров, работ, услуг, </w:t>
      </w:r>
      <w:proofErr w:type="gramStart"/>
      <w:r w:rsidRPr="00B81788">
        <w:rPr>
          <w:sz w:val="20"/>
          <w:szCs w:val="20"/>
        </w:rPr>
        <w:t>именуемая</w:t>
      </w:r>
      <w:proofErr w:type="gramEnd"/>
      <w:r w:rsidRPr="00B81788">
        <w:rPr>
          <w:sz w:val="20"/>
          <w:szCs w:val="20"/>
        </w:rPr>
        <w:t xml:space="preserve"> в дальнейшем «Главный распорядитель средств местного бюджета», в лице</w:t>
      </w:r>
      <w:r w:rsidRPr="00B81788">
        <w:rPr>
          <w:b/>
          <w:sz w:val="20"/>
          <w:szCs w:val="20"/>
        </w:rPr>
        <w:t xml:space="preserve"> Главы Молчановского района</w:t>
      </w:r>
    </w:p>
    <w:p w:rsidR="005F54D3" w:rsidRPr="00B81788" w:rsidRDefault="005F54D3" w:rsidP="005F54D3">
      <w:pPr>
        <w:autoSpaceDE w:val="0"/>
        <w:autoSpaceDN w:val="0"/>
        <w:adjustRightInd w:val="0"/>
        <w:jc w:val="both"/>
        <w:rPr>
          <w:sz w:val="20"/>
          <w:szCs w:val="20"/>
        </w:rPr>
      </w:pPr>
      <w:r w:rsidRPr="00B81788">
        <w:rPr>
          <w:sz w:val="20"/>
          <w:szCs w:val="20"/>
        </w:rPr>
        <w:t xml:space="preserve">_________________________________________________________________________, </w:t>
      </w:r>
    </w:p>
    <w:p w:rsidR="005F54D3" w:rsidRPr="00B81788" w:rsidRDefault="005F54D3" w:rsidP="005F54D3">
      <w:pPr>
        <w:autoSpaceDE w:val="0"/>
        <w:autoSpaceDN w:val="0"/>
        <w:adjustRightInd w:val="0"/>
        <w:jc w:val="both"/>
        <w:rPr>
          <w:sz w:val="20"/>
          <w:szCs w:val="20"/>
        </w:rPr>
      </w:pPr>
      <w:r w:rsidRPr="00B81788">
        <w:rPr>
          <w:sz w:val="20"/>
          <w:szCs w:val="20"/>
        </w:rPr>
        <w:t xml:space="preserve">                           (фамилия, имя, отчество (при наличии))</w:t>
      </w:r>
    </w:p>
    <w:p w:rsidR="005F54D3" w:rsidRPr="00B81788" w:rsidRDefault="005F54D3" w:rsidP="005F54D3">
      <w:pPr>
        <w:autoSpaceDE w:val="0"/>
        <w:autoSpaceDN w:val="0"/>
        <w:adjustRightInd w:val="0"/>
        <w:jc w:val="both"/>
        <w:rPr>
          <w:sz w:val="20"/>
          <w:szCs w:val="20"/>
        </w:rPr>
      </w:pPr>
      <w:proofErr w:type="gramStart"/>
      <w:r w:rsidRPr="00B81788">
        <w:rPr>
          <w:sz w:val="20"/>
          <w:szCs w:val="20"/>
        </w:rPr>
        <w:t>действующего</w:t>
      </w:r>
      <w:proofErr w:type="gramEnd"/>
      <w:r w:rsidRPr="00B81788">
        <w:rPr>
          <w:sz w:val="20"/>
          <w:szCs w:val="20"/>
        </w:rPr>
        <w:t xml:space="preserve"> на основании _________________________________________________</w:t>
      </w:r>
    </w:p>
    <w:p w:rsidR="005F54D3" w:rsidRPr="00B81788" w:rsidRDefault="005F54D3" w:rsidP="005F54D3">
      <w:pPr>
        <w:autoSpaceDE w:val="0"/>
        <w:autoSpaceDN w:val="0"/>
        <w:adjustRightInd w:val="0"/>
        <w:jc w:val="both"/>
        <w:rPr>
          <w:sz w:val="20"/>
          <w:szCs w:val="20"/>
        </w:rPr>
      </w:pPr>
      <w:r w:rsidRPr="00B81788">
        <w:rPr>
          <w:sz w:val="20"/>
          <w:szCs w:val="20"/>
        </w:rPr>
        <w:t xml:space="preserve">                                                          (устав органа местного самоуправления, доверенность)</w:t>
      </w:r>
    </w:p>
    <w:p w:rsidR="005F54D3" w:rsidRPr="00B81788" w:rsidRDefault="005F54D3" w:rsidP="005F54D3">
      <w:pPr>
        <w:autoSpaceDE w:val="0"/>
        <w:autoSpaceDN w:val="0"/>
        <w:adjustRightInd w:val="0"/>
        <w:jc w:val="both"/>
        <w:rPr>
          <w:sz w:val="20"/>
          <w:szCs w:val="20"/>
        </w:rPr>
      </w:pPr>
      <w:r w:rsidRPr="00B81788">
        <w:rPr>
          <w:sz w:val="20"/>
          <w:szCs w:val="20"/>
        </w:rPr>
        <w:t xml:space="preserve">с  одной стороны </w:t>
      </w:r>
      <w:proofErr w:type="spellStart"/>
      <w:r w:rsidRPr="00B81788">
        <w:rPr>
          <w:sz w:val="20"/>
          <w:szCs w:val="20"/>
        </w:rPr>
        <w:t>и_________________________________________________________</w:t>
      </w:r>
      <w:proofErr w:type="spellEnd"/>
      <w:r w:rsidRPr="00B81788">
        <w:rPr>
          <w:sz w:val="20"/>
          <w:szCs w:val="20"/>
        </w:rPr>
        <w:t>,</w:t>
      </w:r>
    </w:p>
    <w:p w:rsidR="005F54D3" w:rsidRPr="00B81788" w:rsidRDefault="005F54D3" w:rsidP="005F54D3">
      <w:pPr>
        <w:autoSpaceDE w:val="0"/>
        <w:autoSpaceDN w:val="0"/>
        <w:adjustRightInd w:val="0"/>
        <w:jc w:val="both"/>
        <w:rPr>
          <w:sz w:val="20"/>
          <w:szCs w:val="20"/>
        </w:rPr>
      </w:pPr>
      <w:r w:rsidRPr="00B81788">
        <w:rPr>
          <w:sz w:val="20"/>
          <w:szCs w:val="20"/>
        </w:rPr>
        <w:t xml:space="preserve">                                                  (фамилия, имя, отчество (при наличии) физического лица)</w:t>
      </w:r>
    </w:p>
    <w:p w:rsidR="005F54D3" w:rsidRPr="00B81788" w:rsidRDefault="005F54D3" w:rsidP="005F54D3">
      <w:pPr>
        <w:autoSpaceDE w:val="0"/>
        <w:autoSpaceDN w:val="0"/>
        <w:adjustRightInd w:val="0"/>
        <w:jc w:val="both"/>
        <w:rPr>
          <w:sz w:val="20"/>
          <w:szCs w:val="20"/>
        </w:rPr>
      </w:pPr>
      <w:r w:rsidRPr="00B81788">
        <w:rPr>
          <w:sz w:val="20"/>
          <w:szCs w:val="20"/>
        </w:rPr>
        <w:t xml:space="preserve">именуемый в дальнейшем «Получатель», в лице </w:t>
      </w:r>
    </w:p>
    <w:p w:rsidR="005F54D3" w:rsidRPr="00B81788" w:rsidRDefault="005F54D3" w:rsidP="005F54D3">
      <w:pPr>
        <w:autoSpaceDE w:val="0"/>
        <w:autoSpaceDN w:val="0"/>
        <w:adjustRightInd w:val="0"/>
        <w:jc w:val="both"/>
        <w:rPr>
          <w:sz w:val="20"/>
          <w:szCs w:val="20"/>
        </w:rPr>
      </w:pPr>
      <w:r w:rsidRPr="00B81788">
        <w:rPr>
          <w:sz w:val="20"/>
          <w:szCs w:val="20"/>
        </w:rPr>
        <w:t>__________________________________________________________________________</w:t>
      </w:r>
    </w:p>
    <w:p w:rsidR="005F54D3" w:rsidRPr="00B81788" w:rsidRDefault="005F54D3" w:rsidP="005F54D3">
      <w:pPr>
        <w:autoSpaceDE w:val="0"/>
        <w:autoSpaceDN w:val="0"/>
        <w:adjustRightInd w:val="0"/>
        <w:jc w:val="both"/>
        <w:rPr>
          <w:sz w:val="20"/>
          <w:szCs w:val="20"/>
        </w:rPr>
      </w:pPr>
      <w:r w:rsidRPr="00B81788">
        <w:rPr>
          <w:sz w:val="20"/>
          <w:szCs w:val="20"/>
        </w:rPr>
        <w:t xml:space="preserve">                       (наименование должности лица, представляющего Получателя)</w:t>
      </w:r>
    </w:p>
    <w:p w:rsidR="005F54D3" w:rsidRPr="00B81788" w:rsidRDefault="005F54D3" w:rsidP="005F54D3">
      <w:pPr>
        <w:autoSpaceDE w:val="0"/>
        <w:autoSpaceDN w:val="0"/>
        <w:adjustRightInd w:val="0"/>
        <w:jc w:val="both"/>
        <w:rPr>
          <w:sz w:val="20"/>
          <w:szCs w:val="20"/>
        </w:rPr>
      </w:pPr>
      <w:proofErr w:type="gramStart"/>
      <w:r w:rsidRPr="00B81788">
        <w:rPr>
          <w:sz w:val="20"/>
          <w:szCs w:val="20"/>
        </w:rPr>
        <w:t>_________________________________________________________, действующего на</w:t>
      </w:r>
      <w:proofErr w:type="gramEnd"/>
    </w:p>
    <w:p w:rsidR="005F54D3" w:rsidRPr="00B81788" w:rsidRDefault="005F54D3" w:rsidP="005F54D3">
      <w:pPr>
        <w:autoSpaceDE w:val="0"/>
        <w:autoSpaceDN w:val="0"/>
        <w:adjustRightInd w:val="0"/>
        <w:jc w:val="both"/>
        <w:rPr>
          <w:sz w:val="20"/>
          <w:szCs w:val="20"/>
        </w:rPr>
      </w:pPr>
      <w:r w:rsidRPr="00B81788">
        <w:rPr>
          <w:sz w:val="20"/>
          <w:szCs w:val="20"/>
        </w:rPr>
        <w:t xml:space="preserve">                               (фамилия, имя, отчество (при наличии))</w:t>
      </w:r>
    </w:p>
    <w:p w:rsidR="005F54D3" w:rsidRPr="00B81788" w:rsidRDefault="005F54D3" w:rsidP="005F54D3">
      <w:pPr>
        <w:autoSpaceDE w:val="0"/>
        <w:autoSpaceDN w:val="0"/>
        <w:adjustRightInd w:val="0"/>
        <w:jc w:val="both"/>
        <w:rPr>
          <w:sz w:val="20"/>
          <w:szCs w:val="20"/>
        </w:rPr>
      </w:pPr>
      <w:proofErr w:type="gramStart"/>
      <w:r w:rsidRPr="00B81788">
        <w:rPr>
          <w:sz w:val="20"/>
          <w:szCs w:val="20"/>
        </w:rPr>
        <w:t>основании</w:t>
      </w:r>
      <w:proofErr w:type="gramEnd"/>
      <w:r w:rsidRPr="00B81788">
        <w:rPr>
          <w:sz w:val="20"/>
          <w:szCs w:val="20"/>
        </w:rPr>
        <w:t>________________________________________________________________,</w:t>
      </w:r>
    </w:p>
    <w:p w:rsidR="005F54D3" w:rsidRPr="00B81788" w:rsidRDefault="005F54D3" w:rsidP="005F54D3">
      <w:pPr>
        <w:autoSpaceDE w:val="0"/>
        <w:autoSpaceDN w:val="0"/>
        <w:adjustRightInd w:val="0"/>
        <w:jc w:val="both"/>
        <w:rPr>
          <w:sz w:val="20"/>
          <w:szCs w:val="20"/>
        </w:rPr>
      </w:pPr>
      <w:r w:rsidRPr="00B81788">
        <w:rPr>
          <w:sz w:val="20"/>
          <w:szCs w:val="20"/>
        </w:rPr>
        <w:t xml:space="preserve">                                 </w:t>
      </w:r>
      <w:proofErr w:type="gramStart"/>
      <w:r w:rsidRPr="00B81788">
        <w:rPr>
          <w:sz w:val="20"/>
          <w:szCs w:val="20"/>
        </w:rPr>
        <w:t>(Устав для юридического лица, свидетельство о государственной</w:t>
      </w:r>
      <w:proofErr w:type="gramEnd"/>
    </w:p>
    <w:p w:rsidR="005F54D3" w:rsidRPr="00B81788" w:rsidRDefault="005F54D3" w:rsidP="005F54D3">
      <w:pPr>
        <w:autoSpaceDE w:val="0"/>
        <w:autoSpaceDN w:val="0"/>
        <w:adjustRightInd w:val="0"/>
        <w:jc w:val="both"/>
        <w:rPr>
          <w:sz w:val="20"/>
          <w:szCs w:val="20"/>
        </w:rPr>
      </w:pPr>
      <w:r w:rsidRPr="00B81788">
        <w:rPr>
          <w:sz w:val="20"/>
          <w:szCs w:val="20"/>
        </w:rPr>
        <w:t xml:space="preserve">                                   регистрации для индивидуального предпринимателя, документ,</w:t>
      </w:r>
    </w:p>
    <w:p w:rsidR="005F54D3" w:rsidRPr="00B81788" w:rsidRDefault="005F54D3" w:rsidP="005F54D3">
      <w:pPr>
        <w:autoSpaceDE w:val="0"/>
        <w:autoSpaceDN w:val="0"/>
        <w:adjustRightInd w:val="0"/>
        <w:jc w:val="both"/>
        <w:rPr>
          <w:sz w:val="20"/>
          <w:szCs w:val="20"/>
        </w:rPr>
      </w:pPr>
      <w:r w:rsidRPr="00B81788">
        <w:rPr>
          <w:sz w:val="20"/>
          <w:szCs w:val="20"/>
        </w:rPr>
        <w:t xml:space="preserve">                                  </w:t>
      </w:r>
      <w:proofErr w:type="gramStart"/>
      <w:r w:rsidRPr="00B81788">
        <w:rPr>
          <w:sz w:val="20"/>
          <w:szCs w:val="20"/>
        </w:rPr>
        <w:t>удостоверяющий</w:t>
      </w:r>
      <w:proofErr w:type="gramEnd"/>
      <w:r w:rsidRPr="00B81788">
        <w:rPr>
          <w:sz w:val="20"/>
          <w:szCs w:val="20"/>
        </w:rPr>
        <w:t xml:space="preserve"> личность, для физического лица, доверенность)</w:t>
      </w:r>
    </w:p>
    <w:p w:rsidR="005F54D3" w:rsidRPr="00B81788" w:rsidRDefault="005F54D3" w:rsidP="005F54D3">
      <w:pPr>
        <w:autoSpaceDE w:val="0"/>
        <w:autoSpaceDN w:val="0"/>
        <w:adjustRightInd w:val="0"/>
        <w:jc w:val="both"/>
        <w:rPr>
          <w:sz w:val="20"/>
          <w:szCs w:val="20"/>
        </w:rPr>
      </w:pPr>
      <w:r w:rsidRPr="00B81788">
        <w:rPr>
          <w:sz w:val="20"/>
          <w:szCs w:val="20"/>
        </w:rPr>
        <w:lastRenderedPageBreak/>
        <w:t xml:space="preserve">с другой стороны, далее именуемые «Стороны», в соответствии с Бюджетным </w:t>
      </w:r>
      <w:hyperlink r:id="rId15" w:history="1">
        <w:r w:rsidRPr="00B81788">
          <w:rPr>
            <w:sz w:val="20"/>
            <w:szCs w:val="20"/>
          </w:rPr>
          <w:t>кодексом</w:t>
        </w:r>
      </w:hyperlink>
      <w:r w:rsidRPr="00B81788">
        <w:rPr>
          <w:sz w:val="20"/>
          <w:szCs w:val="20"/>
        </w:rPr>
        <w:t xml:space="preserve"> Российской Федерации, </w:t>
      </w:r>
    </w:p>
    <w:p w:rsidR="005F54D3" w:rsidRPr="00B81788" w:rsidRDefault="005F54D3" w:rsidP="005F54D3">
      <w:pPr>
        <w:autoSpaceDE w:val="0"/>
        <w:autoSpaceDN w:val="0"/>
        <w:adjustRightInd w:val="0"/>
        <w:jc w:val="both"/>
        <w:rPr>
          <w:sz w:val="20"/>
          <w:szCs w:val="20"/>
        </w:rPr>
      </w:pPr>
      <w:r w:rsidRPr="00B81788">
        <w:rPr>
          <w:sz w:val="20"/>
          <w:szCs w:val="20"/>
        </w:rPr>
        <w:t>_________________________________________________________________________,</w:t>
      </w:r>
    </w:p>
    <w:p w:rsidR="005F54D3" w:rsidRPr="00B81788" w:rsidRDefault="005F54D3" w:rsidP="005F54D3">
      <w:pPr>
        <w:autoSpaceDE w:val="0"/>
        <w:autoSpaceDN w:val="0"/>
        <w:adjustRightInd w:val="0"/>
        <w:jc w:val="center"/>
        <w:rPr>
          <w:sz w:val="20"/>
          <w:szCs w:val="20"/>
        </w:rPr>
      </w:pPr>
      <w:proofErr w:type="gramStart"/>
      <w:r w:rsidRPr="00B81788">
        <w:rPr>
          <w:sz w:val="20"/>
          <w:szCs w:val="20"/>
        </w:rPr>
        <w:t>(реквизиты постановления Администрации Молчановского района, регулирующего предоставление из местного бюджета субсидий юридическим лицам (за исключением муниципальных учреждений), индивидуальным предпринимателям, физическим лицам – производителям товаров, работ, услуг)</w:t>
      </w:r>
      <w:proofErr w:type="gramEnd"/>
    </w:p>
    <w:p w:rsidR="005F54D3" w:rsidRPr="00B81788" w:rsidRDefault="005F54D3" w:rsidP="005F54D3">
      <w:pPr>
        <w:autoSpaceDE w:val="0"/>
        <w:autoSpaceDN w:val="0"/>
        <w:adjustRightInd w:val="0"/>
        <w:jc w:val="both"/>
        <w:rPr>
          <w:sz w:val="20"/>
          <w:szCs w:val="20"/>
        </w:rPr>
      </w:pPr>
      <w:r w:rsidRPr="00B81788">
        <w:rPr>
          <w:sz w:val="20"/>
          <w:szCs w:val="20"/>
        </w:rPr>
        <w:t>(далее – Правила предоставления субсидии), заключили настоящее соглашение (далее - Соглашение) о нижеследующем.</w:t>
      </w:r>
    </w:p>
    <w:p w:rsidR="005F54D3" w:rsidRPr="00B81788" w:rsidRDefault="005F54D3" w:rsidP="005F54D3">
      <w:pPr>
        <w:autoSpaceDE w:val="0"/>
        <w:autoSpaceDN w:val="0"/>
        <w:adjustRightInd w:val="0"/>
        <w:ind w:firstLine="540"/>
        <w:jc w:val="both"/>
        <w:rPr>
          <w:color w:val="FF0000"/>
          <w:sz w:val="20"/>
          <w:szCs w:val="20"/>
        </w:rPr>
      </w:pPr>
    </w:p>
    <w:p w:rsidR="005F54D3" w:rsidRPr="00B81788" w:rsidRDefault="005F54D3" w:rsidP="005F54D3">
      <w:pPr>
        <w:autoSpaceDE w:val="0"/>
        <w:autoSpaceDN w:val="0"/>
        <w:adjustRightInd w:val="0"/>
        <w:jc w:val="center"/>
        <w:outlineLvl w:val="1"/>
        <w:rPr>
          <w:sz w:val="20"/>
          <w:szCs w:val="20"/>
        </w:rPr>
      </w:pPr>
      <w:r w:rsidRPr="00B81788">
        <w:rPr>
          <w:sz w:val="20"/>
          <w:szCs w:val="20"/>
        </w:rPr>
        <w:t>1. Предмет Соглашения</w:t>
      </w:r>
    </w:p>
    <w:p w:rsidR="005F54D3" w:rsidRPr="00B81788" w:rsidRDefault="005F54D3" w:rsidP="005F54D3">
      <w:pPr>
        <w:autoSpaceDE w:val="0"/>
        <w:autoSpaceDN w:val="0"/>
        <w:adjustRightInd w:val="0"/>
        <w:jc w:val="center"/>
        <w:rPr>
          <w:sz w:val="20"/>
          <w:szCs w:val="20"/>
        </w:rPr>
      </w:pPr>
    </w:p>
    <w:p w:rsidR="005F54D3" w:rsidRPr="00B81788" w:rsidRDefault="005F54D3" w:rsidP="005F54D3">
      <w:pPr>
        <w:autoSpaceDE w:val="0"/>
        <w:autoSpaceDN w:val="0"/>
        <w:adjustRightInd w:val="0"/>
        <w:ind w:firstLine="720"/>
        <w:jc w:val="both"/>
        <w:rPr>
          <w:sz w:val="20"/>
          <w:szCs w:val="20"/>
        </w:rPr>
      </w:pPr>
      <w:r w:rsidRPr="00B81788">
        <w:rPr>
          <w:sz w:val="20"/>
          <w:szCs w:val="20"/>
        </w:rPr>
        <w:t xml:space="preserve">1.1. Предметом настоящего Соглашения является предоставление из местного бюджета в 20____ году Получателю субсидии </w:t>
      </w:r>
      <w:proofErr w:type="gramStart"/>
      <w:r w:rsidRPr="00B81788">
        <w:rPr>
          <w:sz w:val="20"/>
          <w:szCs w:val="20"/>
        </w:rPr>
        <w:t>на</w:t>
      </w:r>
      <w:proofErr w:type="gramEnd"/>
      <w:r w:rsidRPr="00B81788">
        <w:rPr>
          <w:sz w:val="20"/>
          <w:szCs w:val="20"/>
        </w:rPr>
        <w:t xml:space="preserve"> _______________________________</w:t>
      </w:r>
    </w:p>
    <w:p w:rsidR="005F54D3" w:rsidRPr="00B81788" w:rsidRDefault="005F54D3" w:rsidP="005F54D3">
      <w:pPr>
        <w:autoSpaceDE w:val="0"/>
        <w:autoSpaceDN w:val="0"/>
        <w:adjustRightInd w:val="0"/>
        <w:jc w:val="both"/>
        <w:rPr>
          <w:sz w:val="20"/>
          <w:szCs w:val="20"/>
        </w:rPr>
      </w:pPr>
      <w:r w:rsidRPr="00B81788">
        <w:rPr>
          <w:sz w:val="20"/>
          <w:szCs w:val="20"/>
        </w:rPr>
        <w:t xml:space="preserve">                                                                                  (указание цели предоставления субсидии)</w:t>
      </w:r>
    </w:p>
    <w:p w:rsidR="005F54D3" w:rsidRPr="00B81788" w:rsidRDefault="005F54D3" w:rsidP="005F54D3">
      <w:pPr>
        <w:autoSpaceDE w:val="0"/>
        <w:autoSpaceDN w:val="0"/>
        <w:adjustRightInd w:val="0"/>
        <w:jc w:val="both"/>
        <w:rPr>
          <w:sz w:val="20"/>
          <w:szCs w:val="20"/>
        </w:rPr>
      </w:pPr>
      <w:r w:rsidRPr="00B81788">
        <w:rPr>
          <w:sz w:val="20"/>
          <w:szCs w:val="20"/>
        </w:rPr>
        <w:t>(далее - Субсидия) в рамках муниципальной программы Молчановского района «____________________________________________________________________».</w:t>
      </w:r>
    </w:p>
    <w:p w:rsidR="005F54D3" w:rsidRPr="00B81788" w:rsidRDefault="005F54D3" w:rsidP="005F54D3">
      <w:pPr>
        <w:autoSpaceDE w:val="0"/>
        <w:autoSpaceDN w:val="0"/>
        <w:adjustRightInd w:val="0"/>
        <w:ind w:firstLine="540"/>
        <w:jc w:val="both"/>
        <w:rPr>
          <w:sz w:val="20"/>
          <w:szCs w:val="20"/>
        </w:rPr>
      </w:pPr>
      <w:r w:rsidRPr="00B81788">
        <w:rPr>
          <w:sz w:val="20"/>
          <w:szCs w:val="20"/>
        </w:rPr>
        <w:t xml:space="preserve">                                      (наименование муниципальной программы)</w:t>
      </w:r>
    </w:p>
    <w:p w:rsidR="005F54D3" w:rsidRPr="00B81788" w:rsidRDefault="005F54D3" w:rsidP="005F54D3">
      <w:pPr>
        <w:pStyle w:val="ConsPlusNormal"/>
        <w:ind w:firstLine="709"/>
        <w:jc w:val="both"/>
        <w:rPr>
          <w:rFonts w:ascii="Times New Roman" w:hAnsi="Times New Roman"/>
        </w:rPr>
      </w:pPr>
      <w:r w:rsidRPr="00B81788">
        <w:rPr>
          <w:rFonts w:ascii="Times New Roman" w:hAnsi="Times New Roman"/>
        </w:rPr>
        <w:t xml:space="preserve">1.2. </w:t>
      </w:r>
      <w:proofErr w:type="gramStart"/>
      <w:r w:rsidRPr="00B81788">
        <w:rPr>
          <w:rFonts w:ascii="Times New Roman" w:hAnsi="Times New Roman"/>
        </w:rPr>
        <w:t>Субсидия предоставляется Главным распорядителем средств местного бюджета в пределах объемов бюджетных ассигнований, предусмотренных в соответствии со сводной бюджетной росписью местного бюджета на 20____ год в пределах лимитов бюджетных обязательств на предоставление Субсидий, утвержденных в установленном порядке Главному распорядителю средств местного бюджета.</w:t>
      </w:r>
      <w:proofErr w:type="gramEnd"/>
    </w:p>
    <w:p w:rsidR="005F54D3" w:rsidRPr="00B81788" w:rsidRDefault="005F54D3" w:rsidP="005F54D3">
      <w:pPr>
        <w:autoSpaceDE w:val="0"/>
        <w:autoSpaceDN w:val="0"/>
        <w:adjustRightInd w:val="0"/>
        <w:ind w:firstLine="540"/>
        <w:jc w:val="both"/>
        <w:rPr>
          <w:color w:val="FF0000"/>
          <w:sz w:val="20"/>
          <w:szCs w:val="20"/>
        </w:rPr>
      </w:pPr>
    </w:p>
    <w:p w:rsidR="005F54D3" w:rsidRPr="00B81788" w:rsidRDefault="005F54D3" w:rsidP="005F54D3">
      <w:pPr>
        <w:autoSpaceDE w:val="0"/>
        <w:autoSpaceDN w:val="0"/>
        <w:adjustRightInd w:val="0"/>
        <w:jc w:val="center"/>
        <w:outlineLvl w:val="1"/>
        <w:rPr>
          <w:sz w:val="20"/>
          <w:szCs w:val="20"/>
        </w:rPr>
      </w:pPr>
      <w:r w:rsidRPr="00B81788">
        <w:rPr>
          <w:sz w:val="20"/>
          <w:szCs w:val="20"/>
        </w:rPr>
        <w:t>2. Размер субсидии</w:t>
      </w:r>
    </w:p>
    <w:p w:rsidR="005F54D3" w:rsidRPr="00B81788" w:rsidRDefault="005F54D3" w:rsidP="005F54D3">
      <w:pPr>
        <w:autoSpaceDE w:val="0"/>
        <w:autoSpaceDN w:val="0"/>
        <w:adjustRightInd w:val="0"/>
        <w:jc w:val="center"/>
        <w:rPr>
          <w:sz w:val="20"/>
          <w:szCs w:val="20"/>
        </w:rPr>
      </w:pPr>
    </w:p>
    <w:p w:rsidR="005F54D3" w:rsidRPr="00B81788" w:rsidRDefault="005F54D3" w:rsidP="005F54D3">
      <w:pPr>
        <w:adjustRightInd w:val="0"/>
        <w:ind w:firstLine="720"/>
        <w:jc w:val="both"/>
        <w:rPr>
          <w:sz w:val="20"/>
          <w:szCs w:val="20"/>
        </w:rPr>
      </w:pPr>
      <w:r w:rsidRPr="00B81788">
        <w:rPr>
          <w:sz w:val="20"/>
          <w:szCs w:val="20"/>
        </w:rPr>
        <w:t>2.1. Размер Субсидии, предоставляемой из местного бюджета, в соответствии с настоящим Соглашением, определяется в соответствии со справкой – расчетом (сводной справкой – расчетом), представленной Получателем по направлениям государственной поддержки, предусмотренными Правилами предоставления субсидий.</w:t>
      </w:r>
    </w:p>
    <w:p w:rsidR="005F54D3" w:rsidRPr="00B81788" w:rsidRDefault="005F54D3" w:rsidP="005F54D3">
      <w:pPr>
        <w:adjustRightInd w:val="0"/>
        <w:ind w:firstLine="720"/>
        <w:jc w:val="both"/>
        <w:rPr>
          <w:sz w:val="20"/>
          <w:szCs w:val="20"/>
        </w:rPr>
      </w:pPr>
    </w:p>
    <w:p w:rsidR="005F54D3" w:rsidRPr="00B81788" w:rsidRDefault="005F54D3" w:rsidP="005F54D3">
      <w:pPr>
        <w:autoSpaceDE w:val="0"/>
        <w:autoSpaceDN w:val="0"/>
        <w:adjustRightInd w:val="0"/>
        <w:jc w:val="center"/>
        <w:outlineLvl w:val="1"/>
        <w:rPr>
          <w:sz w:val="20"/>
          <w:szCs w:val="20"/>
        </w:rPr>
      </w:pPr>
      <w:r w:rsidRPr="00B81788">
        <w:rPr>
          <w:sz w:val="20"/>
          <w:szCs w:val="20"/>
        </w:rPr>
        <w:t>3. Условия предоставления субсидии</w:t>
      </w:r>
    </w:p>
    <w:p w:rsidR="005F54D3" w:rsidRPr="00B81788" w:rsidRDefault="005F54D3" w:rsidP="005F54D3">
      <w:pPr>
        <w:autoSpaceDE w:val="0"/>
        <w:autoSpaceDN w:val="0"/>
        <w:adjustRightInd w:val="0"/>
        <w:jc w:val="center"/>
        <w:rPr>
          <w:sz w:val="20"/>
          <w:szCs w:val="20"/>
        </w:rPr>
      </w:pPr>
    </w:p>
    <w:p w:rsidR="005F54D3" w:rsidRPr="00B81788" w:rsidRDefault="005F54D3" w:rsidP="005F54D3">
      <w:pPr>
        <w:autoSpaceDE w:val="0"/>
        <w:autoSpaceDN w:val="0"/>
        <w:adjustRightInd w:val="0"/>
        <w:ind w:firstLine="709"/>
        <w:jc w:val="both"/>
        <w:rPr>
          <w:sz w:val="20"/>
          <w:szCs w:val="20"/>
        </w:rPr>
      </w:pPr>
      <w:r w:rsidRPr="00B81788">
        <w:rPr>
          <w:sz w:val="20"/>
          <w:szCs w:val="20"/>
        </w:rPr>
        <w:t>Субсидия предоставляется при выполнении следующих условий:</w:t>
      </w:r>
    </w:p>
    <w:p w:rsidR="005F54D3" w:rsidRPr="00B81788" w:rsidRDefault="005F54D3" w:rsidP="005F54D3">
      <w:pPr>
        <w:tabs>
          <w:tab w:val="left" w:pos="720"/>
        </w:tabs>
        <w:autoSpaceDE w:val="0"/>
        <w:autoSpaceDN w:val="0"/>
        <w:adjustRightInd w:val="0"/>
        <w:ind w:firstLine="720"/>
        <w:jc w:val="both"/>
        <w:rPr>
          <w:sz w:val="20"/>
          <w:szCs w:val="20"/>
        </w:rPr>
      </w:pPr>
      <w:r w:rsidRPr="00B81788">
        <w:rPr>
          <w:sz w:val="20"/>
          <w:szCs w:val="20"/>
        </w:rPr>
        <w:t>3.1. Соответствие Получателя требованиям, установленным Правилами предоставления субсидии, в том числе:</w:t>
      </w:r>
    </w:p>
    <w:p w:rsidR="005F54D3" w:rsidRPr="00B81788" w:rsidRDefault="005F54D3" w:rsidP="005F54D3">
      <w:pPr>
        <w:tabs>
          <w:tab w:val="left" w:pos="720"/>
        </w:tabs>
        <w:autoSpaceDE w:val="0"/>
        <w:autoSpaceDN w:val="0"/>
        <w:adjustRightInd w:val="0"/>
        <w:ind w:firstLine="720"/>
        <w:jc w:val="both"/>
        <w:rPr>
          <w:sz w:val="20"/>
          <w:szCs w:val="20"/>
        </w:rPr>
      </w:pPr>
      <w:r w:rsidRPr="00B81788">
        <w:rPr>
          <w:sz w:val="20"/>
          <w:szCs w:val="20"/>
        </w:rPr>
        <w:t>3.1.1. Получатель соответствует критериям, установленным Правилами предоставления субсидии.</w:t>
      </w:r>
    </w:p>
    <w:p w:rsidR="005F54D3" w:rsidRPr="00B81788" w:rsidRDefault="005F54D3" w:rsidP="005F54D3">
      <w:pPr>
        <w:pStyle w:val="a7"/>
        <w:shd w:val="clear" w:color="auto" w:fill="FFFFFF"/>
        <w:spacing w:after="0"/>
        <w:ind w:firstLine="709"/>
        <w:jc w:val="both"/>
        <w:rPr>
          <w:sz w:val="20"/>
        </w:rPr>
      </w:pPr>
      <w:r w:rsidRPr="00B81788">
        <w:rPr>
          <w:sz w:val="20"/>
        </w:rPr>
        <w:t>3.1.2. На первое число месяца, в котором подается заявление на участие в отборе на предоставление Субсидии:</w:t>
      </w:r>
    </w:p>
    <w:p w:rsidR="005F54D3" w:rsidRPr="00B81788" w:rsidRDefault="005F54D3" w:rsidP="005F54D3">
      <w:pPr>
        <w:pStyle w:val="a7"/>
        <w:shd w:val="clear" w:color="auto" w:fill="FFFFFF"/>
        <w:spacing w:after="0"/>
        <w:ind w:firstLine="709"/>
        <w:jc w:val="both"/>
        <w:rPr>
          <w:sz w:val="20"/>
        </w:rPr>
      </w:pPr>
      <w:r w:rsidRPr="00B81788">
        <w:rPr>
          <w:sz w:val="20"/>
        </w:rPr>
        <w:t>Получатель осуществляет хозяйственную деятельность на территории муниципального образования «Молчановский район» Томской области;</w:t>
      </w:r>
    </w:p>
    <w:p w:rsidR="005F54D3" w:rsidRPr="00B81788" w:rsidRDefault="005F54D3" w:rsidP="005F54D3">
      <w:pPr>
        <w:autoSpaceDE w:val="0"/>
        <w:autoSpaceDN w:val="0"/>
        <w:adjustRightInd w:val="0"/>
        <w:ind w:firstLine="720"/>
        <w:jc w:val="both"/>
        <w:rPr>
          <w:sz w:val="20"/>
          <w:szCs w:val="20"/>
        </w:rPr>
      </w:pPr>
      <w:r w:rsidRPr="00B81788">
        <w:rPr>
          <w:sz w:val="20"/>
          <w:szCs w:val="20"/>
        </w:rPr>
        <w:t>Получатель состоит на учете в налоговом органе на территории муниципального образования «Молчановский район» Томской области (кроме граждан, ведущих ЛПХ);</w:t>
      </w:r>
    </w:p>
    <w:p w:rsidR="005F54D3" w:rsidRPr="00B81788" w:rsidRDefault="005F54D3" w:rsidP="005F54D3">
      <w:pPr>
        <w:autoSpaceDE w:val="0"/>
        <w:autoSpaceDN w:val="0"/>
        <w:adjustRightInd w:val="0"/>
        <w:ind w:firstLine="709"/>
        <w:jc w:val="both"/>
        <w:rPr>
          <w:sz w:val="20"/>
          <w:szCs w:val="20"/>
        </w:rPr>
      </w:pPr>
      <w:proofErr w:type="gramStart"/>
      <w:r w:rsidRPr="00B81788">
        <w:rPr>
          <w:sz w:val="20"/>
          <w:szCs w:val="20"/>
        </w:rPr>
        <w:t xml:space="preserve">Получатели - индивидуальные предприниматели не должны прекратить деятельность в качестве индивидуального предпринимателя, находиться в процессе ликвидации, в отношении них не введена процедура банкротства, деятельность участников отбора не приостановлена в порядке, предусмотренном законодательством Российской Федерации; </w:t>
      </w:r>
      <w:proofErr w:type="gramEnd"/>
    </w:p>
    <w:p w:rsidR="005F54D3" w:rsidRPr="00B81788" w:rsidRDefault="005F54D3" w:rsidP="005F54D3">
      <w:pPr>
        <w:autoSpaceDE w:val="0"/>
        <w:autoSpaceDN w:val="0"/>
        <w:adjustRightInd w:val="0"/>
        <w:ind w:firstLine="540"/>
        <w:jc w:val="both"/>
        <w:rPr>
          <w:sz w:val="20"/>
          <w:szCs w:val="20"/>
        </w:rPr>
      </w:pPr>
      <w:proofErr w:type="gramStart"/>
      <w:r w:rsidRPr="00B81788">
        <w:rPr>
          <w:sz w:val="20"/>
          <w:szCs w:val="20"/>
        </w:rPr>
        <w:t>Получатель не является иностранными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B81788">
        <w:rPr>
          <w:sz w:val="20"/>
          <w:szCs w:val="20"/>
        </w:rPr>
        <w:t>офшорного</w:t>
      </w:r>
      <w:proofErr w:type="spellEnd"/>
      <w:r w:rsidRPr="00B81788">
        <w:rPr>
          <w:sz w:val="20"/>
          <w:szCs w:val="20"/>
        </w:rPr>
        <w:t xml:space="preserve">) владения активами в Российской Федерации (далее - </w:t>
      </w:r>
      <w:proofErr w:type="spellStart"/>
      <w:r w:rsidRPr="00B81788">
        <w:rPr>
          <w:sz w:val="20"/>
          <w:szCs w:val="20"/>
        </w:rPr>
        <w:t>офшорные</w:t>
      </w:r>
      <w:proofErr w:type="spellEnd"/>
      <w:r w:rsidRPr="00B81788">
        <w:rPr>
          <w:sz w:val="20"/>
          <w:szCs w:val="20"/>
        </w:rPr>
        <w:t xml:space="preserve"> компании),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sidRPr="00B81788">
        <w:rPr>
          <w:sz w:val="20"/>
          <w:szCs w:val="20"/>
        </w:rPr>
        <w:t>офшорных</w:t>
      </w:r>
      <w:proofErr w:type="spellEnd"/>
      <w:r w:rsidRPr="00B81788">
        <w:rPr>
          <w:sz w:val="20"/>
          <w:szCs w:val="20"/>
        </w:rPr>
        <w:t xml:space="preserve"> компаний в</w:t>
      </w:r>
      <w:proofErr w:type="gramEnd"/>
      <w:r w:rsidRPr="00B81788">
        <w:rPr>
          <w:sz w:val="20"/>
          <w:szCs w:val="20"/>
        </w:rPr>
        <w:t xml:space="preserve"> совокупности превышает 25 процентов (если иное не предусмотрено законодательством Российской Федерации). </w:t>
      </w:r>
      <w:proofErr w:type="gramStart"/>
      <w:r w:rsidRPr="00B81788">
        <w:rPr>
          <w:sz w:val="20"/>
          <w:szCs w:val="20"/>
        </w:rPr>
        <w:t xml:space="preserve">При расчете доли участия </w:t>
      </w:r>
      <w:proofErr w:type="spellStart"/>
      <w:r w:rsidRPr="00B81788">
        <w:rPr>
          <w:sz w:val="20"/>
          <w:szCs w:val="20"/>
        </w:rPr>
        <w:t>офшорных</w:t>
      </w:r>
      <w:proofErr w:type="spellEnd"/>
      <w:r w:rsidRPr="00B81788">
        <w:rPr>
          <w:sz w:val="20"/>
          <w:szCs w:val="20"/>
        </w:rPr>
        <w:t xml:space="preserve"> компаний в капитале российских юридических лиц не учитывается прямое и (или) косвенное участие </w:t>
      </w:r>
      <w:proofErr w:type="spellStart"/>
      <w:r w:rsidRPr="00B81788">
        <w:rPr>
          <w:sz w:val="20"/>
          <w:szCs w:val="20"/>
        </w:rPr>
        <w:t>офшорных</w:t>
      </w:r>
      <w:proofErr w:type="spellEnd"/>
      <w:r w:rsidRPr="00B81788">
        <w:rPr>
          <w:sz w:val="20"/>
          <w:szCs w:val="20"/>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B81788">
        <w:rPr>
          <w:sz w:val="20"/>
          <w:szCs w:val="20"/>
        </w:rPr>
        <w:t>офшорных</w:t>
      </w:r>
      <w:proofErr w:type="spellEnd"/>
      <w:r w:rsidRPr="00B81788">
        <w:rPr>
          <w:sz w:val="20"/>
          <w:szCs w:val="20"/>
        </w:rPr>
        <w:t xml:space="preserve"> компаний в капитале других российских юридических лиц, реализованное через участие в капитале указанных</w:t>
      </w:r>
      <w:proofErr w:type="gramEnd"/>
      <w:r w:rsidRPr="00B81788">
        <w:rPr>
          <w:sz w:val="20"/>
          <w:szCs w:val="20"/>
        </w:rPr>
        <w:t xml:space="preserve"> публичных акционерных обществ;</w:t>
      </w:r>
    </w:p>
    <w:p w:rsidR="005F54D3" w:rsidRPr="00B81788" w:rsidRDefault="005F54D3" w:rsidP="005F54D3">
      <w:pPr>
        <w:autoSpaceDE w:val="0"/>
        <w:autoSpaceDN w:val="0"/>
        <w:adjustRightInd w:val="0"/>
        <w:ind w:firstLine="709"/>
        <w:jc w:val="both"/>
        <w:rPr>
          <w:sz w:val="20"/>
          <w:szCs w:val="20"/>
        </w:rPr>
      </w:pPr>
      <w:r w:rsidRPr="00B81788">
        <w:rPr>
          <w:sz w:val="20"/>
          <w:szCs w:val="20"/>
        </w:rPr>
        <w:t xml:space="preserve">в реестре дисквалифицированных лиц отсутствуют сведения о дисквалифицированных руководителе, членах </w:t>
      </w:r>
      <w:proofErr w:type="gramStart"/>
      <w:r w:rsidRPr="00B81788">
        <w:rPr>
          <w:sz w:val="20"/>
          <w:szCs w:val="20"/>
        </w:rPr>
        <w:t>коллегиального исполнительного</w:t>
      </w:r>
      <w:proofErr w:type="gramEnd"/>
      <w:r w:rsidRPr="00B81788">
        <w:rPr>
          <w:sz w:val="20"/>
          <w:szCs w:val="20"/>
        </w:rPr>
        <w:t xml:space="preserve"> органа, лице, исполняющем функции единоличного исполнительного органа, об индивидуальном предпринимателе и о физическом лице - производителе товаров, работ, услуг, являющихся получателями субсидии;</w:t>
      </w:r>
    </w:p>
    <w:p w:rsidR="005F54D3" w:rsidRPr="00B81788" w:rsidRDefault="005F54D3" w:rsidP="005F54D3">
      <w:pPr>
        <w:autoSpaceDE w:val="0"/>
        <w:autoSpaceDN w:val="0"/>
        <w:adjustRightInd w:val="0"/>
        <w:ind w:firstLine="709"/>
        <w:jc w:val="both"/>
        <w:rPr>
          <w:color w:val="FF0000"/>
          <w:sz w:val="20"/>
          <w:szCs w:val="20"/>
        </w:rPr>
      </w:pPr>
      <w:r w:rsidRPr="00B81788">
        <w:rPr>
          <w:sz w:val="20"/>
          <w:szCs w:val="20"/>
        </w:rPr>
        <w:t xml:space="preserve">у Получателя отсутствует просроченная задолженность по возврату в местный бюджет субсидий, бюджетных инвестиций, </w:t>
      </w:r>
      <w:proofErr w:type="gramStart"/>
      <w:r w:rsidRPr="00B81788">
        <w:rPr>
          <w:sz w:val="20"/>
          <w:szCs w:val="20"/>
        </w:rPr>
        <w:t>предоставленных</w:t>
      </w:r>
      <w:proofErr w:type="gramEnd"/>
      <w:r w:rsidRPr="00B81788">
        <w:rPr>
          <w:sz w:val="20"/>
          <w:szCs w:val="20"/>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«Молчановский</w:t>
      </w:r>
      <w:r w:rsidRPr="00B81788">
        <w:rPr>
          <w:color w:val="FF0000"/>
          <w:sz w:val="20"/>
          <w:szCs w:val="20"/>
        </w:rPr>
        <w:t xml:space="preserve"> </w:t>
      </w:r>
      <w:r w:rsidRPr="00B81788">
        <w:rPr>
          <w:sz w:val="20"/>
          <w:szCs w:val="20"/>
        </w:rPr>
        <w:t>район».</w:t>
      </w:r>
    </w:p>
    <w:p w:rsidR="005F54D3" w:rsidRPr="00B81788" w:rsidRDefault="005F54D3" w:rsidP="005F54D3">
      <w:pPr>
        <w:autoSpaceDE w:val="0"/>
        <w:autoSpaceDN w:val="0"/>
        <w:adjustRightInd w:val="0"/>
        <w:ind w:firstLine="709"/>
        <w:jc w:val="both"/>
        <w:rPr>
          <w:sz w:val="20"/>
          <w:szCs w:val="20"/>
        </w:rPr>
      </w:pPr>
      <w:r w:rsidRPr="00B81788">
        <w:rPr>
          <w:sz w:val="20"/>
          <w:szCs w:val="20"/>
        </w:rPr>
        <w:t>3.1.3 Получатель субсидии не должен получать средства из местного бюджета на цели, установленные Правилами предоставления субсидии, на основании иных муниципальных правовых актов.</w:t>
      </w:r>
    </w:p>
    <w:p w:rsidR="005F54D3" w:rsidRPr="00B81788" w:rsidRDefault="005F54D3" w:rsidP="005F54D3">
      <w:pPr>
        <w:tabs>
          <w:tab w:val="left" w:pos="720"/>
        </w:tabs>
        <w:autoSpaceDE w:val="0"/>
        <w:autoSpaceDN w:val="0"/>
        <w:adjustRightInd w:val="0"/>
        <w:ind w:firstLine="720"/>
        <w:jc w:val="both"/>
        <w:rPr>
          <w:sz w:val="20"/>
          <w:szCs w:val="20"/>
        </w:rPr>
      </w:pPr>
      <w:r w:rsidRPr="00B81788">
        <w:rPr>
          <w:sz w:val="20"/>
          <w:szCs w:val="20"/>
        </w:rPr>
        <w:lastRenderedPageBreak/>
        <w:t>3.2. Определение направления затрат, в целях возмещения которых предоставляется Субсидия в соответствии с Правилами предоставления субсидии.</w:t>
      </w:r>
    </w:p>
    <w:p w:rsidR="005F54D3" w:rsidRPr="00B81788" w:rsidRDefault="005F54D3" w:rsidP="005F54D3">
      <w:pPr>
        <w:autoSpaceDE w:val="0"/>
        <w:autoSpaceDN w:val="0"/>
        <w:adjustRightInd w:val="0"/>
        <w:ind w:firstLine="709"/>
        <w:jc w:val="both"/>
        <w:rPr>
          <w:sz w:val="20"/>
          <w:szCs w:val="20"/>
        </w:rPr>
      </w:pPr>
      <w:r w:rsidRPr="00B81788">
        <w:rPr>
          <w:sz w:val="20"/>
          <w:szCs w:val="20"/>
        </w:rPr>
        <w:t>3.3. Открытие Получателю расчетного или корреспондентского счета в учреждениях Центрального банка Российской Федерации или кредитных организациях.</w:t>
      </w:r>
    </w:p>
    <w:p w:rsidR="005F54D3" w:rsidRPr="00B81788" w:rsidRDefault="005F54D3" w:rsidP="005F54D3">
      <w:pPr>
        <w:autoSpaceDE w:val="0"/>
        <w:autoSpaceDN w:val="0"/>
        <w:adjustRightInd w:val="0"/>
        <w:rPr>
          <w:color w:val="FF0000"/>
          <w:sz w:val="20"/>
          <w:szCs w:val="20"/>
        </w:rPr>
      </w:pPr>
    </w:p>
    <w:p w:rsidR="005F54D3" w:rsidRPr="00B81788" w:rsidRDefault="005F54D3" w:rsidP="005F54D3">
      <w:pPr>
        <w:autoSpaceDE w:val="0"/>
        <w:autoSpaceDN w:val="0"/>
        <w:adjustRightInd w:val="0"/>
        <w:jc w:val="center"/>
        <w:outlineLvl w:val="1"/>
        <w:rPr>
          <w:sz w:val="20"/>
          <w:szCs w:val="20"/>
        </w:rPr>
      </w:pPr>
      <w:r w:rsidRPr="00B81788">
        <w:rPr>
          <w:sz w:val="20"/>
          <w:szCs w:val="20"/>
        </w:rPr>
        <w:t>4. Порядок перечисления субсидии</w:t>
      </w:r>
    </w:p>
    <w:p w:rsidR="005F54D3" w:rsidRPr="00B81788" w:rsidRDefault="005F54D3" w:rsidP="005F54D3">
      <w:pPr>
        <w:autoSpaceDE w:val="0"/>
        <w:autoSpaceDN w:val="0"/>
        <w:adjustRightInd w:val="0"/>
        <w:jc w:val="center"/>
        <w:rPr>
          <w:color w:val="FF0000"/>
          <w:sz w:val="20"/>
          <w:szCs w:val="20"/>
        </w:rPr>
      </w:pPr>
    </w:p>
    <w:p w:rsidR="005F54D3" w:rsidRPr="00B81788" w:rsidRDefault="005F54D3" w:rsidP="005F54D3">
      <w:pPr>
        <w:autoSpaceDE w:val="0"/>
        <w:autoSpaceDN w:val="0"/>
        <w:adjustRightInd w:val="0"/>
        <w:ind w:firstLine="720"/>
        <w:jc w:val="both"/>
        <w:rPr>
          <w:sz w:val="20"/>
          <w:szCs w:val="20"/>
        </w:rPr>
      </w:pPr>
      <w:r w:rsidRPr="00B81788">
        <w:rPr>
          <w:sz w:val="20"/>
          <w:szCs w:val="20"/>
        </w:rPr>
        <w:t xml:space="preserve">4.1. Перечисление Субсидии осуществляется в установленном порядке на счет___________________________________________________________________,                                 </w:t>
      </w:r>
    </w:p>
    <w:p w:rsidR="005F54D3" w:rsidRPr="00B81788" w:rsidRDefault="005F54D3" w:rsidP="005F54D3">
      <w:pPr>
        <w:autoSpaceDE w:val="0"/>
        <w:autoSpaceDN w:val="0"/>
        <w:adjustRightInd w:val="0"/>
        <w:ind w:firstLine="540"/>
        <w:jc w:val="both"/>
        <w:rPr>
          <w:sz w:val="20"/>
          <w:szCs w:val="20"/>
        </w:rPr>
      </w:pPr>
      <w:r w:rsidRPr="00B81788">
        <w:rPr>
          <w:sz w:val="20"/>
          <w:szCs w:val="20"/>
        </w:rPr>
        <w:t xml:space="preserve">                                                  (реквизиты счета Получателя)</w:t>
      </w:r>
    </w:p>
    <w:p w:rsidR="005F54D3" w:rsidRPr="00B81788" w:rsidRDefault="005F54D3" w:rsidP="005F54D3">
      <w:pPr>
        <w:autoSpaceDE w:val="0"/>
        <w:autoSpaceDN w:val="0"/>
        <w:adjustRightInd w:val="0"/>
        <w:jc w:val="both"/>
        <w:rPr>
          <w:sz w:val="20"/>
          <w:szCs w:val="20"/>
        </w:rPr>
      </w:pPr>
      <w:proofErr w:type="gramStart"/>
      <w:r w:rsidRPr="00B81788">
        <w:rPr>
          <w:sz w:val="20"/>
          <w:szCs w:val="20"/>
        </w:rPr>
        <w:t>открытый в _______________________________________________________________.</w:t>
      </w:r>
      <w:proofErr w:type="gramEnd"/>
    </w:p>
    <w:p w:rsidR="005F54D3" w:rsidRPr="00B81788" w:rsidRDefault="005F54D3" w:rsidP="005F54D3">
      <w:pPr>
        <w:autoSpaceDE w:val="0"/>
        <w:autoSpaceDN w:val="0"/>
        <w:adjustRightInd w:val="0"/>
        <w:jc w:val="center"/>
        <w:rPr>
          <w:sz w:val="20"/>
          <w:szCs w:val="20"/>
        </w:rPr>
      </w:pPr>
      <w:r w:rsidRPr="00B81788">
        <w:rPr>
          <w:sz w:val="20"/>
          <w:szCs w:val="20"/>
        </w:rPr>
        <w:t xml:space="preserve">                                 (указывается наименование кредитной организации (учреждения Центрального банка Российской Федерации))</w:t>
      </w:r>
    </w:p>
    <w:p w:rsidR="005F54D3" w:rsidRPr="00B81788" w:rsidRDefault="005F54D3" w:rsidP="005F54D3">
      <w:pPr>
        <w:pStyle w:val="ConsPlusNonformat"/>
        <w:ind w:firstLine="709"/>
        <w:jc w:val="both"/>
        <w:rPr>
          <w:rFonts w:ascii="Times New Roman" w:hAnsi="Times New Roman" w:cs="Times New Roman"/>
        </w:rPr>
      </w:pPr>
      <w:r w:rsidRPr="00B81788">
        <w:rPr>
          <w:rFonts w:ascii="Times New Roman" w:hAnsi="Times New Roman" w:cs="Times New Roman"/>
        </w:rPr>
        <w:t xml:space="preserve">4.2. </w:t>
      </w:r>
      <w:proofErr w:type="gramStart"/>
      <w:r w:rsidRPr="00B81788">
        <w:rPr>
          <w:rFonts w:ascii="Times New Roman" w:hAnsi="Times New Roman" w:cs="Times New Roman"/>
        </w:rPr>
        <w:t xml:space="preserve">Срок перечисления Субсидии: </w:t>
      </w:r>
      <w:r w:rsidRPr="00B81788">
        <w:rPr>
          <w:rFonts w:ascii="Times New Roman" w:hAnsi="Times New Roman" w:cs="Times New Roman"/>
          <w:bCs/>
        </w:rPr>
        <w:t>в течение 10 рабочих дней со дня принятия</w:t>
      </w:r>
      <w:r w:rsidRPr="00B81788">
        <w:rPr>
          <w:rFonts w:ascii="Times New Roman" w:hAnsi="Times New Roman" w:cs="Times New Roman"/>
          <w:b/>
          <w:bCs/>
        </w:rPr>
        <w:t xml:space="preserve"> </w:t>
      </w:r>
      <w:r w:rsidRPr="00B81788">
        <w:rPr>
          <w:rFonts w:ascii="Times New Roman" w:hAnsi="Times New Roman" w:cs="Times New Roman"/>
          <w:bCs/>
        </w:rPr>
        <w:t>Главным распорядителем средств местного</w:t>
      </w:r>
      <w:r w:rsidRPr="00B81788">
        <w:rPr>
          <w:rFonts w:ascii="Times New Roman" w:hAnsi="Times New Roman" w:cs="Times New Roman"/>
          <w:b/>
          <w:bCs/>
        </w:rPr>
        <w:t xml:space="preserve"> </w:t>
      </w:r>
      <w:r w:rsidRPr="00B81788">
        <w:rPr>
          <w:rFonts w:ascii="Times New Roman" w:hAnsi="Times New Roman" w:cs="Times New Roman"/>
          <w:bCs/>
        </w:rPr>
        <w:t>бюджета решения о предоставлении субсидии.</w:t>
      </w:r>
      <w:proofErr w:type="gramEnd"/>
    </w:p>
    <w:p w:rsidR="005F54D3" w:rsidRPr="00B81788" w:rsidRDefault="005F54D3" w:rsidP="005F54D3">
      <w:pPr>
        <w:autoSpaceDE w:val="0"/>
        <w:autoSpaceDN w:val="0"/>
        <w:adjustRightInd w:val="0"/>
        <w:ind w:firstLine="709"/>
        <w:jc w:val="both"/>
        <w:rPr>
          <w:color w:val="FF0000"/>
          <w:sz w:val="20"/>
          <w:szCs w:val="20"/>
        </w:rPr>
      </w:pPr>
    </w:p>
    <w:p w:rsidR="005F54D3" w:rsidRPr="00B81788" w:rsidRDefault="005F54D3" w:rsidP="005F54D3">
      <w:pPr>
        <w:autoSpaceDE w:val="0"/>
        <w:autoSpaceDN w:val="0"/>
        <w:adjustRightInd w:val="0"/>
        <w:ind w:firstLine="540"/>
        <w:jc w:val="center"/>
        <w:rPr>
          <w:sz w:val="20"/>
          <w:szCs w:val="20"/>
        </w:rPr>
      </w:pPr>
      <w:r w:rsidRPr="00B81788">
        <w:rPr>
          <w:sz w:val="20"/>
          <w:szCs w:val="20"/>
        </w:rPr>
        <w:t>5. Права и обязанности Сторон</w:t>
      </w:r>
    </w:p>
    <w:p w:rsidR="005F54D3" w:rsidRPr="00B81788" w:rsidRDefault="005F54D3" w:rsidP="005F54D3">
      <w:pPr>
        <w:autoSpaceDE w:val="0"/>
        <w:autoSpaceDN w:val="0"/>
        <w:adjustRightInd w:val="0"/>
        <w:jc w:val="center"/>
        <w:rPr>
          <w:sz w:val="20"/>
          <w:szCs w:val="20"/>
        </w:rPr>
      </w:pPr>
    </w:p>
    <w:p w:rsidR="005F54D3" w:rsidRPr="00B81788" w:rsidRDefault="005F54D3" w:rsidP="005F54D3">
      <w:pPr>
        <w:autoSpaceDE w:val="0"/>
        <w:autoSpaceDN w:val="0"/>
        <w:adjustRightInd w:val="0"/>
        <w:ind w:firstLine="720"/>
        <w:jc w:val="both"/>
        <w:rPr>
          <w:sz w:val="20"/>
          <w:szCs w:val="20"/>
        </w:rPr>
      </w:pPr>
      <w:r w:rsidRPr="00B81788">
        <w:rPr>
          <w:sz w:val="20"/>
          <w:szCs w:val="20"/>
        </w:rPr>
        <w:t>5.1. Главный распорядитель средств местного бюджета обязуется:</w:t>
      </w:r>
    </w:p>
    <w:p w:rsidR="005F54D3" w:rsidRPr="00B81788" w:rsidRDefault="005F54D3" w:rsidP="005F54D3">
      <w:pPr>
        <w:autoSpaceDE w:val="0"/>
        <w:autoSpaceDN w:val="0"/>
        <w:adjustRightInd w:val="0"/>
        <w:ind w:firstLine="720"/>
        <w:jc w:val="both"/>
        <w:rPr>
          <w:sz w:val="20"/>
          <w:szCs w:val="20"/>
        </w:rPr>
      </w:pPr>
      <w:r w:rsidRPr="00B81788">
        <w:rPr>
          <w:sz w:val="20"/>
          <w:szCs w:val="20"/>
        </w:rPr>
        <w:t>5.1.1. Рассмотреть в порядке и в сроки, установленные Правилами предоставления субсидии, представленные Получателем документы.</w:t>
      </w:r>
    </w:p>
    <w:p w:rsidR="005F54D3" w:rsidRPr="00B81788" w:rsidRDefault="005F54D3" w:rsidP="005F54D3">
      <w:pPr>
        <w:autoSpaceDE w:val="0"/>
        <w:autoSpaceDN w:val="0"/>
        <w:adjustRightInd w:val="0"/>
        <w:ind w:firstLine="720"/>
        <w:jc w:val="both"/>
        <w:rPr>
          <w:sz w:val="20"/>
          <w:szCs w:val="20"/>
        </w:rPr>
      </w:pPr>
      <w:r w:rsidRPr="00B81788">
        <w:rPr>
          <w:sz w:val="20"/>
          <w:szCs w:val="20"/>
        </w:rPr>
        <w:t xml:space="preserve">5.1.2. </w:t>
      </w:r>
      <w:proofErr w:type="gramStart"/>
      <w:r w:rsidRPr="00B81788">
        <w:rPr>
          <w:sz w:val="20"/>
          <w:szCs w:val="20"/>
        </w:rPr>
        <w:t>Обеспечить предоставление Субсидии Получателю в порядке и при соблюдении Получателем условий предоставления Субсидии, установленных Правилами предоставления субсидии и настоящим Соглашением.</w:t>
      </w:r>
      <w:proofErr w:type="gramEnd"/>
    </w:p>
    <w:p w:rsidR="005F54D3" w:rsidRPr="00B81788" w:rsidRDefault="005F54D3" w:rsidP="005F54D3">
      <w:pPr>
        <w:autoSpaceDE w:val="0"/>
        <w:autoSpaceDN w:val="0"/>
        <w:adjustRightInd w:val="0"/>
        <w:ind w:firstLine="720"/>
        <w:jc w:val="both"/>
        <w:rPr>
          <w:sz w:val="20"/>
          <w:szCs w:val="20"/>
        </w:rPr>
      </w:pPr>
      <w:r w:rsidRPr="00B81788">
        <w:rPr>
          <w:sz w:val="20"/>
          <w:szCs w:val="20"/>
        </w:rPr>
        <w:t xml:space="preserve">5.1.3. Устанавливать значения результатов, в </w:t>
      </w:r>
      <w:proofErr w:type="gramStart"/>
      <w:r w:rsidRPr="00B81788">
        <w:rPr>
          <w:sz w:val="20"/>
          <w:szCs w:val="20"/>
        </w:rPr>
        <w:t>целях</w:t>
      </w:r>
      <w:proofErr w:type="gramEnd"/>
      <w:r w:rsidRPr="00B81788">
        <w:rPr>
          <w:sz w:val="20"/>
          <w:szCs w:val="20"/>
        </w:rPr>
        <w:t xml:space="preserve"> достижения которых предоставляется Субсидия (далее - результат предоставления Субсидии), при необходимости значения характеристик (показателей, необходимых для достижения результатов предоставления субсидии) (далее - характеристики) согласно приложению № 1 к настоящему Соглашению, являющемуся неотъемлемой частью настоящего Соглашения.</w:t>
      </w:r>
    </w:p>
    <w:p w:rsidR="005F54D3" w:rsidRPr="00B81788" w:rsidRDefault="005F54D3" w:rsidP="005F54D3">
      <w:pPr>
        <w:autoSpaceDE w:val="0"/>
        <w:autoSpaceDN w:val="0"/>
        <w:adjustRightInd w:val="0"/>
        <w:ind w:firstLine="709"/>
        <w:jc w:val="both"/>
        <w:rPr>
          <w:sz w:val="20"/>
          <w:szCs w:val="20"/>
        </w:rPr>
      </w:pPr>
      <w:r w:rsidRPr="00B81788">
        <w:rPr>
          <w:sz w:val="20"/>
          <w:szCs w:val="20"/>
        </w:rPr>
        <w:t xml:space="preserve">5.1.4. </w:t>
      </w:r>
      <w:proofErr w:type="gramStart"/>
      <w:r w:rsidRPr="00B81788">
        <w:rPr>
          <w:sz w:val="20"/>
          <w:szCs w:val="20"/>
        </w:rPr>
        <w:t>Осуществлять оценку достижения Получателем значений результатов предоставления Субсидии, значений характеристик (при установлении характеристик), установленных в соответствии с пунктом 5.1.3 настоящего Соглашения, на основании отчета о достижении значений результатов предоставления Субсидии и значений характеристик (при установлении характеристик) по форме, установленной в приложении № 2 к настоящему Соглашению, представленного в соответствии с пунктом 5.3.4 настоящего Соглашения.</w:t>
      </w:r>
      <w:proofErr w:type="gramEnd"/>
    </w:p>
    <w:p w:rsidR="005F54D3" w:rsidRPr="00B81788" w:rsidRDefault="005F54D3" w:rsidP="005F54D3">
      <w:pPr>
        <w:autoSpaceDE w:val="0"/>
        <w:autoSpaceDN w:val="0"/>
        <w:adjustRightInd w:val="0"/>
        <w:ind w:firstLine="709"/>
        <w:jc w:val="both"/>
        <w:rPr>
          <w:sz w:val="20"/>
          <w:szCs w:val="20"/>
        </w:rPr>
      </w:pPr>
      <w:r w:rsidRPr="00B81788">
        <w:rPr>
          <w:sz w:val="20"/>
          <w:szCs w:val="20"/>
        </w:rPr>
        <w:t xml:space="preserve">5.1.5. Осуществлять </w:t>
      </w:r>
      <w:proofErr w:type="gramStart"/>
      <w:r w:rsidRPr="00B81788">
        <w:rPr>
          <w:sz w:val="20"/>
          <w:szCs w:val="20"/>
        </w:rPr>
        <w:t>контроль за</w:t>
      </w:r>
      <w:proofErr w:type="gramEnd"/>
      <w:r w:rsidRPr="00B81788">
        <w:rPr>
          <w:sz w:val="20"/>
          <w:szCs w:val="20"/>
        </w:rPr>
        <w:t xml:space="preserve"> соблюдением Получателем условий и порядка предоставления Субсидии.</w:t>
      </w:r>
    </w:p>
    <w:p w:rsidR="005F54D3" w:rsidRPr="00B81788" w:rsidRDefault="005F54D3" w:rsidP="005F54D3">
      <w:pPr>
        <w:autoSpaceDE w:val="0"/>
        <w:autoSpaceDN w:val="0"/>
        <w:adjustRightInd w:val="0"/>
        <w:ind w:firstLine="720"/>
        <w:jc w:val="both"/>
        <w:rPr>
          <w:sz w:val="20"/>
          <w:szCs w:val="20"/>
        </w:rPr>
      </w:pPr>
      <w:r w:rsidRPr="00B81788">
        <w:rPr>
          <w:sz w:val="20"/>
          <w:szCs w:val="20"/>
        </w:rPr>
        <w:t xml:space="preserve">5.1.6. </w:t>
      </w:r>
      <w:proofErr w:type="gramStart"/>
      <w:r w:rsidRPr="00B81788">
        <w:rPr>
          <w:sz w:val="20"/>
          <w:szCs w:val="20"/>
        </w:rPr>
        <w:t>В случае если Получателем допущены нарушения условий предоставления Субсидии, установленные при предоставлении Субсидии, выявленные, в том числе, по фактам проверок, проведенных Главным распорядителем средств местного бюджета и органами муниципального финансового контроля, направлять Получателю письменное уведомление о возврате средств Субсидии в местный бюджет в полном объеме в течение 10 рабочих дней с даты выявления указанных фактов.</w:t>
      </w:r>
      <w:proofErr w:type="gramEnd"/>
    </w:p>
    <w:p w:rsidR="005F54D3" w:rsidRPr="00B81788" w:rsidRDefault="005F54D3" w:rsidP="005F54D3">
      <w:pPr>
        <w:autoSpaceDE w:val="0"/>
        <w:autoSpaceDN w:val="0"/>
        <w:ind w:firstLine="720"/>
        <w:jc w:val="both"/>
        <w:rPr>
          <w:color w:val="FF0000"/>
          <w:sz w:val="20"/>
          <w:szCs w:val="20"/>
        </w:rPr>
      </w:pPr>
      <w:r w:rsidRPr="00B81788">
        <w:rPr>
          <w:sz w:val="20"/>
          <w:szCs w:val="20"/>
        </w:rPr>
        <w:t xml:space="preserve">5.1.7. </w:t>
      </w:r>
      <w:proofErr w:type="gramStart"/>
      <w:r w:rsidRPr="00B81788">
        <w:rPr>
          <w:sz w:val="20"/>
          <w:szCs w:val="20"/>
        </w:rPr>
        <w:t>В случае если Получателем по состоянию на 31 декабря года предоставления субсидии не достигнуты установленные значения результатов предоставления Субсидии, значения характеристик (при установлении характеристик) вправе применять штрафные санкции, иные меры ответственности, определенные Правилами предоставления субсидии, для чего рассчитывает объем средств, подлежащий возврату в местный бюджет, и направляет Получателю письменное уведомление о возврате Субсидии в местный бюджет в срок до 1</w:t>
      </w:r>
      <w:proofErr w:type="gramEnd"/>
      <w:r w:rsidRPr="00B81788">
        <w:rPr>
          <w:sz w:val="20"/>
          <w:szCs w:val="20"/>
        </w:rPr>
        <w:t xml:space="preserve"> мая года, следующего за годом предоставления субсидии.</w:t>
      </w:r>
    </w:p>
    <w:p w:rsidR="005F54D3" w:rsidRPr="00B81788" w:rsidRDefault="005F54D3" w:rsidP="005F54D3">
      <w:pPr>
        <w:autoSpaceDE w:val="0"/>
        <w:autoSpaceDN w:val="0"/>
        <w:adjustRightInd w:val="0"/>
        <w:ind w:firstLine="720"/>
        <w:jc w:val="both"/>
        <w:rPr>
          <w:sz w:val="20"/>
          <w:szCs w:val="20"/>
        </w:rPr>
      </w:pPr>
      <w:r w:rsidRPr="00B81788">
        <w:rPr>
          <w:sz w:val="20"/>
          <w:szCs w:val="20"/>
        </w:rPr>
        <w:t xml:space="preserve">5.2. Главный распорядитель средств местного бюджета вправе запрашивать у Получателя документы и материалы, необходимые для осуществления </w:t>
      </w:r>
      <w:proofErr w:type="gramStart"/>
      <w:r w:rsidRPr="00B81788">
        <w:rPr>
          <w:sz w:val="20"/>
          <w:szCs w:val="20"/>
        </w:rPr>
        <w:t>контроля за</w:t>
      </w:r>
      <w:proofErr w:type="gramEnd"/>
      <w:r w:rsidRPr="00B81788">
        <w:rPr>
          <w:sz w:val="20"/>
          <w:szCs w:val="20"/>
        </w:rPr>
        <w:t xml:space="preserve"> соблюдением условий предоставления Субсидии.</w:t>
      </w:r>
    </w:p>
    <w:p w:rsidR="005F54D3" w:rsidRPr="00B81788" w:rsidRDefault="005F54D3" w:rsidP="005F54D3">
      <w:pPr>
        <w:autoSpaceDE w:val="0"/>
        <w:autoSpaceDN w:val="0"/>
        <w:adjustRightInd w:val="0"/>
        <w:ind w:firstLine="720"/>
        <w:jc w:val="both"/>
        <w:rPr>
          <w:sz w:val="20"/>
          <w:szCs w:val="20"/>
        </w:rPr>
      </w:pPr>
      <w:r w:rsidRPr="00B81788">
        <w:rPr>
          <w:sz w:val="20"/>
          <w:szCs w:val="20"/>
        </w:rPr>
        <w:t>5.3. Получатель обязуется:</w:t>
      </w:r>
    </w:p>
    <w:p w:rsidR="005F54D3" w:rsidRPr="00B81788" w:rsidRDefault="005F54D3" w:rsidP="005F54D3">
      <w:pPr>
        <w:autoSpaceDE w:val="0"/>
        <w:autoSpaceDN w:val="0"/>
        <w:adjustRightInd w:val="0"/>
        <w:ind w:firstLine="709"/>
        <w:jc w:val="both"/>
        <w:rPr>
          <w:sz w:val="20"/>
          <w:szCs w:val="20"/>
        </w:rPr>
      </w:pPr>
      <w:r w:rsidRPr="00B81788">
        <w:rPr>
          <w:sz w:val="20"/>
          <w:szCs w:val="20"/>
        </w:rPr>
        <w:t>5.3.1. Обеспечить выполнение условий предоставления Субсидии, установленных Правилами предоставления субсидии и настоящим Соглашением, в том числе:</w:t>
      </w:r>
    </w:p>
    <w:p w:rsidR="005F54D3" w:rsidRPr="00B81788" w:rsidRDefault="005F54D3" w:rsidP="005F54D3">
      <w:pPr>
        <w:autoSpaceDE w:val="0"/>
        <w:autoSpaceDN w:val="0"/>
        <w:adjustRightInd w:val="0"/>
        <w:ind w:firstLine="720"/>
        <w:jc w:val="both"/>
        <w:rPr>
          <w:sz w:val="20"/>
          <w:szCs w:val="20"/>
        </w:rPr>
      </w:pPr>
      <w:r w:rsidRPr="00B81788">
        <w:rPr>
          <w:sz w:val="20"/>
          <w:szCs w:val="20"/>
        </w:rPr>
        <w:t>предоставить Главному распорядителю средств местного бюджета документы, необходимые для предоставления Субсидии, определенные Правилами предоставления субсидии;</w:t>
      </w:r>
    </w:p>
    <w:p w:rsidR="005F54D3" w:rsidRPr="00B81788" w:rsidRDefault="005F54D3" w:rsidP="005F54D3">
      <w:pPr>
        <w:autoSpaceDE w:val="0"/>
        <w:autoSpaceDN w:val="0"/>
        <w:adjustRightInd w:val="0"/>
        <w:ind w:firstLine="720"/>
        <w:jc w:val="both"/>
        <w:rPr>
          <w:sz w:val="20"/>
          <w:szCs w:val="20"/>
        </w:rPr>
      </w:pPr>
      <w:r w:rsidRPr="00B81788">
        <w:rPr>
          <w:sz w:val="20"/>
          <w:szCs w:val="20"/>
        </w:rPr>
        <w:t>направить средства Субсидии на возмещение затрат, определенных в соответствии с пунктом 3.2 настоящего Соглашения.</w:t>
      </w:r>
    </w:p>
    <w:p w:rsidR="005F54D3" w:rsidRPr="00B81788" w:rsidRDefault="005F54D3" w:rsidP="005F54D3">
      <w:pPr>
        <w:autoSpaceDE w:val="0"/>
        <w:autoSpaceDN w:val="0"/>
        <w:adjustRightInd w:val="0"/>
        <w:ind w:firstLine="720"/>
        <w:jc w:val="both"/>
        <w:rPr>
          <w:sz w:val="20"/>
          <w:szCs w:val="20"/>
        </w:rPr>
      </w:pPr>
      <w:r w:rsidRPr="00B81788">
        <w:rPr>
          <w:sz w:val="20"/>
          <w:szCs w:val="20"/>
        </w:rPr>
        <w:t xml:space="preserve">5.3.2. Обеспечить исполнение в установленный срок </w:t>
      </w:r>
      <w:proofErr w:type="gramStart"/>
      <w:r w:rsidRPr="00B81788">
        <w:rPr>
          <w:sz w:val="20"/>
          <w:szCs w:val="20"/>
        </w:rPr>
        <w:t>требований Главного распорядителя средств местного бюджета</w:t>
      </w:r>
      <w:proofErr w:type="gramEnd"/>
      <w:r w:rsidRPr="00B81788">
        <w:rPr>
          <w:sz w:val="20"/>
          <w:szCs w:val="20"/>
        </w:rPr>
        <w:t xml:space="preserve"> по возврату средств Субсидии в местный бюджет, в соответствии с </w:t>
      </w:r>
      <w:hyperlink w:anchor="Par13" w:history="1">
        <w:r w:rsidRPr="00B81788">
          <w:rPr>
            <w:sz w:val="20"/>
            <w:szCs w:val="20"/>
          </w:rPr>
          <w:t>пунктами</w:t>
        </w:r>
      </w:hyperlink>
      <w:hyperlink r:id="rId16" w:history="1">
        <w:r w:rsidRPr="00B81788">
          <w:rPr>
            <w:sz w:val="20"/>
            <w:szCs w:val="20"/>
          </w:rPr>
          <w:t xml:space="preserve"> 5.1.</w:t>
        </w:r>
      </w:hyperlink>
      <w:r w:rsidRPr="00B81788">
        <w:rPr>
          <w:sz w:val="20"/>
          <w:szCs w:val="20"/>
        </w:rPr>
        <w:t>6 – 5.1.7 настоящего Соглашения.</w:t>
      </w:r>
    </w:p>
    <w:p w:rsidR="005F54D3" w:rsidRPr="00B81788" w:rsidRDefault="005F54D3" w:rsidP="005F54D3">
      <w:pPr>
        <w:autoSpaceDE w:val="0"/>
        <w:autoSpaceDN w:val="0"/>
        <w:adjustRightInd w:val="0"/>
        <w:ind w:firstLine="720"/>
        <w:jc w:val="both"/>
        <w:rPr>
          <w:sz w:val="20"/>
          <w:szCs w:val="20"/>
        </w:rPr>
      </w:pPr>
      <w:r w:rsidRPr="00B81788">
        <w:rPr>
          <w:sz w:val="20"/>
          <w:szCs w:val="20"/>
        </w:rPr>
        <w:t xml:space="preserve">5.3.3. Обеспечить достижение </w:t>
      </w:r>
      <w:proofErr w:type="gramStart"/>
      <w:r w:rsidRPr="00B81788">
        <w:rPr>
          <w:sz w:val="20"/>
          <w:szCs w:val="20"/>
        </w:rPr>
        <w:t>значений результатов предоставления Субсидии</w:t>
      </w:r>
      <w:proofErr w:type="gramEnd"/>
      <w:r w:rsidRPr="00B81788">
        <w:rPr>
          <w:sz w:val="20"/>
          <w:szCs w:val="20"/>
        </w:rPr>
        <w:t xml:space="preserve"> и значений характеристик (при установлении характеристик), устанавливаемых в соответствии с пунктом 5.1.3 настоящего Соглашения.</w:t>
      </w:r>
    </w:p>
    <w:p w:rsidR="005F54D3" w:rsidRPr="00B81788" w:rsidRDefault="005F54D3" w:rsidP="005F54D3">
      <w:pPr>
        <w:autoSpaceDE w:val="0"/>
        <w:autoSpaceDN w:val="0"/>
        <w:adjustRightInd w:val="0"/>
        <w:ind w:firstLine="720"/>
        <w:jc w:val="both"/>
        <w:rPr>
          <w:sz w:val="20"/>
          <w:szCs w:val="20"/>
        </w:rPr>
      </w:pPr>
      <w:r w:rsidRPr="00B81788">
        <w:rPr>
          <w:sz w:val="20"/>
          <w:szCs w:val="20"/>
        </w:rPr>
        <w:t xml:space="preserve">5.3.4. </w:t>
      </w:r>
      <w:proofErr w:type="gramStart"/>
      <w:r w:rsidRPr="00B81788">
        <w:rPr>
          <w:sz w:val="20"/>
          <w:szCs w:val="20"/>
        </w:rPr>
        <w:t xml:space="preserve">Обеспечить представление Главному распорядителю средств местного бюджета в срок до 1 февраля года, следующего за годом получения Субсидии, </w:t>
      </w:r>
      <w:hyperlink w:anchor="Par262" w:history="1">
        <w:r w:rsidRPr="00B81788">
          <w:rPr>
            <w:sz w:val="20"/>
            <w:szCs w:val="20"/>
          </w:rPr>
          <w:t>отчета</w:t>
        </w:r>
      </w:hyperlink>
      <w:r w:rsidRPr="00B81788">
        <w:rPr>
          <w:sz w:val="20"/>
          <w:szCs w:val="20"/>
        </w:rPr>
        <w:t xml:space="preserve"> о</w:t>
      </w:r>
      <w:r w:rsidRPr="00B81788">
        <w:rPr>
          <w:color w:val="FF0000"/>
          <w:sz w:val="20"/>
          <w:szCs w:val="20"/>
        </w:rPr>
        <w:t xml:space="preserve"> </w:t>
      </w:r>
      <w:r w:rsidRPr="00B81788">
        <w:rPr>
          <w:sz w:val="20"/>
          <w:szCs w:val="20"/>
        </w:rPr>
        <w:t>достижении значений результатов предоставления субсидий</w:t>
      </w:r>
      <w:r w:rsidRPr="00B81788">
        <w:rPr>
          <w:color w:val="FF0000"/>
          <w:sz w:val="20"/>
          <w:szCs w:val="20"/>
        </w:rPr>
        <w:t xml:space="preserve"> </w:t>
      </w:r>
      <w:r w:rsidRPr="00B81788">
        <w:rPr>
          <w:sz w:val="20"/>
          <w:szCs w:val="20"/>
        </w:rPr>
        <w:t>и значений характеристик (при установлении характеристик) по форме, согласно приложению   № 2 к настоящему Соглашению.</w:t>
      </w:r>
      <w:proofErr w:type="gramEnd"/>
    </w:p>
    <w:p w:rsidR="005F54D3" w:rsidRPr="00B81788" w:rsidRDefault="005F54D3" w:rsidP="005F54D3">
      <w:pPr>
        <w:autoSpaceDE w:val="0"/>
        <w:autoSpaceDN w:val="0"/>
        <w:adjustRightInd w:val="0"/>
        <w:ind w:firstLine="709"/>
        <w:jc w:val="both"/>
        <w:rPr>
          <w:sz w:val="20"/>
          <w:szCs w:val="20"/>
        </w:rPr>
      </w:pPr>
      <w:r w:rsidRPr="00B81788">
        <w:rPr>
          <w:sz w:val="20"/>
          <w:szCs w:val="20"/>
        </w:rPr>
        <w:t xml:space="preserve">5.3.5. В течение трех лет </w:t>
      </w:r>
      <w:proofErr w:type="gramStart"/>
      <w:r w:rsidRPr="00B81788">
        <w:rPr>
          <w:sz w:val="20"/>
          <w:szCs w:val="20"/>
        </w:rPr>
        <w:t>с даты заключения</w:t>
      </w:r>
      <w:proofErr w:type="gramEnd"/>
      <w:r w:rsidRPr="00B81788">
        <w:rPr>
          <w:sz w:val="20"/>
          <w:szCs w:val="20"/>
        </w:rPr>
        <w:t xml:space="preserve"> соглашения запрещается реализация, передача в аренду и (или) отчуждение имущества, возмещение затрат по которому было осуществлено за счет Субсидии.</w:t>
      </w:r>
    </w:p>
    <w:p w:rsidR="005F54D3" w:rsidRPr="00B81788" w:rsidRDefault="005F54D3" w:rsidP="005F54D3">
      <w:pPr>
        <w:autoSpaceDE w:val="0"/>
        <w:autoSpaceDN w:val="0"/>
        <w:adjustRightInd w:val="0"/>
        <w:ind w:firstLine="720"/>
        <w:jc w:val="both"/>
        <w:rPr>
          <w:sz w:val="20"/>
          <w:szCs w:val="20"/>
        </w:rPr>
      </w:pPr>
      <w:r w:rsidRPr="00B81788">
        <w:rPr>
          <w:sz w:val="20"/>
          <w:szCs w:val="20"/>
        </w:rPr>
        <w:lastRenderedPageBreak/>
        <w:t xml:space="preserve">5.4. Получатель вправе обращаться </w:t>
      </w:r>
      <w:proofErr w:type="gramStart"/>
      <w:r w:rsidRPr="00B81788">
        <w:rPr>
          <w:sz w:val="20"/>
          <w:szCs w:val="20"/>
        </w:rPr>
        <w:t>к Главному распорядителю средств местного бюджета за разъяснениями в связи с исполнением</w:t>
      </w:r>
      <w:proofErr w:type="gramEnd"/>
      <w:r w:rsidRPr="00B81788">
        <w:rPr>
          <w:sz w:val="20"/>
          <w:szCs w:val="20"/>
        </w:rPr>
        <w:t xml:space="preserve"> настоящего Соглашения.</w:t>
      </w:r>
    </w:p>
    <w:p w:rsidR="005F54D3" w:rsidRPr="00B81788" w:rsidRDefault="005F54D3" w:rsidP="005F54D3">
      <w:pPr>
        <w:autoSpaceDE w:val="0"/>
        <w:autoSpaceDN w:val="0"/>
        <w:adjustRightInd w:val="0"/>
        <w:ind w:firstLine="720"/>
        <w:jc w:val="both"/>
        <w:rPr>
          <w:color w:val="FF0000"/>
          <w:sz w:val="20"/>
          <w:szCs w:val="20"/>
        </w:rPr>
      </w:pPr>
    </w:p>
    <w:p w:rsidR="005F54D3" w:rsidRPr="00B81788" w:rsidRDefault="005F54D3" w:rsidP="005F54D3">
      <w:pPr>
        <w:autoSpaceDE w:val="0"/>
        <w:autoSpaceDN w:val="0"/>
        <w:adjustRightInd w:val="0"/>
        <w:jc w:val="center"/>
        <w:outlineLvl w:val="1"/>
        <w:rPr>
          <w:sz w:val="20"/>
          <w:szCs w:val="20"/>
        </w:rPr>
      </w:pPr>
      <w:r w:rsidRPr="00B81788">
        <w:rPr>
          <w:sz w:val="20"/>
          <w:szCs w:val="20"/>
        </w:rPr>
        <w:t>6. Ответственность Сторон</w:t>
      </w:r>
    </w:p>
    <w:p w:rsidR="005F54D3" w:rsidRPr="00B81788" w:rsidRDefault="005F54D3" w:rsidP="005F54D3">
      <w:pPr>
        <w:autoSpaceDE w:val="0"/>
        <w:autoSpaceDN w:val="0"/>
        <w:adjustRightInd w:val="0"/>
        <w:jc w:val="center"/>
        <w:rPr>
          <w:sz w:val="20"/>
          <w:szCs w:val="20"/>
        </w:rPr>
      </w:pPr>
    </w:p>
    <w:p w:rsidR="005F54D3" w:rsidRPr="00B81788" w:rsidRDefault="005F54D3" w:rsidP="005F54D3">
      <w:pPr>
        <w:tabs>
          <w:tab w:val="left" w:pos="720"/>
        </w:tabs>
        <w:autoSpaceDE w:val="0"/>
        <w:autoSpaceDN w:val="0"/>
        <w:adjustRightInd w:val="0"/>
        <w:ind w:firstLine="720"/>
        <w:jc w:val="both"/>
        <w:rPr>
          <w:sz w:val="20"/>
          <w:szCs w:val="20"/>
        </w:rPr>
      </w:pPr>
      <w:r w:rsidRPr="00B81788">
        <w:rPr>
          <w:sz w:val="20"/>
          <w:szCs w:val="20"/>
        </w:rPr>
        <w:t>6.1.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 Российской Федерации.</w:t>
      </w:r>
    </w:p>
    <w:p w:rsidR="005F54D3" w:rsidRPr="00B81788" w:rsidRDefault="005F54D3" w:rsidP="005F54D3">
      <w:pPr>
        <w:tabs>
          <w:tab w:val="left" w:pos="720"/>
        </w:tabs>
        <w:autoSpaceDE w:val="0"/>
        <w:autoSpaceDN w:val="0"/>
        <w:adjustRightInd w:val="0"/>
        <w:ind w:firstLine="720"/>
        <w:jc w:val="both"/>
        <w:rPr>
          <w:color w:val="FF0000"/>
          <w:sz w:val="20"/>
          <w:szCs w:val="20"/>
        </w:rPr>
      </w:pPr>
    </w:p>
    <w:p w:rsidR="005F54D3" w:rsidRPr="00B81788" w:rsidRDefault="005F54D3" w:rsidP="005F54D3">
      <w:pPr>
        <w:autoSpaceDE w:val="0"/>
        <w:autoSpaceDN w:val="0"/>
        <w:adjustRightInd w:val="0"/>
        <w:jc w:val="center"/>
        <w:outlineLvl w:val="1"/>
        <w:rPr>
          <w:sz w:val="20"/>
          <w:szCs w:val="20"/>
        </w:rPr>
      </w:pPr>
      <w:r w:rsidRPr="00B81788">
        <w:rPr>
          <w:sz w:val="20"/>
          <w:szCs w:val="20"/>
        </w:rPr>
        <w:t>7. Заключительные положения</w:t>
      </w:r>
    </w:p>
    <w:p w:rsidR="005F54D3" w:rsidRPr="00B81788" w:rsidRDefault="005F54D3" w:rsidP="005F54D3">
      <w:pPr>
        <w:autoSpaceDE w:val="0"/>
        <w:autoSpaceDN w:val="0"/>
        <w:adjustRightInd w:val="0"/>
        <w:jc w:val="center"/>
        <w:rPr>
          <w:color w:val="FF0000"/>
          <w:sz w:val="20"/>
          <w:szCs w:val="20"/>
        </w:rPr>
      </w:pPr>
    </w:p>
    <w:p w:rsidR="005F54D3" w:rsidRPr="00B81788" w:rsidRDefault="005F54D3" w:rsidP="005F54D3">
      <w:pPr>
        <w:autoSpaceDE w:val="0"/>
        <w:autoSpaceDN w:val="0"/>
        <w:adjustRightInd w:val="0"/>
        <w:ind w:firstLine="720"/>
        <w:jc w:val="both"/>
        <w:rPr>
          <w:sz w:val="20"/>
          <w:szCs w:val="20"/>
        </w:rPr>
      </w:pPr>
      <w:r w:rsidRPr="00B81788">
        <w:rPr>
          <w:sz w:val="20"/>
          <w:szCs w:val="20"/>
        </w:rPr>
        <w:t xml:space="preserve">7.1. Разногласия, возникающие между Сторонами в связи с исполнением настоящего Соглашения, урегулируются путем проведения переговоров. При </w:t>
      </w:r>
      <w:proofErr w:type="spellStart"/>
      <w:r w:rsidRPr="00B81788">
        <w:rPr>
          <w:sz w:val="20"/>
          <w:szCs w:val="20"/>
        </w:rPr>
        <w:t>недостижении</w:t>
      </w:r>
      <w:proofErr w:type="spellEnd"/>
      <w:r w:rsidRPr="00B81788">
        <w:rPr>
          <w:sz w:val="20"/>
          <w:szCs w:val="20"/>
        </w:rPr>
        <w:t xml:space="preserve"> согласия споры между Сторонами решаются в судебном порядке.</w:t>
      </w:r>
    </w:p>
    <w:p w:rsidR="005F54D3" w:rsidRPr="00B81788" w:rsidRDefault="005F54D3" w:rsidP="005F54D3">
      <w:pPr>
        <w:autoSpaceDE w:val="0"/>
        <w:autoSpaceDN w:val="0"/>
        <w:adjustRightInd w:val="0"/>
        <w:ind w:firstLine="720"/>
        <w:jc w:val="both"/>
        <w:rPr>
          <w:sz w:val="20"/>
          <w:szCs w:val="20"/>
        </w:rPr>
      </w:pPr>
      <w:r w:rsidRPr="00B81788">
        <w:rPr>
          <w:sz w:val="20"/>
          <w:szCs w:val="20"/>
        </w:rPr>
        <w:t>7.2. Соглашение вступает в силу после его заключения Сторонами и действует до исполнения Сторонами своих обязательств.</w:t>
      </w:r>
    </w:p>
    <w:p w:rsidR="005F54D3" w:rsidRPr="00B81788" w:rsidRDefault="005F54D3" w:rsidP="005F54D3">
      <w:pPr>
        <w:autoSpaceDE w:val="0"/>
        <w:autoSpaceDN w:val="0"/>
        <w:adjustRightInd w:val="0"/>
        <w:ind w:firstLine="720"/>
        <w:jc w:val="both"/>
        <w:rPr>
          <w:sz w:val="20"/>
          <w:szCs w:val="20"/>
        </w:rPr>
      </w:pPr>
      <w:r w:rsidRPr="00B81788">
        <w:rPr>
          <w:sz w:val="20"/>
          <w:szCs w:val="20"/>
        </w:rPr>
        <w:t>7.3. Изменение настоящего Соглашения осуществляется по инициативе Сторон  и оформляется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5F54D3" w:rsidRPr="00B81788" w:rsidRDefault="005F54D3" w:rsidP="005F54D3">
      <w:pPr>
        <w:autoSpaceDE w:val="0"/>
        <w:autoSpaceDN w:val="0"/>
        <w:adjustRightInd w:val="0"/>
        <w:ind w:firstLine="709"/>
        <w:jc w:val="both"/>
        <w:rPr>
          <w:sz w:val="20"/>
          <w:szCs w:val="20"/>
        </w:rPr>
      </w:pPr>
      <w:r w:rsidRPr="00B81788">
        <w:rPr>
          <w:sz w:val="20"/>
          <w:szCs w:val="20"/>
        </w:rPr>
        <w:t>7.4. Расторжение настоящего Соглашения осуществляется по соглашению Сторон.</w:t>
      </w:r>
    </w:p>
    <w:p w:rsidR="005F54D3" w:rsidRPr="00B81788" w:rsidRDefault="005F54D3" w:rsidP="005F54D3">
      <w:pPr>
        <w:autoSpaceDE w:val="0"/>
        <w:autoSpaceDN w:val="0"/>
        <w:adjustRightInd w:val="0"/>
        <w:ind w:firstLine="709"/>
        <w:jc w:val="both"/>
        <w:rPr>
          <w:sz w:val="20"/>
          <w:szCs w:val="20"/>
        </w:rPr>
      </w:pPr>
      <w:r w:rsidRPr="00B81788">
        <w:rPr>
          <w:sz w:val="20"/>
          <w:szCs w:val="20"/>
        </w:rPr>
        <w:t xml:space="preserve">7.4.1. </w:t>
      </w:r>
      <w:proofErr w:type="gramStart"/>
      <w:r w:rsidRPr="00B81788">
        <w:rPr>
          <w:sz w:val="20"/>
          <w:szCs w:val="20"/>
        </w:rPr>
        <w:t xml:space="preserve">Расторжение настоящего Соглашения в одностороннем порядке возможно по требованию Главного распорядителя средств местного бюджета в случае </w:t>
      </w:r>
      <w:proofErr w:type="spellStart"/>
      <w:r w:rsidRPr="00B81788">
        <w:rPr>
          <w:sz w:val="20"/>
          <w:szCs w:val="20"/>
        </w:rPr>
        <w:t>недостижения</w:t>
      </w:r>
      <w:proofErr w:type="spellEnd"/>
      <w:r w:rsidRPr="00B81788">
        <w:rPr>
          <w:sz w:val="20"/>
          <w:szCs w:val="20"/>
        </w:rPr>
        <w:t xml:space="preserve"> Получателем установленных значений результатов предоставления субсидии и значений характеристик (при установлении характеристик).</w:t>
      </w:r>
      <w:proofErr w:type="gramEnd"/>
    </w:p>
    <w:p w:rsidR="005F54D3" w:rsidRPr="00B81788" w:rsidRDefault="005F54D3" w:rsidP="005F54D3">
      <w:pPr>
        <w:autoSpaceDE w:val="0"/>
        <w:autoSpaceDN w:val="0"/>
        <w:adjustRightInd w:val="0"/>
        <w:ind w:firstLine="709"/>
        <w:jc w:val="both"/>
        <w:rPr>
          <w:sz w:val="20"/>
          <w:szCs w:val="20"/>
        </w:rPr>
      </w:pPr>
      <w:r w:rsidRPr="00B81788">
        <w:rPr>
          <w:sz w:val="20"/>
          <w:szCs w:val="20"/>
        </w:rPr>
        <w:t xml:space="preserve">7.5. </w:t>
      </w:r>
      <w:proofErr w:type="gramStart"/>
      <w:r w:rsidRPr="00B81788">
        <w:rPr>
          <w:sz w:val="20"/>
          <w:szCs w:val="20"/>
        </w:rPr>
        <w:t xml:space="preserve">В случае уменьшения Главному распорядителю средств местного бюджета ранее доведенных лимитов бюджетных обязательств, приводящего к невозможности предоставления Субсидии в размере, определенном в Соглашении, Стороны осуществляют согласование новых условий Соглашения или расторгают Соглашение при </w:t>
      </w:r>
      <w:proofErr w:type="spellStart"/>
      <w:r w:rsidRPr="00B81788">
        <w:rPr>
          <w:sz w:val="20"/>
          <w:szCs w:val="20"/>
        </w:rPr>
        <w:t>недостижении</w:t>
      </w:r>
      <w:proofErr w:type="spellEnd"/>
      <w:r w:rsidRPr="00B81788">
        <w:rPr>
          <w:sz w:val="20"/>
          <w:szCs w:val="20"/>
        </w:rPr>
        <w:t xml:space="preserve"> согласия по новым условиям.</w:t>
      </w:r>
      <w:proofErr w:type="gramEnd"/>
    </w:p>
    <w:p w:rsidR="005F54D3" w:rsidRPr="00B81788" w:rsidRDefault="005F54D3" w:rsidP="005F54D3">
      <w:pPr>
        <w:autoSpaceDE w:val="0"/>
        <w:autoSpaceDN w:val="0"/>
        <w:adjustRightInd w:val="0"/>
        <w:ind w:firstLine="720"/>
        <w:jc w:val="both"/>
        <w:rPr>
          <w:sz w:val="20"/>
          <w:szCs w:val="20"/>
        </w:rPr>
      </w:pPr>
      <w:r w:rsidRPr="00B81788">
        <w:rPr>
          <w:sz w:val="20"/>
          <w:szCs w:val="20"/>
        </w:rPr>
        <w:t>7.6. Настоящее Соглашение заключено Сторонами в двух экземплярах, имеющих равную юридическую силу, по одному для каждой из Сторон.</w:t>
      </w:r>
    </w:p>
    <w:p w:rsidR="005F54D3" w:rsidRPr="00B81788" w:rsidRDefault="005F54D3" w:rsidP="005F54D3">
      <w:pPr>
        <w:autoSpaceDE w:val="0"/>
        <w:autoSpaceDN w:val="0"/>
        <w:adjustRightInd w:val="0"/>
        <w:ind w:firstLine="720"/>
        <w:jc w:val="both"/>
        <w:rPr>
          <w:color w:val="FF0000"/>
          <w:sz w:val="20"/>
          <w:szCs w:val="20"/>
        </w:rPr>
      </w:pPr>
    </w:p>
    <w:p w:rsidR="005F54D3" w:rsidRPr="00B81788" w:rsidRDefault="005F54D3" w:rsidP="005F54D3">
      <w:pPr>
        <w:autoSpaceDE w:val="0"/>
        <w:autoSpaceDN w:val="0"/>
        <w:adjustRightInd w:val="0"/>
        <w:jc w:val="center"/>
        <w:outlineLvl w:val="1"/>
        <w:rPr>
          <w:sz w:val="20"/>
          <w:szCs w:val="20"/>
        </w:rPr>
      </w:pPr>
      <w:r w:rsidRPr="00B81788">
        <w:rPr>
          <w:sz w:val="20"/>
          <w:szCs w:val="20"/>
        </w:rPr>
        <w:t xml:space="preserve"> 8. Платежные реквизиты Сторон</w:t>
      </w:r>
    </w:p>
    <w:p w:rsidR="005F54D3" w:rsidRPr="00B81788" w:rsidRDefault="005F54D3" w:rsidP="005F54D3">
      <w:pPr>
        <w:autoSpaceDE w:val="0"/>
        <w:autoSpaceDN w:val="0"/>
        <w:adjustRightInd w:val="0"/>
        <w:jc w:val="center"/>
        <w:rPr>
          <w:sz w:val="20"/>
          <w:szCs w:val="20"/>
        </w:rPr>
      </w:pPr>
    </w:p>
    <w:tbl>
      <w:tblPr>
        <w:tblW w:w="9720" w:type="dxa"/>
        <w:tblInd w:w="62" w:type="dxa"/>
        <w:tblLayout w:type="fixed"/>
        <w:tblCellMar>
          <w:top w:w="102" w:type="dxa"/>
          <w:left w:w="62" w:type="dxa"/>
          <w:bottom w:w="102" w:type="dxa"/>
          <w:right w:w="62" w:type="dxa"/>
        </w:tblCellMar>
        <w:tblLook w:val="0000"/>
      </w:tblPr>
      <w:tblGrid>
        <w:gridCol w:w="5040"/>
        <w:gridCol w:w="4680"/>
      </w:tblGrid>
      <w:tr w:rsidR="005F54D3" w:rsidRPr="00B81788" w:rsidTr="006F0DCF">
        <w:tc>
          <w:tcPr>
            <w:tcW w:w="5040" w:type="dxa"/>
            <w:tcBorders>
              <w:top w:val="single" w:sz="4" w:space="0" w:color="auto"/>
              <w:left w:val="single" w:sz="4" w:space="0" w:color="auto"/>
              <w:bottom w:val="single" w:sz="4" w:space="0" w:color="auto"/>
              <w:right w:val="single" w:sz="4" w:space="0" w:color="auto"/>
            </w:tcBorders>
          </w:tcPr>
          <w:p w:rsidR="005F54D3" w:rsidRPr="00B81788" w:rsidRDefault="005F54D3" w:rsidP="006F0DCF">
            <w:pPr>
              <w:autoSpaceDE w:val="0"/>
              <w:autoSpaceDN w:val="0"/>
              <w:adjustRightInd w:val="0"/>
              <w:jc w:val="center"/>
              <w:rPr>
                <w:sz w:val="20"/>
                <w:szCs w:val="20"/>
              </w:rPr>
            </w:pPr>
            <w:r w:rsidRPr="00B81788">
              <w:rPr>
                <w:sz w:val="20"/>
                <w:szCs w:val="20"/>
              </w:rPr>
              <w:t>Краткое наименование Главного</w:t>
            </w:r>
          </w:p>
          <w:p w:rsidR="005F54D3" w:rsidRPr="00B81788" w:rsidRDefault="005F54D3" w:rsidP="006F0DCF">
            <w:pPr>
              <w:autoSpaceDE w:val="0"/>
              <w:autoSpaceDN w:val="0"/>
              <w:adjustRightInd w:val="0"/>
              <w:jc w:val="center"/>
              <w:rPr>
                <w:sz w:val="20"/>
                <w:szCs w:val="20"/>
              </w:rPr>
            </w:pPr>
            <w:r w:rsidRPr="00B81788">
              <w:rPr>
                <w:sz w:val="20"/>
                <w:szCs w:val="20"/>
              </w:rPr>
              <w:t>распорядителя средств</w:t>
            </w:r>
          </w:p>
          <w:p w:rsidR="005F54D3" w:rsidRPr="00B81788" w:rsidRDefault="005F54D3" w:rsidP="006F0DCF">
            <w:pPr>
              <w:autoSpaceDE w:val="0"/>
              <w:autoSpaceDN w:val="0"/>
              <w:adjustRightInd w:val="0"/>
              <w:jc w:val="center"/>
              <w:rPr>
                <w:sz w:val="20"/>
                <w:szCs w:val="20"/>
              </w:rPr>
            </w:pPr>
            <w:r w:rsidRPr="00B81788">
              <w:rPr>
                <w:sz w:val="20"/>
                <w:szCs w:val="20"/>
              </w:rPr>
              <w:t>местного бюджета</w:t>
            </w:r>
          </w:p>
        </w:tc>
        <w:tc>
          <w:tcPr>
            <w:tcW w:w="4680" w:type="dxa"/>
            <w:tcBorders>
              <w:top w:val="single" w:sz="4" w:space="0" w:color="auto"/>
              <w:left w:val="single" w:sz="4" w:space="0" w:color="auto"/>
              <w:bottom w:val="single" w:sz="4" w:space="0" w:color="auto"/>
              <w:right w:val="single" w:sz="4" w:space="0" w:color="auto"/>
            </w:tcBorders>
            <w:vAlign w:val="center"/>
          </w:tcPr>
          <w:p w:rsidR="005F54D3" w:rsidRPr="00B81788" w:rsidRDefault="005F54D3" w:rsidP="006F0DCF">
            <w:pPr>
              <w:autoSpaceDE w:val="0"/>
              <w:autoSpaceDN w:val="0"/>
              <w:adjustRightInd w:val="0"/>
              <w:jc w:val="center"/>
              <w:rPr>
                <w:sz w:val="20"/>
                <w:szCs w:val="20"/>
              </w:rPr>
            </w:pPr>
            <w:r w:rsidRPr="00B81788">
              <w:rPr>
                <w:sz w:val="20"/>
                <w:szCs w:val="20"/>
              </w:rPr>
              <w:t>Получатель</w:t>
            </w:r>
          </w:p>
        </w:tc>
      </w:tr>
      <w:tr w:rsidR="005F54D3" w:rsidRPr="00B81788" w:rsidTr="006F0DCF">
        <w:tc>
          <w:tcPr>
            <w:tcW w:w="5040" w:type="dxa"/>
            <w:tcBorders>
              <w:top w:val="single" w:sz="4" w:space="0" w:color="auto"/>
              <w:left w:val="single" w:sz="4" w:space="0" w:color="auto"/>
              <w:bottom w:val="single" w:sz="4" w:space="0" w:color="auto"/>
              <w:right w:val="single" w:sz="4" w:space="0" w:color="auto"/>
            </w:tcBorders>
          </w:tcPr>
          <w:p w:rsidR="005F54D3" w:rsidRPr="00B81788" w:rsidRDefault="005F54D3" w:rsidP="006F0DCF">
            <w:pPr>
              <w:autoSpaceDE w:val="0"/>
              <w:autoSpaceDN w:val="0"/>
              <w:adjustRightInd w:val="0"/>
              <w:rPr>
                <w:sz w:val="20"/>
                <w:szCs w:val="20"/>
              </w:rPr>
            </w:pPr>
            <w:r w:rsidRPr="00B81788">
              <w:rPr>
                <w:sz w:val="20"/>
                <w:szCs w:val="20"/>
              </w:rPr>
              <w:t>Администрация Молчановского района</w:t>
            </w:r>
          </w:p>
        </w:tc>
        <w:tc>
          <w:tcPr>
            <w:tcW w:w="4680" w:type="dxa"/>
            <w:tcBorders>
              <w:top w:val="single" w:sz="4" w:space="0" w:color="auto"/>
              <w:left w:val="single" w:sz="4" w:space="0" w:color="auto"/>
              <w:bottom w:val="single" w:sz="4" w:space="0" w:color="auto"/>
              <w:right w:val="single" w:sz="4" w:space="0" w:color="auto"/>
            </w:tcBorders>
          </w:tcPr>
          <w:p w:rsidR="005F54D3" w:rsidRPr="00B81788" w:rsidRDefault="005F54D3" w:rsidP="006F0DCF">
            <w:pPr>
              <w:autoSpaceDE w:val="0"/>
              <w:autoSpaceDN w:val="0"/>
              <w:adjustRightInd w:val="0"/>
              <w:rPr>
                <w:sz w:val="20"/>
                <w:szCs w:val="20"/>
              </w:rPr>
            </w:pPr>
            <w:r w:rsidRPr="00B81788">
              <w:rPr>
                <w:sz w:val="20"/>
                <w:szCs w:val="20"/>
              </w:rPr>
              <w:t>Наименование Получателя</w:t>
            </w:r>
          </w:p>
        </w:tc>
      </w:tr>
      <w:tr w:rsidR="005F54D3" w:rsidRPr="00B81788" w:rsidTr="006F0DCF">
        <w:tc>
          <w:tcPr>
            <w:tcW w:w="5040" w:type="dxa"/>
            <w:tcBorders>
              <w:top w:val="single" w:sz="4" w:space="0" w:color="auto"/>
              <w:left w:val="single" w:sz="4" w:space="0" w:color="auto"/>
              <w:bottom w:val="single" w:sz="4" w:space="0" w:color="auto"/>
              <w:right w:val="single" w:sz="4" w:space="0" w:color="auto"/>
            </w:tcBorders>
          </w:tcPr>
          <w:p w:rsidR="005F54D3" w:rsidRPr="00B81788" w:rsidRDefault="005F54D3" w:rsidP="006F0DCF">
            <w:pPr>
              <w:autoSpaceDE w:val="0"/>
              <w:autoSpaceDN w:val="0"/>
              <w:adjustRightInd w:val="0"/>
              <w:rPr>
                <w:sz w:val="20"/>
                <w:szCs w:val="20"/>
              </w:rPr>
            </w:pPr>
            <w:r w:rsidRPr="00B81788">
              <w:rPr>
                <w:sz w:val="20"/>
                <w:szCs w:val="20"/>
              </w:rPr>
              <w:t>Место нахождения (юридический адрес):</w:t>
            </w:r>
          </w:p>
          <w:p w:rsidR="005F54D3" w:rsidRPr="00B81788" w:rsidRDefault="005F54D3" w:rsidP="006F0DCF">
            <w:pPr>
              <w:autoSpaceDE w:val="0"/>
              <w:autoSpaceDN w:val="0"/>
              <w:adjustRightInd w:val="0"/>
              <w:jc w:val="both"/>
              <w:outlineLvl w:val="2"/>
              <w:rPr>
                <w:sz w:val="20"/>
                <w:szCs w:val="20"/>
              </w:rPr>
            </w:pPr>
            <w:r w:rsidRPr="00B81788">
              <w:rPr>
                <w:sz w:val="20"/>
                <w:szCs w:val="20"/>
              </w:rPr>
              <w:t xml:space="preserve">636330, Томская область, с. Молчаново, </w:t>
            </w:r>
          </w:p>
          <w:p w:rsidR="005F54D3" w:rsidRPr="00B81788" w:rsidRDefault="005F54D3" w:rsidP="006F0DCF">
            <w:pPr>
              <w:autoSpaceDE w:val="0"/>
              <w:autoSpaceDN w:val="0"/>
              <w:adjustRightInd w:val="0"/>
              <w:jc w:val="both"/>
              <w:outlineLvl w:val="2"/>
              <w:rPr>
                <w:sz w:val="20"/>
                <w:szCs w:val="20"/>
              </w:rPr>
            </w:pPr>
            <w:r w:rsidRPr="00B81788">
              <w:rPr>
                <w:sz w:val="20"/>
                <w:szCs w:val="20"/>
              </w:rPr>
              <w:t>ул. Димитрова, д. 25</w:t>
            </w:r>
          </w:p>
          <w:p w:rsidR="005F54D3" w:rsidRPr="00B81788" w:rsidRDefault="005F54D3" w:rsidP="006F0DCF">
            <w:pPr>
              <w:autoSpaceDE w:val="0"/>
              <w:autoSpaceDN w:val="0"/>
              <w:adjustRightInd w:val="0"/>
              <w:jc w:val="both"/>
              <w:outlineLvl w:val="2"/>
              <w:rPr>
                <w:sz w:val="20"/>
                <w:szCs w:val="20"/>
              </w:rPr>
            </w:pPr>
            <w:r w:rsidRPr="00B81788">
              <w:rPr>
                <w:sz w:val="20"/>
                <w:szCs w:val="20"/>
              </w:rPr>
              <w:t xml:space="preserve">Почтовый адрес: 636330, Томская область, </w:t>
            </w:r>
          </w:p>
          <w:p w:rsidR="005F54D3" w:rsidRPr="00B81788" w:rsidRDefault="005F54D3" w:rsidP="006F0DCF">
            <w:pPr>
              <w:autoSpaceDE w:val="0"/>
              <w:autoSpaceDN w:val="0"/>
              <w:adjustRightInd w:val="0"/>
              <w:jc w:val="both"/>
              <w:outlineLvl w:val="2"/>
              <w:rPr>
                <w:sz w:val="20"/>
                <w:szCs w:val="20"/>
              </w:rPr>
            </w:pPr>
            <w:r w:rsidRPr="00B81788">
              <w:rPr>
                <w:sz w:val="20"/>
                <w:szCs w:val="20"/>
              </w:rPr>
              <w:t>с. Молчаново, ул. Димитрова, д. 25</w:t>
            </w:r>
          </w:p>
        </w:tc>
        <w:tc>
          <w:tcPr>
            <w:tcW w:w="4680" w:type="dxa"/>
            <w:tcBorders>
              <w:top w:val="single" w:sz="4" w:space="0" w:color="auto"/>
              <w:left w:val="single" w:sz="4" w:space="0" w:color="auto"/>
              <w:bottom w:val="single" w:sz="4" w:space="0" w:color="auto"/>
              <w:right w:val="single" w:sz="4" w:space="0" w:color="auto"/>
            </w:tcBorders>
          </w:tcPr>
          <w:p w:rsidR="005F54D3" w:rsidRPr="00B81788" w:rsidRDefault="005F54D3" w:rsidP="006F0DCF">
            <w:pPr>
              <w:autoSpaceDE w:val="0"/>
              <w:autoSpaceDN w:val="0"/>
              <w:adjustRightInd w:val="0"/>
              <w:rPr>
                <w:sz w:val="20"/>
                <w:szCs w:val="20"/>
              </w:rPr>
            </w:pPr>
            <w:r w:rsidRPr="00B81788">
              <w:rPr>
                <w:sz w:val="20"/>
                <w:szCs w:val="20"/>
              </w:rPr>
              <w:t>Место нахождения:</w:t>
            </w:r>
          </w:p>
          <w:p w:rsidR="005F54D3" w:rsidRPr="00B81788" w:rsidRDefault="005F54D3" w:rsidP="006F0DCF">
            <w:pPr>
              <w:autoSpaceDE w:val="0"/>
              <w:autoSpaceDN w:val="0"/>
              <w:adjustRightInd w:val="0"/>
              <w:rPr>
                <w:sz w:val="20"/>
                <w:szCs w:val="20"/>
              </w:rPr>
            </w:pPr>
          </w:p>
        </w:tc>
      </w:tr>
      <w:tr w:rsidR="005F54D3" w:rsidRPr="00B81788" w:rsidTr="006F0DCF">
        <w:tc>
          <w:tcPr>
            <w:tcW w:w="5040" w:type="dxa"/>
            <w:tcBorders>
              <w:top w:val="single" w:sz="4" w:space="0" w:color="auto"/>
              <w:left w:val="single" w:sz="4" w:space="0" w:color="auto"/>
              <w:bottom w:val="single" w:sz="4" w:space="0" w:color="auto"/>
              <w:right w:val="single" w:sz="4" w:space="0" w:color="auto"/>
            </w:tcBorders>
          </w:tcPr>
          <w:p w:rsidR="005F54D3" w:rsidRPr="00B81788" w:rsidRDefault="005F54D3" w:rsidP="006F0DCF">
            <w:pPr>
              <w:autoSpaceDE w:val="0"/>
              <w:autoSpaceDN w:val="0"/>
              <w:adjustRightInd w:val="0"/>
              <w:rPr>
                <w:sz w:val="20"/>
                <w:szCs w:val="20"/>
              </w:rPr>
            </w:pPr>
            <w:r w:rsidRPr="00B81788">
              <w:rPr>
                <w:sz w:val="20"/>
                <w:szCs w:val="20"/>
              </w:rPr>
              <w:t>Платежные реквизиты:</w:t>
            </w:r>
          </w:p>
        </w:tc>
        <w:tc>
          <w:tcPr>
            <w:tcW w:w="4680" w:type="dxa"/>
            <w:tcBorders>
              <w:top w:val="single" w:sz="4" w:space="0" w:color="auto"/>
              <w:left w:val="single" w:sz="4" w:space="0" w:color="auto"/>
              <w:bottom w:val="single" w:sz="4" w:space="0" w:color="auto"/>
              <w:right w:val="single" w:sz="4" w:space="0" w:color="auto"/>
            </w:tcBorders>
          </w:tcPr>
          <w:p w:rsidR="005F54D3" w:rsidRPr="00B81788" w:rsidRDefault="005F54D3" w:rsidP="006F0DCF">
            <w:pPr>
              <w:autoSpaceDE w:val="0"/>
              <w:autoSpaceDN w:val="0"/>
              <w:adjustRightInd w:val="0"/>
              <w:rPr>
                <w:sz w:val="20"/>
                <w:szCs w:val="20"/>
              </w:rPr>
            </w:pPr>
            <w:r w:rsidRPr="00B81788">
              <w:rPr>
                <w:sz w:val="20"/>
                <w:szCs w:val="20"/>
              </w:rPr>
              <w:t>Платежные реквизиты:</w:t>
            </w:r>
          </w:p>
        </w:tc>
      </w:tr>
      <w:tr w:rsidR="005F54D3" w:rsidRPr="00B81788" w:rsidTr="006F0DCF">
        <w:tc>
          <w:tcPr>
            <w:tcW w:w="5040" w:type="dxa"/>
            <w:tcBorders>
              <w:top w:val="single" w:sz="4" w:space="0" w:color="auto"/>
              <w:left w:val="single" w:sz="4" w:space="0" w:color="auto"/>
              <w:bottom w:val="single" w:sz="4" w:space="0" w:color="auto"/>
              <w:right w:val="single" w:sz="4" w:space="0" w:color="auto"/>
            </w:tcBorders>
          </w:tcPr>
          <w:p w:rsidR="005F54D3" w:rsidRPr="00B81788" w:rsidRDefault="005F54D3" w:rsidP="006F0DCF">
            <w:pPr>
              <w:autoSpaceDE w:val="0"/>
              <w:autoSpaceDN w:val="0"/>
              <w:adjustRightInd w:val="0"/>
              <w:jc w:val="both"/>
              <w:outlineLvl w:val="2"/>
              <w:rPr>
                <w:sz w:val="20"/>
                <w:szCs w:val="20"/>
              </w:rPr>
            </w:pPr>
            <w:r w:rsidRPr="00B81788">
              <w:rPr>
                <w:sz w:val="20"/>
                <w:szCs w:val="20"/>
              </w:rPr>
              <w:t>ИНН 7010000789 КПП 701001001</w:t>
            </w:r>
          </w:p>
          <w:p w:rsidR="005F54D3" w:rsidRPr="00B81788" w:rsidRDefault="005F54D3" w:rsidP="006F0DCF">
            <w:pPr>
              <w:jc w:val="both"/>
              <w:rPr>
                <w:sz w:val="20"/>
                <w:szCs w:val="20"/>
              </w:rPr>
            </w:pPr>
            <w:r w:rsidRPr="00B81788">
              <w:rPr>
                <w:sz w:val="20"/>
                <w:szCs w:val="20"/>
              </w:rPr>
              <w:t>Управление финансов Администрации Молчановского района (Администрация Молчановского района)</w:t>
            </w:r>
          </w:p>
          <w:p w:rsidR="005F54D3" w:rsidRPr="00B81788" w:rsidRDefault="005F54D3" w:rsidP="006F0DCF">
            <w:pPr>
              <w:jc w:val="both"/>
              <w:rPr>
                <w:sz w:val="20"/>
                <w:szCs w:val="20"/>
              </w:rPr>
            </w:pPr>
            <w:r w:rsidRPr="00B81788">
              <w:rPr>
                <w:sz w:val="20"/>
                <w:szCs w:val="20"/>
              </w:rPr>
              <w:t>Казначейский счет 03231643696400006500</w:t>
            </w:r>
          </w:p>
          <w:p w:rsidR="005F54D3" w:rsidRPr="00B81788" w:rsidRDefault="005F54D3" w:rsidP="006F0DCF">
            <w:pPr>
              <w:autoSpaceDE w:val="0"/>
              <w:autoSpaceDN w:val="0"/>
              <w:adjustRightInd w:val="0"/>
              <w:jc w:val="both"/>
              <w:outlineLvl w:val="2"/>
              <w:rPr>
                <w:sz w:val="20"/>
                <w:szCs w:val="20"/>
              </w:rPr>
            </w:pPr>
            <w:r w:rsidRPr="00B81788">
              <w:rPr>
                <w:sz w:val="20"/>
                <w:szCs w:val="20"/>
              </w:rPr>
              <w:t xml:space="preserve">Отделение Томск Банка России//УФК по Томской области, </w:t>
            </w:r>
            <w:proofErr w:type="gramStart"/>
            <w:r w:rsidRPr="00B81788">
              <w:rPr>
                <w:sz w:val="20"/>
                <w:szCs w:val="20"/>
              </w:rPr>
              <w:t>г</w:t>
            </w:r>
            <w:proofErr w:type="gramEnd"/>
            <w:r w:rsidRPr="00B81788">
              <w:rPr>
                <w:sz w:val="20"/>
                <w:szCs w:val="20"/>
              </w:rPr>
              <w:t>. Томск</w:t>
            </w:r>
          </w:p>
          <w:p w:rsidR="005F54D3" w:rsidRPr="00B81788" w:rsidRDefault="005F54D3" w:rsidP="006F0DCF">
            <w:pPr>
              <w:autoSpaceDE w:val="0"/>
              <w:autoSpaceDN w:val="0"/>
              <w:adjustRightInd w:val="0"/>
              <w:jc w:val="both"/>
              <w:outlineLvl w:val="2"/>
              <w:rPr>
                <w:sz w:val="20"/>
                <w:szCs w:val="20"/>
              </w:rPr>
            </w:pPr>
            <w:r w:rsidRPr="00B81788">
              <w:rPr>
                <w:sz w:val="20"/>
                <w:szCs w:val="20"/>
              </w:rPr>
              <w:t>БИК 016902004</w:t>
            </w:r>
          </w:p>
          <w:p w:rsidR="005F54D3" w:rsidRPr="00B81788" w:rsidRDefault="005F54D3" w:rsidP="006F0DCF">
            <w:pPr>
              <w:autoSpaceDE w:val="0"/>
              <w:autoSpaceDN w:val="0"/>
              <w:adjustRightInd w:val="0"/>
              <w:jc w:val="both"/>
              <w:outlineLvl w:val="2"/>
              <w:rPr>
                <w:sz w:val="20"/>
                <w:szCs w:val="20"/>
              </w:rPr>
            </w:pPr>
            <w:r w:rsidRPr="00B81788">
              <w:rPr>
                <w:sz w:val="20"/>
                <w:szCs w:val="20"/>
              </w:rPr>
              <w:t xml:space="preserve">Единый казначейский счет </w:t>
            </w:r>
          </w:p>
          <w:p w:rsidR="005F54D3" w:rsidRPr="00B81788" w:rsidRDefault="005F54D3" w:rsidP="006F0DCF">
            <w:pPr>
              <w:autoSpaceDE w:val="0"/>
              <w:autoSpaceDN w:val="0"/>
              <w:adjustRightInd w:val="0"/>
              <w:jc w:val="both"/>
              <w:outlineLvl w:val="2"/>
              <w:rPr>
                <w:sz w:val="20"/>
                <w:szCs w:val="20"/>
              </w:rPr>
            </w:pPr>
            <w:r w:rsidRPr="00B81788">
              <w:rPr>
                <w:sz w:val="20"/>
                <w:szCs w:val="20"/>
              </w:rPr>
              <w:t>40102810245370000058</w:t>
            </w:r>
          </w:p>
          <w:p w:rsidR="005F54D3" w:rsidRPr="00B81788" w:rsidRDefault="005F54D3" w:rsidP="006F0DCF">
            <w:pPr>
              <w:autoSpaceDE w:val="0"/>
              <w:autoSpaceDN w:val="0"/>
              <w:adjustRightInd w:val="0"/>
              <w:rPr>
                <w:sz w:val="20"/>
                <w:szCs w:val="20"/>
              </w:rPr>
            </w:pPr>
            <w:r w:rsidRPr="00B81788">
              <w:rPr>
                <w:sz w:val="20"/>
                <w:szCs w:val="20"/>
              </w:rPr>
              <w:t>ОГРН 1027003353915</w:t>
            </w:r>
          </w:p>
        </w:tc>
        <w:tc>
          <w:tcPr>
            <w:tcW w:w="4680" w:type="dxa"/>
            <w:tcBorders>
              <w:top w:val="single" w:sz="4" w:space="0" w:color="auto"/>
              <w:left w:val="single" w:sz="4" w:space="0" w:color="auto"/>
              <w:bottom w:val="single" w:sz="4" w:space="0" w:color="auto"/>
              <w:right w:val="single" w:sz="4" w:space="0" w:color="auto"/>
            </w:tcBorders>
          </w:tcPr>
          <w:p w:rsidR="005F54D3" w:rsidRPr="00B81788" w:rsidRDefault="005F54D3" w:rsidP="006F0DCF">
            <w:pPr>
              <w:autoSpaceDE w:val="0"/>
              <w:autoSpaceDN w:val="0"/>
              <w:adjustRightInd w:val="0"/>
              <w:rPr>
                <w:sz w:val="20"/>
                <w:szCs w:val="20"/>
              </w:rPr>
            </w:pPr>
          </w:p>
        </w:tc>
      </w:tr>
    </w:tbl>
    <w:p w:rsidR="005F54D3" w:rsidRPr="00B81788" w:rsidRDefault="005F54D3" w:rsidP="005F54D3">
      <w:pPr>
        <w:autoSpaceDE w:val="0"/>
        <w:autoSpaceDN w:val="0"/>
        <w:adjustRightInd w:val="0"/>
        <w:jc w:val="center"/>
        <w:rPr>
          <w:sz w:val="20"/>
          <w:szCs w:val="20"/>
        </w:rPr>
      </w:pPr>
    </w:p>
    <w:p w:rsidR="005F54D3" w:rsidRPr="00B81788" w:rsidRDefault="005F54D3" w:rsidP="005F54D3">
      <w:pPr>
        <w:autoSpaceDE w:val="0"/>
        <w:autoSpaceDN w:val="0"/>
        <w:adjustRightInd w:val="0"/>
        <w:jc w:val="center"/>
        <w:outlineLvl w:val="1"/>
        <w:rPr>
          <w:sz w:val="20"/>
          <w:szCs w:val="20"/>
        </w:rPr>
      </w:pPr>
      <w:r w:rsidRPr="00B81788">
        <w:rPr>
          <w:sz w:val="20"/>
          <w:szCs w:val="20"/>
        </w:rPr>
        <w:t>9. Подписи Сторон</w:t>
      </w:r>
    </w:p>
    <w:p w:rsidR="005F54D3" w:rsidRPr="00B81788" w:rsidRDefault="005F54D3" w:rsidP="005F54D3">
      <w:pPr>
        <w:autoSpaceDE w:val="0"/>
        <w:autoSpaceDN w:val="0"/>
        <w:adjustRightInd w:val="0"/>
        <w:jc w:val="center"/>
        <w:rPr>
          <w:sz w:val="20"/>
          <w:szCs w:val="20"/>
        </w:rPr>
      </w:pPr>
    </w:p>
    <w:tbl>
      <w:tblPr>
        <w:tblW w:w="9720" w:type="dxa"/>
        <w:tblInd w:w="62" w:type="dxa"/>
        <w:tblLayout w:type="fixed"/>
        <w:tblCellMar>
          <w:top w:w="102" w:type="dxa"/>
          <w:left w:w="62" w:type="dxa"/>
          <w:bottom w:w="102" w:type="dxa"/>
          <w:right w:w="62" w:type="dxa"/>
        </w:tblCellMar>
        <w:tblLook w:val="0000"/>
      </w:tblPr>
      <w:tblGrid>
        <w:gridCol w:w="5040"/>
        <w:gridCol w:w="4680"/>
      </w:tblGrid>
      <w:tr w:rsidR="005F54D3" w:rsidRPr="00B81788" w:rsidTr="006F0DCF">
        <w:tc>
          <w:tcPr>
            <w:tcW w:w="5040" w:type="dxa"/>
            <w:tcBorders>
              <w:top w:val="single" w:sz="4" w:space="0" w:color="auto"/>
              <w:left w:val="single" w:sz="4" w:space="0" w:color="auto"/>
              <w:bottom w:val="single" w:sz="4" w:space="0" w:color="auto"/>
              <w:right w:val="single" w:sz="4" w:space="0" w:color="auto"/>
            </w:tcBorders>
          </w:tcPr>
          <w:p w:rsidR="005F54D3" w:rsidRPr="00B81788" w:rsidRDefault="005F54D3" w:rsidP="006F0DCF">
            <w:pPr>
              <w:autoSpaceDE w:val="0"/>
              <w:autoSpaceDN w:val="0"/>
              <w:adjustRightInd w:val="0"/>
              <w:jc w:val="center"/>
              <w:rPr>
                <w:sz w:val="20"/>
                <w:szCs w:val="20"/>
              </w:rPr>
            </w:pPr>
            <w:r w:rsidRPr="00B81788">
              <w:rPr>
                <w:sz w:val="20"/>
                <w:szCs w:val="20"/>
              </w:rPr>
              <w:t>Глава Молчановского района</w:t>
            </w:r>
          </w:p>
        </w:tc>
        <w:tc>
          <w:tcPr>
            <w:tcW w:w="4680" w:type="dxa"/>
            <w:tcBorders>
              <w:top w:val="single" w:sz="4" w:space="0" w:color="auto"/>
              <w:left w:val="single" w:sz="4" w:space="0" w:color="auto"/>
              <w:bottom w:val="single" w:sz="4" w:space="0" w:color="auto"/>
              <w:right w:val="single" w:sz="4" w:space="0" w:color="auto"/>
            </w:tcBorders>
          </w:tcPr>
          <w:p w:rsidR="005F54D3" w:rsidRPr="00B81788" w:rsidRDefault="005F54D3" w:rsidP="006F0DCF">
            <w:pPr>
              <w:autoSpaceDE w:val="0"/>
              <w:autoSpaceDN w:val="0"/>
              <w:adjustRightInd w:val="0"/>
              <w:jc w:val="center"/>
              <w:rPr>
                <w:sz w:val="20"/>
                <w:szCs w:val="20"/>
              </w:rPr>
            </w:pPr>
            <w:r w:rsidRPr="00B81788">
              <w:rPr>
                <w:sz w:val="20"/>
                <w:szCs w:val="20"/>
              </w:rPr>
              <w:t>Получатель</w:t>
            </w:r>
          </w:p>
        </w:tc>
      </w:tr>
      <w:tr w:rsidR="005F54D3" w:rsidRPr="00B81788" w:rsidTr="006F0DCF">
        <w:tc>
          <w:tcPr>
            <w:tcW w:w="5040" w:type="dxa"/>
            <w:tcBorders>
              <w:top w:val="single" w:sz="4" w:space="0" w:color="auto"/>
              <w:left w:val="single" w:sz="4" w:space="0" w:color="auto"/>
              <w:bottom w:val="single" w:sz="4" w:space="0" w:color="auto"/>
              <w:right w:val="single" w:sz="4" w:space="0" w:color="auto"/>
            </w:tcBorders>
          </w:tcPr>
          <w:p w:rsidR="005F54D3" w:rsidRPr="00B81788" w:rsidRDefault="005F54D3" w:rsidP="006F0DCF">
            <w:pPr>
              <w:autoSpaceDE w:val="0"/>
              <w:autoSpaceDN w:val="0"/>
              <w:adjustRightInd w:val="0"/>
              <w:jc w:val="both"/>
              <w:rPr>
                <w:sz w:val="20"/>
                <w:szCs w:val="20"/>
              </w:rPr>
            </w:pPr>
            <w:r w:rsidRPr="00B81788">
              <w:rPr>
                <w:sz w:val="20"/>
                <w:szCs w:val="20"/>
              </w:rPr>
              <w:t>___________________/ ____________________/</w:t>
            </w:r>
          </w:p>
          <w:p w:rsidR="005F54D3" w:rsidRPr="00B81788" w:rsidRDefault="005F54D3" w:rsidP="006F0DCF">
            <w:pPr>
              <w:autoSpaceDE w:val="0"/>
              <w:autoSpaceDN w:val="0"/>
              <w:adjustRightInd w:val="0"/>
              <w:jc w:val="both"/>
              <w:rPr>
                <w:sz w:val="20"/>
                <w:szCs w:val="20"/>
              </w:rPr>
            </w:pPr>
            <w:r w:rsidRPr="00B81788">
              <w:rPr>
                <w:sz w:val="20"/>
                <w:szCs w:val="20"/>
              </w:rPr>
              <w:t xml:space="preserve">  (подпись)                        (фамилия, инициалы)</w:t>
            </w:r>
          </w:p>
          <w:p w:rsidR="005F54D3" w:rsidRPr="00B81788" w:rsidRDefault="005F54D3" w:rsidP="006F0DCF">
            <w:pPr>
              <w:autoSpaceDE w:val="0"/>
              <w:autoSpaceDN w:val="0"/>
              <w:adjustRightInd w:val="0"/>
              <w:rPr>
                <w:sz w:val="20"/>
                <w:szCs w:val="20"/>
              </w:rPr>
            </w:pPr>
            <w:r w:rsidRPr="00B81788">
              <w:rPr>
                <w:sz w:val="20"/>
                <w:szCs w:val="20"/>
              </w:rPr>
              <w:t>М.П.</w:t>
            </w:r>
          </w:p>
        </w:tc>
        <w:tc>
          <w:tcPr>
            <w:tcW w:w="4680" w:type="dxa"/>
            <w:tcBorders>
              <w:top w:val="single" w:sz="4" w:space="0" w:color="auto"/>
              <w:left w:val="single" w:sz="4" w:space="0" w:color="auto"/>
              <w:bottom w:val="single" w:sz="4" w:space="0" w:color="auto"/>
              <w:right w:val="single" w:sz="4" w:space="0" w:color="auto"/>
            </w:tcBorders>
          </w:tcPr>
          <w:p w:rsidR="005F54D3" w:rsidRPr="00B81788" w:rsidRDefault="005F54D3" w:rsidP="006F0DCF">
            <w:pPr>
              <w:autoSpaceDE w:val="0"/>
              <w:autoSpaceDN w:val="0"/>
              <w:adjustRightInd w:val="0"/>
              <w:jc w:val="both"/>
              <w:rPr>
                <w:sz w:val="20"/>
                <w:szCs w:val="20"/>
              </w:rPr>
            </w:pPr>
            <w:r w:rsidRPr="00B81788">
              <w:rPr>
                <w:sz w:val="20"/>
                <w:szCs w:val="20"/>
              </w:rPr>
              <w:t>_____________/_______________________/</w:t>
            </w:r>
          </w:p>
          <w:p w:rsidR="005F54D3" w:rsidRPr="00B81788" w:rsidRDefault="005F54D3" w:rsidP="006F0DCF">
            <w:pPr>
              <w:autoSpaceDE w:val="0"/>
              <w:autoSpaceDN w:val="0"/>
              <w:adjustRightInd w:val="0"/>
              <w:rPr>
                <w:sz w:val="20"/>
                <w:szCs w:val="20"/>
              </w:rPr>
            </w:pPr>
            <w:r w:rsidRPr="00B81788">
              <w:rPr>
                <w:sz w:val="20"/>
                <w:szCs w:val="20"/>
              </w:rPr>
              <w:t xml:space="preserve">   (подпись)            (</w:t>
            </w:r>
            <w:proofErr w:type="spellStart"/>
            <w:r w:rsidRPr="00B81788">
              <w:rPr>
                <w:sz w:val="20"/>
                <w:szCs w:val="20"/>
              </w:rPr>
              <w:t>фамилия</w:t>
            </w:r>
            <w:proofErr w:type="gramStart"/>
            <w:r w:rsidRPr="00B81788">
              <w:rPr>
                <w:sz w:val="20"/>
                <w:szCs w:val="20"/>
              </w:rPr>
              <w:t>,и</w:t>
            </w:r>
            <w:proofErr w:type="gramEnd"/>
            <w:r w:rsidRPr="00B81788">
              <w:rPr>
                <w:sz w:val="20"/>
                <w:szCs w:val="20"/>
              </w:rPr>
              <w:t>нициалы</w:t>
            </w:r>
            <w:proofErr w:type="spellEnd"/>
            <w:r w:rsidRPr="00B81788">
              <w:rPr>
                <w:sz w:val="20"/>
                <w:szCs w:val="20"/>
              </w:rPr>
              <w:t>)</w:t>
            </w:r>
          </w:p>
        </w:tc>
      </w:tr>
    </w:tbl>
    <w:p w:rsidR="005F54D3" w:rsidRPr="00B81788" w:rsidRDefault="005F54D3" w:rsidP="005F54D3">
      <w:pPr>
        <w:autoSpaceDE w:val="0"/>
        <w:autoSpaceDN w:val="0"/>
        <w:adjustRightInd w:val="0"/>
        <w:jc w:val="both"/>
        <w:rPr>
          <w:color w:val="FF0000"/>
          <w:sz w:val="20"/>
          <w:szCs w:val="20"/>
        </w:rPr>
        <w:sectPr w:rsidR="005F54D3" w:rsidRPr="00B81788" w:rsidSect="006F0DCF">
          <w:headerReference w:type="default" r:id="rId17"/>
          <w:pgSz w:w="11905" w:h="16838"/>
          <w:pgMar w:top="567" w:right="567" w:bottom="426" w:left="1701" w:header="0" w:footer="0" w:gutter="0"/>
          <w:cols w:space="720"/>
          <w:docGrid w:linePitch="326"/>
        </w:sectPr>
      </w:pPr>
    </w:p>
    <w:p w:rsidR="005F54D3" w:rsidRPr="00B81788" w:rsidRDefault="005F54D3" w:rsidP="005F54D3">
      <w:pPr>
        <w:autoSpaceDE w:val="0"/>
        <w:autoSpaceDN w:val="0"/>
        <w:adjustRightInd w:val="0"/>
        <w:ind w:left="5387"/>
        <w:rPr>
          <w:sz w:val="20"/>
          <w:szCs w:val="20"/>
        </w:rPr>
      </w:pPr>
      <w:r w:rsidRPr="00B81788">
        <w:rPr>
          <w:sz w:val="20"/>
          <w:szCs w:val="20"/>
        </w:rPr>
        <w:lastRenderedPageBreak/>
        <w:t xml:space="preserve">Приложение № 1 </w:t>
      </w:r>
    </w:p>
    <w:p w:rsidR="005F54D3" w:rsidRPr="00B81788" w:rsidRDefault="005F54D3" w:rsidP="005F54D3">
      <w:pPr>
        <w:pStyle w:val="a3"/>
        <w:ind w:left="5387"/>
        <w:rPr>
          <w:sz w:val="20"/>
        </w:rPr>
      </w:pPr>
      <w:r w:rsidRPr="00B81788">
        <w:rPr>
          <w:sz w:val="20"/>
        </w:rPr>
        <w:t xml:space="preserve">к Соглашению о предоставлении субсидии на </w:t>
      </w:r>
      <w:proofErr w:type="gramStart"/>
      <w:r w:rsidRPr="00B81788">
        <w:rPr>
          <w:sz w:val="20"/>
        </w:rPr>
        <w:t>государственную</w:t>
      </w:r>
      <w:proofErr w:type="gramEnd"/>
    </w:p>
    <w:p w:rsidR="005F54D3" w:rsidRPr="00B81788" w:rsidRDefault="005F54D3" w:rsidP="005F54D3">
      <w:pPr>
        <w:pStyle w:val="ConsPlusNonformat"/>
        <w:ind w:left="5387"/>
        <w:rPr>
          <w:rFonts w:ascii="Times New Roman" w:hAnsi="Times New Roman" w:cs="Times New Roman"/>
        </w:rPr>
      </w:pPr>
      <w:r w:rsidRPr="00B81788">
        <w:rPr>
          <w:rFonts w:ascii="Times New Roman" w:hAnsi="Times New Roman" w:cs="Times New Roman"/>
        </w:rPr>
        <w:t>поддержку сельскохозяйственного производства</w:t>
      </w:r>
    </w:p>
    <w:p w:rsidR="005F54D3" w:rsidRPr="00B81788" w:rsidRDefault="005F54D3" w:rsidP="005F54D3">
      <w:pPr>
        <w:pStyle w:val="ConsPlusNonformat"/>
        <w:ind w:left="5387"/>
        <w:rPr>
          <w:rFonts w:ascii="Times New Roman" w:hAnsi="Times New Roman" w:cs="Times New Roman"/>
        </w:rPr>
      </w:pPr>
      <w:r w:rsidRPr="00B81788">
        <w:rPr>
          <w:rFonts w:ascii="Times New Roman" w:hAnsi="Times New Roman" w:cs="Times New Roman"/>
        </w:rPr>
        <w:t xml:space="preserve">в муниципальном образовании «Молчановский район» </w:t>
      </w:r>
      <w:proofErr w:type="gramStart"/>
      <w:r w:rsidRPr="00B81788">
        <w:rPr>
          <w:rFonts w:ascii="Times New Roman" w:hAnsi="Times New Roman" w:cs="Times New Roman"/>
        </w:rPr>
        <w:t>по</w:t>
      </w:r>
      <w:proofErr w:type="gramEnd"/>
    </w:p>
    <w:p w:rsidR="005F54D3" w:rsidRPr="00B81788" w:rsidRDefault="005F54D3" w:rsidP="005F54D3">
      <w:pPr>
        <w:pStyle w:val="ConsPlusNonformat"/>
        <w:ind w:left="5387"/>
        <w:rPr>
          <w:rFonts w:ascii="Times New Roman" w:hAnsi="Times New Roman" w:cs="Times New Roman"/>
        </w:rPr>
      </w:pPr>
      <w:r w:rsidRPr="00B81788">
        <w:rPr>
          <w:rFonts w:ascii="Times New Roman" w:hAnsi="Times New Roman" w:cs="Times New Roman"/>
        </w:rPr>
        <w:t>субсидии ____________________________________________</w:t>
      </w:r>
    </w:p>
    <w:p w:rsidR="005F54D3" w:rsidRPr="00B81788" w:rsidRDefault="005F54D3" w:rsidP="005F54D3">
      <w:pPr>
        <w:pStyle w:val="ConsPlusNonformat"/>
        <w:ind w:left="5387"/>
        <w:rPr>
          <w:rFonts w:ascii="Times New Roman" w:hAnsi="Times New Roman" w:cs="Times New Roman"/>
        </w:rPr>
      </w:pPr>
      <w:r w:rsidRPr="00B81788">
        <w:rPr>
          <w:rFonts w:ascii="Times New Roman" w:hAnsi="Times New Roman" w:cs="Times New Roman"/>
        </w:rPr>
        <w:t>от «____» ______________ 20____ г. № ___________</w:t>
      </w:r>
    </w:p>
    <w:p w:rsidR="005F54D3" w:rsidRPr="00B81788" w:rsidRDefault="005F54D3" w:rsidP="005F54D3">
      <w:pPr>
        <w:pStyle w:val="ConsPlusNonformat"/>
        <w:ind w:left="9498"/>
        <w:rPr>
          <w:rFonts w:ascii="Times New Roman" w:hAnsi="Times New Roman" w:cs="Times New Roman"/>
        </w:rPr>
      </w:pPr>
    </w:p>
    <w:p w:rsidR="005F54D3" w:rsidRPr="00B81788" w:rsidRDefault="005F54D3" w:rsidP="005F54D3">
      <w:pPr>
        <w:jc w:val="right"/>
        <w:rPr>
          <w:color w:val="FF0000"/>
          <w:sz w:val="20"/>
          <w:szCs w:val="20"/>
        </w:rPr>
      </w:pPr>
    </w:p>
    <w:p w:rsidR="005F54D3" w:rsidRPr="00B81788" w:rsidRDefault="005F54D3" w:rsidP="005F54D3">
      <w:pPr>
        <w:jc w:val="center"/>
        <w:rPr>
          <w:sz w:val="20"/>
          <w:szCs w:val="20"/>
        </w:rPr>
      </w:pPr>
      <w:r w:rsidRPr="00B81788">
        <w:rPr>
          <w:sz w:val="20"/>
          <w:szCs w:val="20"/>
        </w:rPr>
        <w:t>Результат предоставления субсидии, показатели, необходимые для достижения результата предоставления субсидии*</w:t>
      </w:r>
    </w:p>
    <w:p w:rsidR="005F54D3" w:rsidRPr="00B81788" w:rsidRDefault="005F54D3" w:rsidP="005F54D3">
      <w:pPr>
        <w:jc w:val="center"/>
        <w:rPr>
          <w:sz w:val="20"/>
          <w:szCs w:val="20"/>
          <w:vertAlign w:val="superscript"/>
        </w:rPr>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5"/>
        <w:gridCol w:w="3119"/>
        <w:gridCol w:w="3543"/>
        <w:gridCol w:w="4253"/>
      </w:tblGrid>
      <w:tr w:rsidR="005F54D3" w:rsidRPr="00B81788" w:rsidTr="006F0DCF">
        <w:tc>
          <w:tcPr>
            <w:tcW w:w="3685" w:type="dxa"/>
            <w:shd w:val="clear" w:color="auto" w:fill="auto"/>
          </w:tcPr>
          <w:p w:rsidR="005F54D3" w:rsidRPr="00B81788" w:rsidRDefault="005F54D3" w:rsidP="006F0DCF">
            <w:pPr>
              <w:jc w:val="center"/>
              <w:rPr>
                <w:sz w:val="20"/>
                <w:szCs w:val="20"/>
              </w:rPr>
            </w:pPr>
            <w:r w:rsidRPr="00B81788">
              <w:rPr>
                <w:sz w:val="20"/>
                <w:szCs w:val="20"/>
              </w:rPr>
              <w:t>Наименование цели субсидии</w:t>
            </w:r>
          </w:p>
        </w:tc>
        <w:tc>
          <w:tcPr>
            <w:tcW w:w="3119" w:type="dxa"/>
          </w:tcPr>
          <w:p w:rsidR="005F54D3" w:rsidRPr="00B81788" w:rsidRDefault="005F54D3" w:rsidP="006F0DCF">
            <w:pPr>
              <w:jc w:val="center"/>
              <w:rPr>
                <w:sz w:val="20"/>
                <w:szCs w:val="20"/>
              </w:rPr>
            </w:pPr>
            <w:r w:rsidRPr="00B81788">
              <w:rPr>
                <w:sz w:val="20"/>
                <w:szCs w:val="20"/>
              </w:rPr>
              <w:t xml:space="preserve">Наименование результата предоставления субсидии, показателей, необходимых для достижения результата предоставления субсидии, единица измерения </w:t>
            </w:r>
          </w:p>
        </w:tc>
        <w:tc>
          <w:tcPr>
            <w:tcW w:w="3543" w:type="dxa"/>
            <w:shd w:val="clear" w:color="auto" w:fill="auto"/>
          </w:tcPr>
          <w:p w:rsidR="005F54D3" w:rsidRPr="00B81788" w:rsidRDefault="005F54D3" w:rsidP="006F0DCF">
            <w:pPr>
              <w:jc w:val="center"/>
              <w:rPr>
                <w:sz w:val="20"/>
                <w:szCs w:val="20"/>
              </w:rPr>
            </w:pPr>
            <w:r w:rsidRPr="00B81788">
              <w:rPr>
                <w:sz w:val="20"/>
                <w:szCs w:val="20"/>
              </w:rPr>
              <w:t>Фактически достигнутое значение показателя, необходимого для достижения результата предоставления субсидии, на 1 января отчетного года</w:t>
            </w:r>
          </w:p>
        </w:tc>
        <w:tc>
          <w:tcPr>
            <w:tcW w:w="4253" w:type="dxa"/>
            <w:shd w:val="clear" w:color="auto" w:fill="auto"/>
          </w:tcPr>
          <w:p w:rsidR="005F54D3" w:rsidRPr="00B81788" w:rsidRDefault="005F54D3" w:rsidP="006F0DCF">
            <w:pPr>
              <w:jc w:val="center"/>
              <w:rPr>
                <w:sz w:val="20"/>
                <w:szCs w:val="20"/>
              </w:rPr>
            </w:pPr>
            <w:r w:rsidRPr="00B81788">
              <w:rPr>
                <w:sz w:val="20"/>
                <w:szCs w:val="20"/>
              </w:rPr>
              <w:t>Плановое значение показателя, необходимого для достижения результата предоставления субсидии на текущий год (не ниже фактически достигнутого значения показателя на 1 января отчетного года)</w:t>
            </w:r>
          </w:p>
        </w:tc>
      </w:tr>
      <w:tr w:rsidR="005F54D3" w:rsidRPr="00B81788" w:rsidTr="006F0DCF">
        <w:tc>
          <w:tcPr>
            <w:tcW w:w="3685" w:type="dxa"/>
            <w:shd w:val="clear" w:color="auto" w:fill="auto"/>
          </w:tcPr>
          <w:p w:rsidR="005F54D3" w:rsidRPr="00B81788" w:rsidRDefault="005F54D3" w:rsidP="006F0DCF">
            <w:pPr>
              <w:jc w:val="center"/>
              <w:rPr>
                <w:sz w:val="20"/>
                <w:szCs w:val="20"/>
              </w:rPr>
            </w:pPr>
            <w:r w:rsidRPr="00B81788">
              <w:rPr>
                <w:sz w:val="20"/>
                <w:szCs w:val="20"/>
              </w:rPr>
              <w:t>1</w:t>
            </w:r>
          </w:p>
        </w:tc>
        <w:tc>
          <w:tcPr>
            <w:tcW w:w="3119" w:type="dxa"/>
          </w:tcPr>
          <w:p w:rsidR="005F54D3" w:rsidRPr="00B81788" w:rsidRDefault="005F54D3" w:rsidP="006F0DCF">
            <w:pPr>
              <w:jc w:val="center"/>
              <w:rPr>
                <w:sz w:val="20"/>
                <w:szCs w:val="20"/>
              </w:rPr>
            </w:pPr>
            <w:r w:rsidRPr="00B81788">
              <w:rPr>
                <w:sz w:val="20"/>
                <w:szCs w:val="20"/>
              </w:rPr>
              <w:t>2</w:t>
            </w:r>
          </w:p>
        </w:tc>
        <w:tc>
          <w:tcPr>
            <w:tcW w:w="3543" w:type="dxa"/>
            <w:shd w:val="clear" w:color="auto" w:fill="auto"/>
          </w:tcPr>
          <w:p w:rsidR="005F54D3" w:rsidRPr="00B81788" w:rsidRDefault="005F54D3" w:rsidP="006F0DCF">
            <w:pPr>
              <w:jc w:val="center"/>
              <w:rPr>
                <w:sz w:val="20"/>
                <w:szCs w:val="20"/>
              </w:rPr>
            </w:pPr>
            <w:r w:rsidRPr="00B81788">
              <w:rPr>
                <w:sz w:val="20"/>
                <w:szCs w:val="20"/>
              </w:rPr>
              <w:t>3</w:t>
            </w:r>
          </w:p>
        </w:tc>
        <w:tc>
          <w:tcPr>
            <w:tcW w:w="4253" w:type="dxa"/>
            <w:shd w:val="clear" w:color="auto" w:fill="auto"/>
          </w:tcPr>
          <w:p w:rsidR="005F54D3" w:rsidRPr="00B81788" w:rsidRDefault="005F54D3" w:rsidP="006F0DCF">
            <w:pPr>
              <w:jc w:val="center"/>
              <w:rPr>
                <w:sz w:val="20"/>
                <w:szCs w:val="20"/>
              </w:rPr>
            </w:pPr>
            <w:r w:rsidRPr="00B81788">
              <w:rPr>
                <w:sz w:val="20"/>
                <w:szCs w:val="20"/>
              </w:rPr>
              <w:t>4</w:t>
            </w:r>
          </w:p>
        </w:tc>
      </w:tr>
      <w:tr w:rsidR="005F54D3" w:rsidRPr="00B81788" w:rsidTr="006F0DCF">
        <w:trPr>
          <w:trHeight w:val="1149"/>
        </w:trPr>
        <w:tc>
          <w:tcPr>
            <w:tcW w:w="3685" w:type="dxa"/>
            <w:shd w:val="clear" w:color="auto" w:fill="auto"/>
          </w:tcPr>
          <w:p w:rsidR="005F54D3" w:rsidRPr="00B81788" w:rsidRDefault="005F54D3" w:rsidP="006F0DCF">
            <w:pPr>
              <w:jc w:val="both"/>
              <w:rPr>
                <w:sz w:val="20"/>
                <w:szCs w:val="20"/>
              </w:rPr>
            </w:pPr>
            <w:r w:rsidRPr="00B81788">
              <w:rPr>
                <w:sz w:val="20"/>
                <w:szCs w:val="20"/>
              </w:rPr>
              <w:t>Субсидии на развитие_________</w:t>
            </w:r>
          </w:p>
        </w:tc>
        <w:tc>
          <w:tcPr>
            <w:tcW w:w="3119" w:type="dxa"/>
          </w:tcPr>
          <w:p w:rsidR="005F54D3" w:rsidRPr="00B81788" w:rsidRDefault="005F54D3" w:rsidP="006F0DCF">
            <w:pPr>
              <w:jc w:val="both"/>
              <w:rPr>
                <w:sz w:val="20"/>
                <w:szCs w:val="20"/>
              </w:rPr>
            </w:pPr>
            <w:r w:rsidRPr="00B81788">
              <w:rPr>
                <w:sz w:val="20"/>
                <w:szCs w:val="20"/>
              </w:rPr>
              <w:t>Сохранение (увеличение) поголовья сельскохозяйственных животных, условных голов.</w:t>
            </w:r>
          </w:p>
        </w:tc>
        <w:tc>
          <w:tcPr>
            <w:tcW w:w="3543" w:type="dxa"/>
            <w:shd w:val="clear" w:color="auto" w:fill="auto"/>
          </w:tcPr>
          <w:p w:rsidR="005F54D3" w:rsidRPr="00B81788" w:rsidRDefault="005F54D3" w:rsidP="006F0DCF">
            <w:pPr>
              <w:jc w:val="center"/>
              <w:rPr>
                <w:sz w:val="20"/>
                <w:szCs w:val="20"/>
                <w:highlight w:val="yellow"/>
              </w:rPr>
            </w:pPr>
          </w:p>
        </w:tc>
        <w:tc>
          <w:tcPr>
            <w:tcW w:w="4253" w:type="dxa"/>
            <w:shd w:val="clear" w:color="auto" w:fill="auto"/>
          </w:tcPr>
          <w:p w:rsidR="005F54D3" w:rsidRPr="00B81788" w:rsidRDefault="005F54D3" w:rsidP="006F0DCF">
            <w:pPr>
              <w:jc w:val="center"/>
              <w:rPr>
                <w:sz w:val="20"/>
                <w:szCs w:val="20"/>
                <w:highlight w:val="yellow"/>
              </w:rPr>
            </w:pPr>
          </w:p>
        </w:tc>
      </w:tr>
      <w:tr w:rsidR="005F54D3" w:rsidRPr="00B81788" w:rsidTr="006F0DCF">
        <w:trPr>
          <w:trHeight w:val="1417"/>
        </w:trPr>
        <w:tc>
          <w:tcPr>
            <w:tcW w:w="3685" w:type="dxa"/>
            <w:shd w:val="clear" w:color="auto" w:fill="auto"/>
          </w:tcPr>
          <w:p w:rsidR="005F54D3" w:rsidRPr="00B81788" w:rsidRDefault="005F54D3" w:rsidP="006F0DCF">
            <w:pPr>
              <w:jc w:val="both"/>
              <w:rPr>
                <w:sz w:val="20"/>
                <w:szCs w:val="20"/>
              </w:rPr>
            </w:pPr>
            <w:r w:rsidRPr="00B81788">
              <w:rPr>
                <w:sz w:val="20"/>
                <w:szCs w:val="20"/>
              </w:rPr>
              <w:t>Субсидии на развитие_________</w:t>
            </w:r>
          </w:p>
        </w:tc>
        <w:tc>
          <w:tcPr>
            <w:tcW w:w="3119" w:type="dxa"/>
          </w:tcPr>
          <w:p w:rsidR="005F54D3" w:rsidRPr="00B81788" w:rsidRDefault="005F54D3" w:rsidP="006F0DCF">
            <w:pPr>
              <w:jc w:val="both"/>
              <w:rPr>
                <w:sz w:val="20"/>
                <w:szCs w:val="20"/>
              </w:rPr>
            </w:pPr>
            <w:r w:rsidRPr="00B81788">
              <w:rPr>
                <w:sz w:val="20"/>
                <w:szCs w:val="20"/>
              </w:rPr>
              <w:t xml:space="preserve">Производство продукции растениеводства (размер посевной площади), </w:t>
            </w:r>
            <w:proofErr w:type="gramStart"/>
            <w:r w:rsidRPr="00B81788">
              <w:rPr>
                <w:sz w:val="20"/>
                <w:szCs w:val="20"/>
              </w:rPr>
              <w:t>га</w:t>
            </w:r>
            <w:proofErr w:type="gramEnd"/>
            <w:r w:rsidRPr="00B81788">
              <w:rPr>
                <w:sz w:val="20"/>
                <w:szCs w:val="20"/>
              </w:rPr>
              <w:t>.**</w:t>
            </w:r>
          </w:p>
        </w:tc>
        <w:tc>
          <w:tcPr>
            <w:tcW w:w="3543" w:type="dxa"/>
            <w:shd w:val="clear" w:color="auto" w:fill="auto"/>
          </w:tcPr>
          <w:p w:rsidR="005F54D3" w:rsidRPr="00B81788" w:rsidRDefault="005F54D3" w:rsidP="006F0DCF">
            <w:pPr>
              <w:jc w:val="center"/>
              <w:rPr>
                <w:sz w:val="20"/>
                <w:szCs w:val="20"/>
                <w:highlight w:val="yellow"/>
              </w:rPr>
            </w:pPr>
          </w:p>
        </w:tc>
        <w:tc>
          <w:tcPr>
            <w:tcW w:w="4253" w:type="dxa"/>
            <w:shd w:val="clear" w:color="auto" w:fill="auto"/>
          </w:tcPr>
          <w:p w:rsidR="005F54D3" w:rsidRPr="00B81788" w:rsidRDefault="005F54D3" w:rsidP="006F0DCF">
            <w:pPr>
              <w:jc w:val="center"/>
              <w:rPr>
                <w:sz w:val="20"/>
                <w:szCs w:val="20"/>
                <w:highlight w:val="yellow"/>
              </w:rPr>
            </w:pPr>
          </w:p>
        </w:tc>
      </w:tr>
    </w:tbl>
    <w:p w:rsidR="005F54D3" w:rsidRPr="00B81788" w:rsidRDefault="005F54D3" w:rsidP="005F54D3">
      <w:pPr>
        <w:ind w:left="426"/>
        <w:rPr>
          <w:sz w:val="20"/>
          <w:szCs w:val="20"/>
        </w:rPr>
      </w:pPr>
      <w:r w:rsidRPr="00B81788">
        <w:rPr>
          <w:sz w:val="20"/>
          <w:szCs w:val="20"/>
        </w:rPr>
        <w:t>--------------------------------------------------------------------------------------------------------------------------------------------------------------------------------</w:t>
      </w:r>
    </w:p>
    <w:p w:rsidR="005F54D3" w:rsidRPr="00B81788" w:rsidRDefault="005F54D3" w:rsidP="005F54D3">
      <w:pPr>
        <w:ind w:left="426"/>
        <w:rPr>
          <w:sz w:val="20"/>
          <w:szCs w:val="20"/>
        </w:rPr>
      </w:pPr>
      <w:r w:rsidRPr="00B81788">
        <w:rPr>
          <w:b/>
          <w:sz w:val="20"/>
          <w:szCs w:val="20"/>
        </w:rPr>
        <w:t>*</w:t>
      </w:r>
      <w:r w:rsidRPr="00B81788">
        <w:rPr>
          <w:sz w:val="20"/>
          <w:szCs w:val="20"/>
        </w:rPr>
        <w:t xml:space="preserve"> - заполняется  самостоятельно получателем субсидии;</w:t>
      </w:r>
    </w:p>
    <w:p w:rsidR="005F54D3" w:rsidRPr="00B81788" w:rsidRDefault="005F54D3" w:rsidP="005F54D3">
      <w:pPr>
        <w:pStyle w:val="ConsPlusNormal"/>
        <w:ind w:left="426" w:firstLine="0"/>
        <w:jc w:val="both"/>
        <w:rPr>
          <w:rFonts w:ascii="Times New Roman" w:hAnsi="Times New Roman"/>
        </w:rPr>
      </w:pPr>
      <w:r w:rsidRPr="00B81788">
        <w:t xml:space="preserve">** - </w:t>
      </w:r>
      <w:r w:rsidRPr="00B81788">
        <w:rPr>
          <w:rFonts w:ascii="Times New Roman" w:hAnsi="Times New Roman"/>
        </w:rPr>
        <w:t xml:space="preserve">для КФХ и ИП, основным видом </w:t>
      </w:r>
      <w:proofErr w:type="gramStart"/>
      <w:r w:rsidRPr="00B81788">
        <w:rPr>
          <w:rFonts w:ascii="Times New Roman" w:hAnsi="Times New Roman"/>
        </w:rPr>
        <w:t>деятельности</w:t>
      </w:r>
      <w:proofErr w:type="gramEnd"/>
      <w:r w:rsidRPr="00B81788">
        <w:rPr>
          <w:rFonts w:ascii="Times New Roman" w:hAnsi="Times New Roman"/>
        </w:rPr>
        <w:t xml:space="preserve"> которых является растениеводство.</w:t>
      </w:r>
    </w:p>
    <w:p w:rsidR="005F54D3" w:rsidRPr="00B81788" w:rsidRDefault="005F54D3" w:rsidP="005F54D3">
      <w:pPr>
        <w:autoSpaceDE w:val="0"/>
        <w:autoSpaceDN w:val="0"/>
        <w:adjustRightInd w:val="0"/>
        <w:ind w:firstLine="709"/>
        <w:jc w:val="both"/>
        <w:rPr>
          <w:bCs/>
          <w:sz w:val="20"/>
          <w:szCs w:val="20"/>
        </w:rPr>
      </w:pPr>
    </w:p>
    <w:p w:rsidR="005F54D3" w:rsidRPr="00B81788" w:rsidRDefault="005F54D3" w:rsidP="005F54D3">
      <w:pPr>
        <w:autoSpaceDE w:val="0"/>
        <w:autoSpaceDN w:val="0"/>
        <w:adjustRightInd w:val="0"/>
        <w:jc w:val="center"/>
        <w:outlineLvl w:val="1"/>
        <w:rPr>
          <w:sz w:val="20"/>
          <w:szCs w:val="20"/>
        </w:rPr>
      </w:pPr>
      <w:r w:rsidRPr="00B81788">
        <w:rPr>
          <w:sz w:val="20"/>
          <w:szCs w:val="20"/>
        </w:rPr>
        <w:t>Подписи Сторон:</w:t>
      </w:r>
    </w:p>
    <w:p w:rsidR="005F54D3" w:rsidRPr="00B81788" w:rsidRDefault="005F54D3" w:rsidP="005F54D3">
      <w:pPr>
        <w:autoSpaceDE w:val="0"/>
        <w:autoSpaceDN w:val="0"/>
        <w:adjustRightInd w:val="0"/>
        <w:jc w:val="center"/>
        <w:outlineLvl w:val="1"/>
        <w:rPr>
          <w:sz w:val="20"/>
          <w:szCs w:val="20"/>
        </w:rPr>
      </w:pPr>
    </w:p>
    <w:tbl>
      <w:tblPr>
        <w:tblW w:w="14600" w:type="dxa"/>
        <w:tblInd w:w="488" w:type="dxa"/>
        <w:tblLayout w:type="fixed"/>
        <w:tblCellMar>
          <w:top w:w="102" w:type="dxa"/>
          <w:left w:w="62" w:type="dxa"/>
          <w:bottom w:w="102" w:type="dxa"/>
          <w:right w:w="62" w:type="dxa"/>
        </w:tblCellMar>
        <w:tblLook w:val="0000"/>
      </w:tblPr>
      <w:tblGrid>
        <w:gridCol w:w="7938"/>
        <w:gridCol w:w="6662"/>
      </w:tblGrid>
      <w:tr w:rsidR="005F54D3" w:rsidRPr="00B81788" w:rsidTr="006F0DCF">
        <w:tc>
          <w:tcPr>
            <w:tcW w:w="7938" w:type="dxa"/>
            <w:tcBorders>
              <w:top w:val="single" w:sz="4" w:space="0" w:color="auto"/>
              <w:left w:val="single" w:sz="4" w:space="0" w:color="auto"/>
              <w:bottom w:val="single" w:sz="4" w:space="0" w:color="auto"/>
              <w:right w:val="single" w:sz="4" w:space="0" w:color="auto"/>
            </w:tcBorders>
          </w:tcPr>
          <w:p w:rsidR="005F54D3" w:rsidRPr="00B81788" w:rsidRDefault="005F54D3" w:rsidP="006F0DCF">
            <w:pPr>
              <w:autoSpaceDE w:val="0"/>
              <w:autoSpaceDN w:val="0"/>
              <w:adjustRightInd w:val="0"/>
              <w:jc w:val="center"/>
              <w:rPr>
                <w:sz w:val="20"/>
                <w:szCs w:val="20"/>
              </w:rPr>
            </w:pPr>
            <w:r w:rsidRPr="00B81788">
              <w:rPr>
                <w:sz w:val="20"/>
                <w:szCs w:val="20"/>
              </w:rPr>
              <w:t>Глава Молчановского района</w:t>
            </w:r>
          </w:p>
        </w:tc>
        <w:tc>
          <w:tcPr>
            <w:tcW w:w="6662" w:type="dxa"/>
            <w:tcBorders>
              <w:top w:val="single" w:sz="4" w:space="0" w:color="auto"/>
              <w:left w:val="single" w:sz="4" w:space="0" w:color="auto"/>
              <w:bottom w:val="single" w:sz="4" w:space="0" w:color="auto"/>
              <w:right w:val="single" w:sz="4" w:space="0" w:color="auto"/>
            </w:tcBorders>
          </w:tcPr>
          <w:p w:rsidR="005F54D3" w:rsidRPr="00B81788" w:rsidRDefault="005F54D3" w:rsidP="006F0DCF">
            <w:pPr>
              <w:autoSpaceDE w:val="0"/>
              <w:autoSpaceDN w:val="0"/>
              <w:adjustRightInd w:val="0"/>
              <w:jc w:val="center"/>
              <w:rPr>
                <w:sz w:val="20"/>
                <w:szCs w:val="20"/>
              </w:rPr>
            </w:pPr>
            <w:r w:rsidRPr="00B81788">
              <w:rPr>
                <w:sz w:val="20"/>
                <w:szCs w:val="20"/>
              </w:rPr>
              <w:t>Получатель</w:t>
            </w:r>
          </w:p>
        </w:tc>
      </w:tr>
      <w:tr w:rsidR="005F54D3" w:rsidRPr="00B81788" w:rsidTr="006F0DCF">
        <w:tc>
          <w:tcPr>
            <w:tcW w:w="7938" w:type="dxa"/>
            <w:tcBorders>
              <w:top w:val="single" w:sz="4" w:space="0" w:color="auto"/>
              <w:left w:val="single" w:sz="4" w:space="0" w:color="auto"/>
              <w:bottom w:val="single" w:sz="4" w:space="0" w:color="auto"/>
              <w:right w:val="single" w:sz="4" w:space="0" w:color="auto"/>
            </w:tcBorders>
          </w:tcPr>
          <w:p w:rsidR="005F54D3" w:rsidRPr="00B81788" w:rsidRDefault="005F54D3" w:rsidP="006F0DCF">
            <w:pPr>
              <w:autoSpaceDE w:val="0"/>
              <w:autoSpaceDN w:val="0"/>
              <w:adjustRightInd w:val="0"/>
              <w:jc w:val="both"/>
              <w:rPr>
                <w:sz w:val="20"/>
                <w:szCs w:val="20"/>
              </w:rPr>
            </w:pPr>
            <w:r w:rsidRPr="00B81788">
              <w:rPr>
                <w:sz w:val="20"/>
                <w:szCs w:val="20"/>
              </w:rPr>
              <w:t>________________________________________/ ____________________/</w:t>
            </w:r>
          </w:p>
          <w:p w:rsidR="005F54D3" w:rsidRPr="00B81788" w:rsidRDefault="005F54D3" w:rsidP="006F0DCF">
            <w:pPr>
              <w:autoSpaceDE w:val="0"/>
              <w:autoSpaceDN w:val="0"/>
              <w:adjustRightInd w:val="0"/>
              <w:jc w:val="both"/>
              <w:rPr>
                <w:sz w:val="20"/>
                <w:szCs w:val="20"/>
              </w:rPr>
            </w:pPr>
            <w:r w:rsidRPr="00B81788">
              <w:rPr>
                <w:sz w:val="20"/>
                <w:szCs w:val="20"/>
              </w:rPr>
              <w:t xml:space="preserve">                          (подпись)                                          (фамилия, инициалы)</w:t>
            </w:r>
          </w:p>
          <w:p w:rsidR="005F54D3" w:rsidRPr="00B81788" w:rsidRDefault="005F54D3" w:rsidP="006F0DCF">
            <w:pPr>
              <w:autoSpaceDE w:val="0"/>
              <w:autoSpaceDN w:val="0"/>
              <w:adjustRightInd w:val="0"/>
              <w:rPr>
                <w:sz w:val="20"/>
                <w:szCs w:val="20"/>
              </w:rPr>
            </w:pPr>
            <w:r w:rsidRPr="00B81788">
              <w:rPr>
                <w:sz w:val="20"/>
                <w:szCs w:val="20"/>
              </w:rPr>
              <w:t>М.П.</w:t>
            </w:r>
          </w:p>
        </w:tc>
        <w:tc>
          <w:tcPr>
            <w:tcW w:w="6662" w:type="dxa"/>
            <w:tcBorders>
              <w:top w:val="single" w:sz="4" w:space="0" w:color="auto"/>
              <w:left w:val="single" w:sz="4" w:space="0" w:color="auto"/>
              <w:bottom w:val="single" w:sz="4" w:space="0" w:color="auto"/>
              <w:right w:val="single" w:sz="4" w:space="0" w:color="auto"/>
            </w:tcBorders>
          </w:tcPr>
          <w:p w:rsidR="005F54D3" w:rsidRPr="00B81788" w:rsidRDefault="005F54D3" w:rsidP="006F0DCF">
            <w:pPr>
              <w:autoSpaceDE w:val="0"/>
              <w:autoSpaceDN w:val="0"/>
              <w:adjustRightInd w:val="0"/>
              <w:jc w:val="both"/>
              <w:rPr>
                <w:sz w:val="20"/>
                <w:szCs w:val="20"/>
              </w:rPr>
            </w:pPr>
            <w:r w:rsidRPr="00B81788">
              <w:rPr>
                <w:sz w:val="20"/>
                <w:szCs w:val="20"/>
              </w:rPr>
              <w:t>______________________________/_______________________/</w:t>
            </w:r>
          </w:p>
          <w:p w:rsidR="005F54D3" w:rsidRPr="00B81788" w:rsidRDefault="005F54D3" w:rsidP="006F0DCF">
            <w:pPr>
              <w:autoSpaceDE w:val="0"/>
              <w:autoSpaceDN w:val="0"/>
              <w:adjustRightInd w:val="0"/>
              <w:rPr>
                <w:sz w:val="20"/>
                <w:szCs w:val="20"/>
              </w:rPr>
            </w:pPr>
            <w:r w:rsidRPr="00B81788">
              <w:rPr>
                <w:sz w:val="20"/>
                <w:szCs w:val="20"/>
              </w:rPr>
              <w:t xml:space="preserve">                     (подпись)                                    (фамилия, инициалы)</w:t>
            </w:r>
          </w:p>
        </w:tc>
      </w:tr>
    </w:tbl>
    <w:p w:rsidR="005F54D3" w:rsidRPr="00B81788" w:rsidRDefault="005F54D3" w:rsidP="005F54D3">
      <w:pPr>
        <w:autoSpaceDE w:val="0"/>
        <w:autoSpaceDN w:val="0"/>
        <w:adjustRightInd w:val="0"/>
        <w:jc w:val="both"/>
        <w:outlineLvl w:val="1"/>
        <w:rPr>
          <w:rFonts w:ascii="PT Astra Serif" w:hAnsi="PT Astra Serif"/>
          <w:sz w:val="20"/>
          <w:szCs w:val="20"/>
        </w:rPr>
      </w:pPr>
    </w:p>
    <w:p w:rsidR="005F54D3" w:rsidRPr="00B81788" w:rsidRDefault="005F54D3" w:rsidP="005F54D3">
      <w:pPr>
        <w:jc w:val="right"/>
        <w:rPr>
          <w:color w:val="FF0000"/>
          <w:sz w:val="20"/>
          <w:szCs w:val="20"/>
        </w:rPr>
      </w:pPr>
    </w:p>
    <w:p w:rsidR="005F54D3" w:rsidRPr="00B81788" w:rsidRDefault="005F54D3" w:rsidP="005F54D3">
      <w:pPr>
        <w:ind w:left="9214"/>
        <w:rPr>
          <w:sz w:val="20"/>
          <w:szCs w:val="20"/>
        </w:rPr>
      </w:pPr>
      <w:r w:rsidRPr="00B81788">
        <w:rPr>
          <w:sz w:val="20"/>
          <w:szCs w:val="20"/>
        </w:rPr>
        <w:t xml:space="preserve">Приложение № 2 </w:t>
      </w:r>
    </w:p>
    <w:p w:rsidR="005F54D3" w:rsidRPr="00B81788" w:rsidRDefault="005F54D3" w:rsidP="005F54D3">
      <w:pPr>
        <w:pStyle w:val="a3"/>
        <w:ind w:firstLine="9214"/>
        <w:rPr>
          <w:sz w:val="20"/>
        </w:rPr>
      </w:pPr>
      <w:r w:rsidRPr="00B81788">
        <w:rPr>
          <w:sz w:val="20"/>
        </w:rPr>
        <w:t xml:space="preserve">к Соглашению о предоставлении субсидии на </w:t>
      </w:r>
      <w:proofErr w:type="gramStart"/>
      <w:r w:rsidRPr="00B81788">
        <w:rPr>
          <w:sz w:val="20"/>
        </w:rPr>
        <w:t>государственную</w:t>
      </w:r>
      <w:proofErr w:type="gramEnd"/>
    </w:p>
    <w:p w:rsidR="005F54D3" w:rsidRPr="00B81788" w:rsidRDefault="005F54D3" w:rsidP="005F54D3">
      <w:pPr>
        <w:pStyle w:val="ConsPlusNonformat"/>
        <w:ind w:firstLine="9214"/>
        <w:rPr>
          <w:rFonts w:ascii="Times New Roman" w:hAnsi="Times New Roman" w:cs="Times New Roman"/>
        </w:rPr>
      </w:pPr>
      <w:r w:rsidRPr="00B81788">
        <w:rPr>
          <w:rFonts w:ascii="Times New Roman" w:hAnsi="Times New Roman" w:cs="Times New Roman"/>
        </w:rPr>
        <w:t>поддержку сельскохозяйственного производства</w:t>
      </w:r>
    </w:p>
    <w:p w:rsidR="005F54D3" w:rsidRPr="00B81788" w:rsidRDefault="005F54D3" w:rsidP="005F54D3">
      <w:pPr>
        <w:pStyle w:val="ConsPlusNonformat"/>
        <w:ind w:firstLine="9214"/>
        <w:rPr>
          <w:rFonts w:ascii="Times New Roman" w:hAnsi="Times New Roman" w:cs="Times New Roman"/>
        </w:rPr>
      </w:pPr>
      <w:r w:rsidRPr="00B81788">
        <w:rPr>
          <w:rFonts w:ascii="Times New Roman" w:hAnsi="Times New Roman" w:cs="Times New Roman"/>
        </w:rPr>
        <w:t xml:space="preserve">в муниципальном образовании «Молчановский район» </w:t>
      </w:r>
      <w:proofErr w:type="gramStart"/>
      <w:r w:rsidRPr="00B81788">
        <w:rPr>
          <w:rFonts w:ascii="Times New Roman" w:hAnsi="Times New Roman" w:cs="Times New Roman"/>
        </w:rPr>
        <w:t>по</w:t>
      </w:r>
      <w:proofErr w:type="gramEnd"/>
    </w:p>
    <w:p w:rsidR="005F54D3" w:rsidRPr="00B81788" w:rsidRDefault="005F54D3" w:rsidP="005F54D3">
      <w:pPr>
        <w:pStyle w:val="ConsPlusNonformat"/>
        <w:ind w:firstLine="9214"/>
        <w:rPr>
          <w:rFonts w:ascii="Times New Roman" w:hAnsi="Times New Roman" w:cs="Times New Roman"/>
        </w:rPr>
      </w:pPr>
      <w:r w:rsidRPr="00B81788">
        <w:rPr>
          <w:rFonts w:ascii="Times New Roman" w:hAnsi="Times New Roman" w:cs="Times New Roman"/>
        </w:rPr>
        <w:t>субсидии ____________________________________________</w:t>
      </w:r>
    </w:p>
    <w:p w:rsidR="005F54D3" w:rsidRPr="00B81788" w:rsidRDefault="005F54D3" w:rsidP="005F54D3">
      <w:pPr>
        <w:pStyle w:val="ConsPlusNonformat"/>
        <w:ind w:firstLine="9214"/>
        <w:rPr>
          <w:rFonts w:ascii="Times New Roman" w:hAnsi="Times New Roman" w:cs="Times New Roman"/>
        </w:rPr>
      </w:pPr>
      <w:r w:rsidRPr="00B81788">
        <w:rPr>
          <w:rFonts w:ascii="Times New Roman" w:hAnsi="Times New Roman" w:cs="Times New Roman"/>
        </w:rPr>
        <w:t>от «____» ______________ 20____ г. № ___________</w:t>
      </w:r>
    </w:p>
    <w:p w:rsidR="005F54D3" w:rsidRPr="00B81788" w:rsidRDefault="005F54D3" w:rsidP="005F54D3">
      <w:pPr>
        <w:jc w:val="right"/>
        <w:rPr>
          <w:color w:val="FF0000"/>
          <w:sz w:val="20"/>
          <w:szCs w:val="20"/>
        </w:rPr>
      </w:pPr>
    </w:p>
    <w:p w:rsidR="005F54D3" w:rsidRPr="00B81788" w:rsidRDefault="005F54D3" w:rsidP="005F54D3">
      <w:pPr>
        <w:autoSpaceDE w:val="0"/>
        <w:autoSpaceDN w:val="0"/>
        <w:adjustRightInd w:val="0"/>
        <w:jc w:val="center"/>
        <w:rPr>
          <w:sz w:val="20"/>
          <w:szCs w:val="20"/>
        </w:rPr>
      </w:pPr>
      <w:r w:rsidRPr="00B81788">
        <w:rPr>
          <w:sz w:val="20"/>
          <w:szCs w:val="20"/>
        </w:rPr>
        <w:t xml:space="preserve">Отчет о достижении </w:t>
      </w:r>
      <w:proofErr w:type="gramStart"/>
      <w:r w:rsidRPr="00B81788">
        <w:rPr>
          <w:sz w:val="20"/>
          <w:szCs w:val="20"/>
        </w:rPr>
        <w:t>значений результатов предоставления субсидии</w:t>
      </w:r>
      <w:proofErr w:type="gramEnd"/>
      <w:r w:rsidRPr="00B81788">
        <w:rPr>
          <w:sz w:val="20"/>
          <w:szCs w:val="20"/>
        </w:rPr>
        <w:t>*</w:t>
      </w:r>
    </w:p>
    <w:p w:rsidR="005F54D3" w:rsidRPr="00B81788" w:rsidRDefault="005F54D3" w:rsidP="005F54D3">
      <w:pPr>
        <w:autoSpaceDE w:val="0"/>
        <w:autoSpaceDN w:val="0"/>
        <w:adjustRightInd w:val="0"/>
        <w:jc w:val="center"/>
        <w:rPr>
          <w:sz w:val="20"/>
          <w:szCs w:val="20"/>
        </w:rPr>
      </w:pPr>
      <w:r w:rsidRPr="00B81788">
        <w:rPr>
          <w:sz w:val="20"/>
          <w:szCs w:val="20"/>
        </w:rPr>
        <w:lastRenderedPageBreak/>
        <w:t>на ____________ 20__ г.</w:t>
      </w:r>
    </w:p>
    <w:p w:rsidR="005F54D3" w:rsidRPr="00B81788" w:rsidRDefault="005F54D3" w:rsidP="005F54D3">
      <w:pPr>
        <w:autoSpaceDE w:val="0"/>
        <w:autoSpaceDN w:val="0"/>
        <w:adjustRightInd w:val="0"/>
        <w:jc w:val="both"/>
        <w:outlineLvl w:val="0"/>
        <w:rPr>
          <w:sz w:val="20"/>
          <w:szCs w:val="20"/>
        </w:rPr>
      </w:pPr>
    </w:p>
    <w:p w:rsidR="005F54D3" w:rsidRPr="00B81788" w:rsidRDefault="005F54D3" w:rsidP="005F54D3">
      <w:pPr>
        <w:autoSpaceDE w:val="0"/>
        <w:autoSpaceDN w:val="0"/>
        <w:adjustRightInd w:val="0"/>
        <w:ind w:left="426"/>
        <w:jc w:val="both"/>
        <w:outlineLvl w:val="0"/>
        <w:rPr>
          <w:sz w:val="20"/>
          <w:szCs w:val="20"/>
        </w:rPr>
      </w:pPr>
      <w:r w:rsidRPr="00B81788">
        <w:rPr>
          <w:sz w:val="20"/>
          <w:szCs w:val="20"/>
        </w:rPr>
        <w:t>Наименование Получателя: ___________________________________________________</w:t>
      </w:r>
    </w:p>
    <w:p w:rsidR="005F54D3" w:rsidRPr="00B81788" w:rsidRDefault="005F54D3" w:rsidP="005F54D3">
      <w:pPr>
        <w:autoSpaceDE w:val="0"/>
        <w:autoSpaceDN w:val="0"/>
        <w:adjustRightInd w:val="0"/>
        <w:ind w:left="426"/>
        <w:jc w:val="both"/>
        <w:outlineLvl w:val="0"/>
        <w:rPr>
          <w:sz w:val="20"/>
          <w:szCs w:val="20"/>
        </w:rPr>
      </w:pPr>
      <w:r w:rsidRPr="00B81788">
        <w:rPr>
          <w:sz w:val="20"/>
          <w:szCs w:val="20"/>
        </w:rPr>
        <w:t>Периодичность: годовая</w:t>
      </w:r>
    </w:p>
    <w:p w:rsidR="005F54D3" w:rsidRPr="00B81788" w:rsidRDefault="005F54D3" w:rsidP="005F54D3">
      <w:pPr>
        <w:pStyle w:val="ConsPlusNormal"/>
        <w:ind w:left="426"/>
        <w:jc w:val="both"/>
        <w:rPr>
          <w:rFonts w:ascii="Times New Roman" w:hAnsi="Times New Roman"/>
        </w:rPr>
      </w:pPr>
    </w:p>
    <w:tbl>
      <w:tblPr>
        <w:tblW w:w="1460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 w:type="dxa"/>
          <w:left w:w="28" w:type="dxa"/>
          <w:bottom w:w="-1" w:type="dxa"/>
          <w:right w:w="28" w:type="dxa"/>
        </w:tblCellMar>
        <w:tblLook w:val="0000"/>
      </w:tblPr>
      <w:tblGrid>
        <w:gridCol w:w="3118"/>
        <w:gridCol w:w="2268"/>
        <w:gridCol w:w="2977"/>
        <w:gridCol w:w="2977"/>
        <w:gridCol w:w="1701"/>
        <w:gridCol w:w="1559"/>
      </w:tblGrid>
      <w:tr w:rsidR="005F54D3" w:rsidRPr="00B81788" w:rsidTr="006F0DCF">
        <w:tc>
          <w:tcPr>
            <w:tcW w:w="3118" w:type="dxa"/>
          </w:tcPr>
          <w:p w:rsidR="005F54D3" w:rsidRPr="00B81788" w:rsidRDefault="005F54D3" w:rsidP="006F0DCF">
            <w:pPr>
              <w:jc w:val="center"/>
              <w:rPr>
                <w:sz w:val="20"/>
                <w:szCs w:val="20"/>
              </w:rPr>
            </w:pPr>
            <w:r w:rsidRPr="00B81788">
              <w:rPr>
                <w:sz w:val="20"/>
                <w:szCs w:val="20"/>
              </w:rPr>
              <w:t>Наименование результата (показателя), единица измерения</w:t>
            </w:r>
          </w:p>
        </w:tc>
        <w:tc>
          <w:tcPr>
            <w:tcW w:w="2268" w:type="dxa"/>
          </w:tcPr>
          <w:p w:rsidR="005F54D3" w:rsidRPr="00B81788" w:rsidRDefault="005F54D3" w:rsidP="006F0DCF">
            <w:pPr>
              <w:jc w:val="center"/>
              <w:rPr>
                <w:sz w:val="20"/>
                <w:szCs w:val="20"/>
              </w:rPr>
            </w:pPr>
            <w:r w:rsidRPr="00B81788">
              <w:rPr>
                <w:sz w:val="20"/>
                <w:szCs w:val="20"/>
              </w:rPr>
              <w:t>Плановое значение показателя</w:t>
            </w:r>
          </w:p>
        </w:tc>
        <w:tc>
          <w:tcPr>
            <w:tcW w:w="2977" w:type="dxa"/>
          </w:tcPr>
          <w:p w:rsidR="005F54D3" w:rsidRPr="00B81788" w:rsidRDefault="005F54D3" w:rsidP="006F0DCF">
            <w:pPr>
              <w:jc w:val="center"/>
              <w:rPr>
                <w:sz w:val="20"/>
                <w:szCs w:val="20"/>
              </w:rPr>
            </w:pPr>
            <w:r w:rsidRPr="00B81788">
              <w:rPr>
                <w:sz w:val="20"/>
                <w:szCs w:val="20"/>
              </w:rPr>
              <w:t>Дата, к которой должно быть достигнуто значение показателя</w:t>
            </w:r>
          </w:p>
        </w:tc>
        <w:tc>
          <w:tcPr>
            <w:tcW w:w="2977" w:type="dxa"/>
          </w:tcPr>
          <w:p w:rsidR="005F54D3" w:rsidRPr="00B81788" w:rsidRDefault="005F54D3" w:rsidP="006F0DCF">
            <w:pPr>
              <w:jc w:val="center"/>
              <w:rPr>
                <w:sz w:val="20"/>
                <w:szCs w:val="20"/>
              </w:rPr>
            </w:pPr>
            <w:r w:rsidRPr="00B81788">
              <w:rPr>
                <w:sz w:val="20"/>
                <w:szCs w:val="20"/>
              </w:rPr>
              <w:t>Достигнутое значение показателя на отчетную дату</w:t>
            </w:r>
          </w:p>
        </w:tc>
        <w:tc>
          <w:tcPr>
            <w:tcW w:w="1701" w:type="dxa"/>
          </w:tcPr>
          <w:p w:rsidR="005F54D3" w:rsidRPr="00B81788" w:rsidRDefault="005F54D3" w:rsidP="006F0DCF">
            <w:pPr>
              <w:jc w:val="center"/>
              <w:rPr>
                <w:sz w:val="20"/>
                <w:szCs w:val="20"/>
              </w:rPr>
            </w:pPr>
            <w:r w:rsidRPr="00B81788">
              <w:rPr>
                <w:sz w:val="20"/>
                <w:szCs w:val="20"/>
              </w:rPr>
              <w:t>Процент выполнения плана</w:t>
            </w:r>
          </w:p>
        </w:tc>
        <w:tc>
          <w:tcPr>
            <w:tcW w:w="1559" w:type="dxa"/>
          </w:tcPr>
          <w:p w:rsidR="005F54D3" w:rsidRPr="00B81788" w:rsidRDefault="005F54D3" w:rsidP="006F0DCF">
            <w:pPr>
              <w:jc w:val="center"/>
              <w:rPr>
                <w:sz w:val="20"/>
                <w:szCs w:val="20"/>
              </w:rPr>
            </w:pPr>
            <w:r w:rsidRPr="00B81788">
              <w:rPr>
                <w:sz w:val="20"/>
                <w:szCs w:val="20"/>
              </w:rPr>
              <w:t>Причина отклонения</w:t>
            </w:r>
          </w:p>
        </w:tc>
      </w:tr>
      <w:tr w:rsidR="005F54D3" w:rsidRPr="00B81788" w:rsidTr="006F0DCF">
        <w:tc>
          <w:tcPr>
            <w:tcW w:w="3118" w:type="dxa"/>
          </w:tcPr>
          <w:p w:rsidR="005F54D3" w:rsidRPr="00B81788" w:rsidRDefault="005F54D3" w:rsidP="006F0DCF">
            <w:pPr>
              <w:ind w:left="426"/>
              <w:jc w:val="center"/>
              <w:rPr>
                <w:sz w:val="20"/>
                <w:szCs w:val="20"/>
              </w:rPr>
            </w:pPr>
            <w:r w:rsidRPr="00B81788">
              <w:rPr>
                <w:sz w:val="20"/>
                <w:szCs w:val="20"/>
              </w:rPr>
              <w:t>1</w:t>
            </w:r>
          </w:p>
        </w:tc>
        <w:tc>
          <w:tcPr>
            <w:tcW w:w="2268" w:type="dxa"/>
          </w:tcPr>
          <w:p w:rsidR="005F54D3" w:rsidRPr="00B81788" w:rsidRDefault="005F54D3" w:rsidP="006F0DCF">
            <w:pPr>
              <w:jc w:val="center"/>
              <w:rPr>
                <w:sz w:val="20"/>
                <w:szCs w:val="20"/>
              </w:rPr>
            </w:pPr>
            <w:r w:rsidRPr="00B81788">
              <w:rPr>
                <w:sz w:val="20"/>
                <w:szCs w:val="20"/>
              </w:rPr>
              <w:t>2</w:t>
            </w:r>
          </w:p>
        </w:tc>
        <w:tc>
          <w:tcPr>
            <w:tcW w:w="2977" w:type="dxa"/>
          </w:tcPr>
          <w:p w:rsidR="005F54D3" w:rsidRPr="00B81788" w:rsidRDefault="005F54D3" w:rsidP="006F0DCF">
            <w:pPr>
              <w:ind w:left="426"/>
              <w:jc w:val="center"/>
              <w:rPr>
                <w:sz w:val="20"/>
                <w:szCs w:val="20"/>
              </w:rPr>
            </w:pPr>
            <w:r w:rsidRPr="00B81788">
              <w:rPr>
                <w:sz w:val="20"/>
                <w:szCs w:val="20"/>
              </w:rPr>
              <w:t>3</w:t>
            </w:r>
          </w:p>
        </w:tc>
        <w:tc>
          <w:tcPr>
            <w:tcW w:w="2977" w:type="dxa"/>
          </w:tcPr>
          <w:p w:rsidR="005F54D3" w:rsidRPr="00B81788" w:rsidRDefault="005F54D3" w:rsidP="006F0DCF">
            <w:pPr>
              <w:ind w:left="426"/>
              <w:jc w:val="center"/>
              <w:rPr>
                <w:sz w:val="20"/>
                <w:szCs w:val="20"/>
              </w:rPr>
            </w:pPr>
            <w:r w:rsidRPr="00B81788">
              <w:rPr>
                <w:sz w:val="20"/>
                <w:szCs w:val="20"/>
              </w:rPr>
              <w:t>4</w:t>
            </w:r>
          </w:p>
        </w:tc>
        <w:tc>
          <w:tcPr>
            <w:tcW w:w="1701" w:type="dxa"/>
          </w:tcPr>
          <w:p w:rsidR="005F54D3" w:rsidRPr="00B81788" w:rsidRDefault="005F54D3" w:rsidP="006F0DCF">
            <w:pPr>
              <w:ind w:left="426"/>
              <w:jc w:val="center"/>
              <w:rPr>
                <w:sz w:val="20"/>
                <w:szCs w:val="20"/>
              </w:rPr>
            </w:pPr>
            <w:r w:rsidRPr="00B81788">
              <w:rPr>
                <w:sz w:val="20"/>
                <w:szCs w:val="20"/>
              </w:rPr>
              <w:t>5</w:t>
            </w:r>
          </w:p>
        </w:tc>
        <w:tc>
          <w:tcPr>
            <w:tcW w:w="1559" w:type="dxa"/>
          </w:tcPr>
          <w:p w:rsidR="005F54D3" w:rsidRPr="00B81788" w:rsidRDefault="005F54D3" w:rsidP="006F0DCF">
            <w:pPr>
              <w:ind w:left="426"/>
              <w:jc w:val="center"/>
              <w:rPr>
                <w:sz w:val="20"/>
                <w:szCs w:val="20"/>
              </w:rPr>
            </w:pPr>
            <w:r w:rsidRPr="00B81788">
              <w:rPr>
                <w:sz w:val="20"/>
                <w:szCs w:val="20"/>
              </w:rPr>
              <w:t>6</w:t>
            </w:r>
          </w:p>
        </w:tc>
      </w:tr>
      <w:tr w:rsidR="005F54D3" w:rsidRPr="00B81788" w:rsidTr="006F0DCF">
        <w:tc>
          <w:tcPr>
            <w:tcW w:w="3118" w:type="dxa"/>
          </w:tcPr>
          <w:p w:rsidR="005F54D3" w:rsidRPr="00B81788" w:rsidRDefault="005F54D3" w:rsidP="006F0DCF">
            <w:pPr>
              <w:jc w:val="both"/>
              <w:rPr>
                <w:sz w:val="20"/>
                <w:szCs w:val="20"/>
              </w:rPr>
            </w:pPr>
            <w:r w:rsidRPr="00B81788">
              <w:rPr>
                <w:sz w:val="20"/>
                <w:szCs w:val="20"/>
              </w:rPr>
              <w:t>Сохранение (увеличение) поголовья сельскохозяйственных животных, условных голов.</w:t>
            </w:r>
          </w:p>
        </w:tc>
        <w:tc>
          <w:tcPr>
            <w:tcW w:w="2268" w:type="dxa"/>
          </w:tcPr>
          <w:p w:rsidR="005F54D3" w:rsidRPr="00B81788" w:rsidRDefault="005F54D3" w:rsidP="006F0DCF">
            <w:pPr>
              <w:ind w:left="426"/>
              <w:jc w:val="center"/>
              <w:rPr>
                <w:sz w:val="20"/>
                <w:szCs w:val="20"/>
              </w:rPr>
            </w:pPr>
          </w:p>
        </w:tc>
        <w:tc>
          <w:tcPr>
            <w:tcW w:w="2977" w:type="dxa"/>
          </w:tcPr>
          <w:p w:rsidR="005F54D3" w:rsidRPr="00B81788" w:rsidRDefault="005F54D3" w:rsidP="006F0DCF">
            <w:pPr>
              <w:ind w:left="426"/>
              <w:jc w:val="center"/>
              <w:rPr>
                <w:sz w:val="20"/>
                <w:szCs w:val="20"/>
              </w:rPr>
            </w:pPr>
          </w:p>
        </w:tc>
        <w:tc>
          <w:tcPr>
            <w:tcW w:w="2977" w:type="dxa"/>
          </w:tcPr>
          <w:p w:rsidR="005F54D3" w:rsidRPr="00B81788" w:rsidRDefault="005F54D3" w:rsidP="006F0DCF">
            <w:pPr>
              <w:ind w:left="426"/>
              <w:jc w:val="center"/>
              <w:rPr>
                <w:sz w:val="20"/>
                <w:szCs w:val="20"/>
              </w:rPr>
            </w:pPr>
          </w:p>
        </w:tc>
        <w:tc>
          <w:tcPr>
            <w:tcW w:w="1701" w:type="dxa"/>
          </w:tcPr>
          <w:p w:rsidR="005F54D3" w:rsidRPr="00B81788" w:rsidRDefault="005F54D3" w:rsidP="006F0DCF">
            <w:pPr>
              <w:ind w:left="426"/>
              <w:jc w:val="center"/>
              <w:rPr>
                <w:sz w:val="20"/>
                <w:szCs w:val="20"/>
              </w:rPr>
            </w:pPr>
          </w:p>
        </w:tc>
        <w:tc>
          <w:tcPr>
            <w:tcW w:w="1559" w:type="dxa"/>
          </w:tcPr>
          <w:p w:rsidR="005F54D3" w:rsidRPr="00B81788" w:rsidRDefault="005F54D3" w:rsidP="006F0DCF">
            <w:pPr>
              <w:ind w:left="426"/>
              <w:jc w:val="center"/>
              <w:rPr>
                <w:sz w:val="20"/>
                <w:szCs w:val="20"/>
              </w:rPr>
            </w:pPr>
          </w:p>
        </w:tc>
      </w:tr>
      <w:tr w:rsidR="005F54D3" w:rsidRPr="00B81788" w:rsidTr="006F0DCF">
        <w:tc>
          <w:tcPr>
            <w:tcW w:w="3118" w:type="dxa"/>
          </w:tcPr>
          <w:p w:rsidR="005F54D3" w:rsidRPr="00B81788" w:rsidRDefault="005F54D3" w:rsidP="006F0DCF">
            <w:pPr>
              <w:jc w:val="both"/>
              <w:rPr>
                <w:sz w:val="20"/>
                <w:szCs w:val="20"/>
              </w:rPr>
            </w:pPr>
            <w:r w:rsidRPr="00B81788">
              <w:rPr>
                <w:sz w:val="20"/>
                <w:szCs w:val="20"/>
              </w:rPr>
              <w:t xml:space="preserve">Производство продукции растениеводства (размер посевной площади), </w:t>
            </w:r>
            <w:proofErr w:type="gramStart"/>
            <w:r w:rsidRPr="00B81788">
              <w:rPr>
                <w:sz w:val="20"/>
                <w:szCs w:val="20"/>
              </w:rPr>
              <w:t>га</w:t>
            </w:r>
            <w:proofErr w:type="gramEnd"/>
            <w:r w:rsidRPr="00B81788">
              <w:rPr>
                <w:sz w:val="20"/>
                <w:szCs w:val="20"/>
              </w:rPr>
              <w:t>. **</w:t>
            </w:r>
          </w:p>
        </w:tc>
        <w:tc>
          <w:tcPr>
            <w:tcW w:w="2268" w:type="dxa"/>
          </w:tcPr>
          <w:p w:rsidR="005F54D3" w:rsidRPr="00B81788" w:rsidRDefault="005F54D3" w:rsidP="006F0DCF">
            <w:pPr>
              <w:ind w:left="426"/>
              <w:jc w:val="center"/>
              <w:rPr>
                <w:sz w:val="20"/>
                <w:szCs w:val="20"/>
              </w:rPr>
            </w:pPr>
          </w:p>
        </w:tc>
        <w:tc>
          <w:tcPr>
            <w:tcW w:w="2977" w:type="dxa"/>
          </w:tcPr>
          <w:p w:rsidR="005F54D3" w:rsidRPr="00B81788" w:rsidRDefault="005F54D3" w:rsidP="006F0DCF">
            <w:pPr>
              <w:ind w:left="426"/>
              <w:jc w:val="center"/>
              <w:rPr>
                <w:sz w:val="20"/>
                <w:szCs w:val="20"/>
              </w:rPr>
            </w:pPr>
          </w:p>
        </w:tc>
        <w:tc>
          <w:tcPr>
            <w:tcW w:w="2977" w:type="dxa"/>
          </w:tcPr>
          <w:p w:rsidR="005F54D3" w:rsidRPr="00B81788" w:rsidRDefault="005F54D3" w:rsidP="006F0DCF">
            <w:pPr>
              <w:ind w:left="426"/>
              <w:jc w:val="center"/>
              <w:rPr>
                <w:sz w:val="20"/>
                <w:szCs w:val="20"/>
              </w:rPr>
            </w:pPr>
          </w:p>
        </w:tc>
        <w:tc>
          <w:tcPr>
            <w:tcW w:w="1701" w:type="dxa"/>
          </w:tcPr>
          <w:p w:rsidR="005F54D3" w:rsidRPr="00B81788" w:rsidRDefault="005F54D3" w:rsidP="006F0DCF">
            <w:pPr>
              <w:ind w:left="426"/>
              <w:jc w:val="center"/>
              <w:rPr>
                <w:sz w:val="20"/>
                <w:szCs w:val="20"/>
              </w:rPr>
            </w:pPr>
          </w:p>
        </w:tc>
        <w:tc>
          <w:tcPr>
            <w:tcW w:w="1559" w:type="dxa"/>
          </w:tcPr>
          <w:p w:rsidR="005F54D3" w:rsidRPr="00B81788" w:rsidRDefault="005F54D3" w:rsidP="006F0DCF">
            <w:pPr>
              <w:ind w:left="426"/>
              <w:jc w:val="center"/>
              <w:rPr>
                <w:sz w:val="20"/>
                <w:szCs w:val="20"/>
              </w:rPr>
            </w:pPr>
          </w:p>
        </w:tc>
      </w:tr>
    </w:tbl>
    <w:p w:rsidR="005F54D3" w:rsidRPr="00B81788" w:rsidRDefault="005F54D3" w:rsidP="005F54D3">
      <w:pPr>
        <w:ind w:left="426"/>
        <w:rPr>
          <w:b/>
          <w:sz w:val="20"/>
          <w:szCs w:val="20"/>
        </w:rPr>
      </w:pPr>
      <w:r w:rsidRPr="00B81788">
        <w:rPr>
          <w:b/>
          <w:sz w:val="20"/>
          <w:szCs w:val="20"/>
        </w:rPr>
        <w:t>----------------------------------------------------------------------------------------------------------------------------------------------------------------------------------------------------------------------------</w:t>
      </w:r>
    </w:p>
    <w:p w:rsidR="005F54D3" w:rsidRPr="00B81788" w:rsidRDefault="005F54D3" w:rsidP="005F54D3">
      <w:pPr>
        <w:pStyle w:val="ConsPlusNonformat"/>
        <w:ind w:left="426"/>
        <w:jc w:val="both"/>
        <w:rPr>
          <w:rFonts w:ascii="Times New Roman" w:hAnsi="Times New Roman" w:cs="Times New Roman"/>
        </w:rPr>
      </w:pPr>
      <w:r w:rsidRPr="00B81788">
        <w:rPr>
          <w:rFonts w:ascii="Times New Roman" w:hAnsi="Times New Roman" w:cs="Times New Roman"/>
        </w:rPr>
        <w:t>* заполняется самостоятельно получателем субсидии</w:t>
      </w:r>
    </w:p>
    <w:p w:rsidR="005F54D3" w:rsidRPr="00B81788" w:rsidRDefault="005F54D3" w:rsidP="005F54D3">
      <w:pPr>
        <w:pStyle w:val="ConsPlusNormal"/>
        <w:ind w:left="426" w:firstLine="0"/>
        <w:jc w:val="both"/>
        <w:rPr>
          <w:rFonts w:ascii="Times New Roman" w:hAnsi="Times New Roman"/>
        </w:rPr>
      </w:pPr>
      <w:r w:rsidRPr="00B81788">
        <w:t xml:space="preserve">** - </w:t>
      </w:r>
      <w:r w:rsidRPr="00B81788">
        <w:rPr>
          <w:rFonts w:ascii="Times New Roman" w:hAnsi="Times New Roman"/>
        </w:rPr>
        <w:t xml:space="preserve">для КФХ и ИП, основным видом </w:t>
      </w:r>
      <w:proofErr w:type="gramStart"/>
      <w:r w:rsidRPr="00B81788">
        <w:rPr>
          <w:rFonts w:ascii="Times New Roman" w:hAnsi="Times New Roman"/>
        </w:rPr>
        <w:t>деятельности</w:t>
      </w:r>
      <w:proofErr w:type="gramEnd"/>
      <w:r w:rsidRPr="00B81788">
        <w:rPr>
          <w:rFonts w:ascii="Times New Roman" w:hAnsi="Times New Roman"/>
        </w:rPr>
        <w:t xml:space="preserve"> которых является растениеводство.</w:t>
      </w:r>
    </w:p>
    <w:p w:rsidR="005F54D3" w:rsidRPr="00B81788" w:rsidRDefault="005F54D3" w:rsidP="005F54D3">
      <w:pPr>
        <w:ind w:left="426"/>
        <w:rPr>
          <w:color w:val="FF0000"/>
          <w:sz w:val="20"/>
          <w:szCs w:val="20"/>
        </w:rPr>
      </w:pPr>
    </w:p>
    <w:p w:rsidR="005F54D3" w:rsidRPr="00B81788" w:rsidRDefault="005F54D3" w:rsidP="005F54D3">
      <w:pPr>
        <w:ind w:left="426"/>
        <w:rPr>
          <w:color w:val="FF0000"/>
          <w:sz w:val="20"/>
          <w:szCs w:val="20"/>
        </w:rPr>
      </w:pPr>
    </w:p>
    <w:p w:rsidR="005F54D3" w:rsidRPr="00B81788" w:rsidRDefault="005F54D3" w:rsidP="005F54D3">
      <w:pPr>
        <w:autoSpaceDE w:val="0"/>
        <w:autoSpaceDN w:val="0"/>
        <w:adjustRightInd w:val="0"/>
        <w:ind w:left="426"/>
        <w:jc w:val="both"/>
        <w:outlineLvl w:val="0"/>
        <w:rPr>
          <w:sz w:val="20"/>
          <w:szCs w:val="20"/>
        </w:rPr>
      </w:pPr>
      <w:r w:rsidRPr="00B81788">
        <w:rPr>
          <w:sz w:val="20"/>
          <w:szCs w:val="20"/>
        </w:rPr>
        <w:t>Получатель субсидии</w:t>
      </w:r>
      <w:r w:rsidRPr="00B81788">
        <w:rPr>
          <w:sz w:val="20"/>
          <w:szCs w:val="20"/>
          <w:vertAlign w:val="superscript"/>
        </w:rPr>
        <w:t xml:space="preserve">  </w:t>
      </w:r>
      <w:r w:rsidRPr="00B81788">
        <w:rPr>
          <w:sz w:val="20"/>
          <w:szCs w:val="20"/>
        </w:rPr>
        <w:t xml:space="preserve">____________________       ____________________________________________________________________ </w:t>
      </w:r>
    </w:p>
    <w:p w:rsidR="005F54D3" w:rsidRPr="00B81788" w:rsidRDefault="005F54D3" w:rsidP="005F54D3">
      <w:pPr>
        <w:autoSpaceDE w:val="0"/>
        <w:autoSpaceDN w:val="0"/>
        <w:adjustRightInd w:val="0"/>
        <w:ind w:left="426"/>
        <w:jc w:val="both"/>
        <w:outlineLvl w:val="0"/>
        <w:rPr>
          <w:sz w:val="20"/>
          <w:szCs w:val="20"/>
        </w:rPr>
      </w:pPr>
      <w:r w:rsidRPr="00B81788">
        <w:rPr>
          <w:sz w:val="20"/>
          <w:szCs w:val="20"/>
        </w:rPr>
        <w:t xml:space="preserve">                                                    (подпись)                                                                       (расшифровка подписи)</w:t>
      </w:r>
    </w:p>
    <w:p w:rsidR="005F54D3" w:rsidRPr="00B81788" w:rsidRDefault="005F54D3" w:rsidP="005F54D3">
      <w:pPr>
        <w:ind w:left="426"/>
        <w:rPr>
          <w:color w:val="FF0000"/>
          <w:sz w:val="20"/>
          <w:szCs w:val="20"/>
        </w:rPr>
      </w:pPr>
      <w:r w:rsidRPr="00B81788">
        <w:rPr>
          <w:sz w:val="20"/>
          <w:szCs w:val="20"/>
        </w:rPr>
        <w:t>__________ 20___ г.».</w:t>
      </w:r>
    </w:p>
    <w:p w:rsidR="005F54D3" w:rsidRPr="00B81788" w:rsidRDefault="005F54D3" w:rsidP="005F54D3">
      <w:pPr>
        <w:ind w:left="-180"/>
        <w:rPr>
          <w:color w:val="FF0000"/>
          <w:sz w:val="20"/>
          <w:szCs w:val="20"/>
        </w:rPr>
      </w:pPr>
    </w:p>
    <w:p w:rsidR="005F54D3" w:rsidRPr="00B81788" w:rsidRDefault="005F54D3" w:rsidP="005F54D3">
      <w:pPr>
        <w:autoSpaceDE w:val="0"/>
        <w:autoSpaceDN w:val="0"/>
        <w:adjustRightInd w:val="0"/>
        <w:jc w:val="both"/>
        <w:rPr>
          <w:color w:val="000000"/>
          <w:sz w:val="20"/>
          <w:szCs w:val="20"/>
        </w:rPr>
      </w:pPr>
    </w:p>
    <w:p w:rsidR="005F54D3" w:rsidRPr="0087771E" w:rsidRDefault="005F54D3" w:rsidP="005F54D3">
      <w:pPr>
        <w:autoSpaceDE w:val="0"/>
        <w:autoSpaceDN w:val="0"/>
        <w:adjustRightInd w:val="0"/>
        <w:jc w:val="both"/>
        <w:rPr>
          <w:color w:val="000000"/>
          <w:sz w:val="20"/>
          <w:szCs w:val="20"/>
        </w:rPr>
      </w:pPr>
    </w:p>
    <w:p w:rsidR="0087771E" w:rsidRPr="0087771E" w:rsidRDefault="0087771E" w:rsidP="00EB50A6">
      <w:pPr>
        <w:keepNext/>
        <w:keepLines/>
        <w:ind w:right="-82"/>
        <w:jc w:val="center"/>
        <w:rPr>
          <w:b/>
          <w:sz w:val="20"/>
          <w:szCs w:val="20"/>
        </w:rPr>
      </w:pPr>
      <w:r w:rsidRPr="0087771E">
        <w:rPr>
          <w:b/>
          <w:sz w:val="20"/>
          <w:szCs w:val="20"/>
        </w:rPr>
        <w:t>РАСПОРЯЖЕНИЯ АДМИНИСТРАЦИИ МОЛЧАНОВСКОГО РАЙОНА</w:t>
      </w:r>
    </w:p>
    <w:p w:rsidR="0087771E" w:rsidRPr="0087771E" w:rsidRDefault="0087771E" w:rsidP="00EB50A6">
      <w:pPr>
        <w:keepNext/>
        <w:keepLines/>
        <w:ind w:right="-82"/>
        <w:jc w:val="center"/>
        <w:rPr>
          <w:sz w:val="20"/>
          <w:szCs w:val="20"/>
        </w:rPr>
      </w:pPr>
    </w:p>
    <w:p w:rsidR="0087771E" w:rsidRPr="0087771E" w:rsidRDefault="0087771E" w:rsidP="0087771E">
      <w:pPr>
        <w:jc w:val="both"/>
        <w:rPr>
          <w:b/>
          <w:color w:val="000000"/>
          <w:sz w:val="20"/>
          <w:szCs w:val="20"/>
        </w:rPr>
      </w:pPr>
      <w:r w:rsidRPr="0087771E">
        <w:rPr>
          <w:b/>
          <w:sz w:val="20"/>
          <w:szCs w:val="20"/>
        </w:rPr>
        <w:t xml:space="preserve">Распоряжение Администрации Молчановского района от 06.04.2023 № 99-р </w:t>
      </w:r>
      <w:r>
        <w:rPr>
          <w:b/>
          <w:sz w:val="20"/>
          <w:szCs w:val="20"/>
        </w:rPr>
        <w:t>«</w:t>
      </w:r>
      <w:r w:rsidRPr="0087771E">
        <w:rPr>
          <w:b/>
          <w:color w:val="000000"/>
          <w:sz w:val="20"/>
          <w:szCs w:val="20"/>
        </w:rPr>
        <w:t>Об утверждении перечня муниципальных услуг, предоставляемых Администрацией Молчановского района, с элементами межведомственного информационного взаимодействия</w:t>
      </w:r>
      <w:r>
        <w:rPr>
          <w:b/>
          <w:color w:val="000000"/>
          <w:sz w:val="20"/>
          <w:szCs w:val="20"/>
        </w:rPr>
        <w:t>»</w:t>
      </w:r>
    </w:p>
    <w:p w:rsidR="0087771E" w:rsidRPr="00837FC5" w:rsidRDefault="0087771E" w:rsidP="0087771E">
      <w:pPr>
        <w:ind w:right="-23"/>
        <w:jc w:val="center"/>
        <w:rPr>
          <w:color w:val="000000"/>
          <w:sz w:val="20"/>
          <w:szCs w:val="20"/>
        </w:rPr>
      </w:pPr>
    </w:p>
    <w:p w:rsidR="0087771E" w:rsidRPr="00837FC5" w:rsidRDefault="0087771E" w:rsidP="0087771E">
      <w:pPr>
        <w:tabs>
          <w:tab w:val="left" w:pos="720"/>
        </w:tabs>
        <w:jc w:val="both"/>
        <w:rPr>
          <w:color w:val="000000"/>
          <w:sz w:val="20"/>
          <w:szCs w:val="20"/>
        </w:rPr>
      </w:pPr>
      <w:r w:rsidRPr="00837FC5">
        <w:rPr>
          <w:color w:val="000000"/>
          <w:sz w:val="20"/>
          <w:szCs w:val="20"/>
        </w:rPr>
        <w:t xml:space="preserve">         В целях организации межведомственного взаимодействия при предоставлении муниципальных услуг на территории Молчановского района, реализации Федерального закона от 27 июля 2010 года № 210-ФЗ «Об организации предоставления государственных  и муниципальных услуг»</w:t>
      </w:r>
    </w:p>
    <w:p w:rsidR="0087771E" w:rsidRPr="00837FC5" w:rsidRDefault="0087771E" w:rsidP="0087771E">
      <w:pPr>
        <w:tabs>
          <w:tab w:val="left" w:pos="720"/>
          <w:tab w:val="left" w:pos="900"/>
        </w:tabs>
        <w:autoSpaceDE w:val="0"/>
        <w:autoSpaceDN w:val="0"/>
        <w:adjustRightInd w:val="0"/>
        <w:jc w:val="both"/>
        <w:rPr>
          <w:sz w:val="20"/>
          <w:szCs w:val="20"/>
        </w:rPr>
      </w:pPr>
    </w:p>
    <w:p w:rsidR="0087771E" w:rsidRPr="00837FC5" w:rsidRDefault="0087771E" w:rsidP="0087771E">
      <w:pPr>
        <w:tabs>
          <w:tab w:val="left" w:pos="720"/>
        </w:tabs>
        <w:autoSpaceDE w:val="0"/>
        <w:autoSpaceDN w:val="0"/>
        <w:adjustRightInd w:val="0"/>
        <w:ind w:firstLine="540"/>
        <w:jc w:val="both"/>
        <w:rPr>
          <w:color w:val="000000"/>
          <w:sz w:val="20"/>
          <w:szCs w:val="20"/>
        </w:rPr>
      </w:pPr>
      <w:r w:rsidRPr="00837FC5">
        <w:rPr>
          <w:sz w:val="20"/>
          <w:szCs w:val="20"/>
        </w:rPr>
        <w:t xml:space="preserve">  1. Утвердить перечень муниципальных услуг, предоставляемых Администрацией Молчановского района, с элементами межведомственного информационного взаимодействия</w:t>
      </w:r>
      <w:r w:rsidRPr="00837FC5">
        <w:rPr>
          <w:color w:val="000000"/>
          <w:sz w:val="20"/>
          <w:szCs w:val="20"/>
        </w:rPr>
        <w:t>, согласно приложению к настоящему распоряжению.</w:t>
      </w:r>
    </w:p>
    <w:p w:rsidR="0087771E" w:rsidRPr="00837FC5" w:rsidRDefault="0087771E" w:rsidP="0087771E">
      <w:pPr>
        <w:tabs>
          <w:tab w:val="left" w:pos="720"/>
        </w:tabs>
        <w:autoSpaceDE w:val="0"/>
        <w:autoSpaceDN w:val="0"/>
        <w:adjustRightInd w:val="0"/>
        <w:ind w:firstLine="540"/>
        <w:jc w:val="both"/>
        <w:rPr>
          <w:sz w:val="20"/>
          <w:szCs w:val="20"/>
        </w:rPr>
      </w:pPr>
      <w:r w:rsidRPr="00837FC5">
        <w:rPr>
          <w:sz w:val="20"/>
          <w:szCs w:val="20"/>
        </w:rPr>
        <w:t xml:space="preserve">  2. Опубликовать настоящее распоряжение в официальном печатном издании «Вестник Молчановского района» и разместить на официальном сайте муниципального образования «Молчановский район».</w:t>
      </w:r>
    </w:p>
    <w:p w:rsidR="0087771E" w:rsidRPr="00837FC5" w:rsidRDefault="0087771E" w:rsidP="0087771E">
      <w:pPr>
        <w:tabs>
          <w:tab w:val="left" w:pos="720"/>
        </w:tabs>
        <w:autoSpaceDE w:val="0"/>
        <w:autoSpaceDN w:val="0"/>
        <w:adjustRightInd w:val="0"/>
        <w:ind w:firstLine="540"/>
        <w:jc w:val="both"/>
        <w:rPr>
          <w:sz w:val="20"/>
          <w:szCs w:val="20"/>
        </w:rPr>
      </w:pPr>
      <w:r w:rsidRPr="00837FC5">
        <w:rPr>
          <w:sz w:val="20"/>
          <w:szCs w:val="20"/>
        </w:rPr>
        <w:t xml:space="preserve">  3. Настоящее распоряжение вступает в силу после его официального опубликования.</w:t>
      </w:r>
    </w:p>
    <w:p w:rsidR="0087771E" w:rsidRPr="00837FC5" w:rsidRDefault="0087771E" w:rsidP="0087771E">
      <w:pPr>
        <w:tabs>
          <w:tab w:val="left" w:pos="720"/>
        </w:tabs>
        <w:autoSpaceDE w:val="0"/>
        <w:autoSpaceDN w:val="0"/>
        <w:adjustRightInd w:val="0"/>
        <w:ind w:firstLine="540"/>
        <w:jc w:val="both"/>
        <w:rPr>
          <w:sz w:val="20"/>
          <w:szCs w:val="20"/>
        </w:rPr>
      </w:pPr>
      <w:r w:rsidRPr="00837FC5">
        <w:rPr>
          <w:sz w:val="20"/>
          <w:szCs w:val="20"/>
        </w:rPr>
        <w:t xml:space="preserve">  4. </w:t>
      </w:r>
      <w:proofErr w:type="gramStart"/>
      <w:r w:rsidRPr="00837FC5">
        <w:rPr>
          <w:sz w:val="20"/>
          <w:szCs w:val="20"/>
        </w:rPr>
        <w:t>Контроль за</w:t>
      </w:r>
      <w:proofErr w:type="gramEnd"/>
      <w:r w:rsidRPr="00837FC5">
        <w:rPr>
          <w:sz w:val="20"/>
          <w:szCs w:val="20"/>
        </w:rPr>
        <w:t xml:space="preserve"> исполнением настоящего распоряжения возложить на управляющего делами Администрации Молчановского района.</w:t>
      </w:r>
    </w:p>
    <w:p w:rsidR="0087771E" w:rsidRPr="00837FC5" w:rsidRDefault="0087771E" w:rsidP="0087771E">
      <w:pPr>
        <w:tabs>
          <w:tab w:val="left" w:pos="720"/>
        </w:tabs>
        <w:autoSpaceDE w:val="0"/>
        <w:autoSpaceDN w:val="0"/>
        <w:adjustRightInd w:val="0"/>
        <w:ind w:firstLine="540"/>
        <w:jc w:val="both"/>
        <w:rPr>
          <w:sz w:val="20"/>
          <w:szCs w:val="20"/>
        </w:rPr>
      </w:pPr>
    </w:p>
    <w:p w:rsidR="0087771E" w:rsidRPr="00837FC5" w:rsidRDefault="0087771E" w:rsidP="0087771E">
      <w:pPr>
        <w:tabs>
          <w:tab w:val="left" w:pos="720"/>
        </w:tabs>
        <w:autoSpaceDE w:val="0"/>
        <w:autoSpaceDN w:val="0"/>
        <w:adjustRightInd w:val="0"/>
        <w:ind w:firstLine="540"/>
        <w:jc w:val="both"/>
        <w:rPr>
          <w:sz w:val="20"/>
          <w:szCs w:val="20"/>
        </w:rPr>
      </w:pPr>
    </w:p>
    <w:p w:rsidR="0087771E" w:rsidRPr="00837FC5" w:rsidRDefault="0087771E" w:rsidP="0087771E">
      <w:pPr>
        <w:tabs>
          <w:tab w:val="left" w:pos="720"/>
        </w:tabs>
        <w:autoSpaceDE w:val="0"/>
        <w:autoSpaceDN w:val="0"/>
        <w:adjustRightInd w:val="0"/>
        <w:ind w:firstLine="540"/>
        <w:jc w:val="both"/>
        <w:rPr>
          <w:sz w:val="20"/>
          <w:szCs w:val="20"/>
        </w:rPr>
      </w:pPr>
    </w:p>
    <w:p w:rsidR="0087771E" w:rsidRPr="00837FC5" w:rsidRDefault="0087771E" w:rsidP="0087771E">
      <w:pPr>
        <w:snapToGrid w:val="0"/>
        <w:rPr>
          <w:color w:val="000000"/>
          <w:sz w:val="20"/>
          <w:szCs w:val="20"/>
        </w:rPr>
      </w:pPr>
      <w:r w:rsidRPr="00837FC5">
        <w:rPr>
          <w:color w:val="000000"/>
          <w:sz w:val="20"/>
          <w:szCs w:val="20"/>
        </w:rPr>
        <w:t>Глава Молчановского района</w:t>
      </w:r>
      <w:r w:rsidRPr="00837FC5">
        <w:rPr>
          <w:color w:val="000000"/>
          <w:sz w:val="20"/>
          <w:szCs w:val="20"/>
        </w:rPr>
        <w:tab/>
      </w:r>
      <w:r w:rsidRPr="00837FC5">
        <w:rPr>
          <w:color w:val="000000"/>
          <w:sz w:val="20"/>
          <w:szCs w:val="20"/>
        </w:rPr>
        <w:tab/>
      </w:r>
      <w:r w:rsidRPr="00837FC5">
        <w:rPr>
          <w:color w:val="000000"/>
          <w:sz w:val="20"/>
          <w:szCs w:val="20"/>
        </w:rPr>
        <w:tab/>
      </w:r>
      <w:r w:rsidRPr="00837FC5">
        <w:rPr>
          <w:color w:val="000000"/>
          <w:sz w:val="20"/>
          <w:szCs w:val="20"/>
        </w:rPr>
        <w:tab/>
        <w:t xml:space="preserve">          </w:t>
      </w:r>
      <w:r w:rsidRPr="00837FC5">
        <w:rPr>
          <w:color w:val="000000"/>
          <w:sz w:val="20"/>
          <w:szCs w:val="20"/>
        </w:rPr>
        <w:tab/>
      </w:r>
      <w:r w:rsidRPr="00837FC5">
        <w:rPr>
          <w:color w:val="000000"/>
          <w:sz w:val="20"/>
          <w:szCs w:val="20"/>
        </w:rPr>
        <w:tab/>
        <w:t xml:space="preserve">                   Ю.Ю. Сальков</w:t>
      </w:r>
    </w:p>
    <w:p w:rsidR="0087771E" w:rsidRPr="00837FC5" w:rsidRDefault="0087771E" w:rsidP="0087771E">
      <w:pPr>
        <w:ind w:right="-55" w:firstLine="708"/>
        <w:jc w:val="both"/>
        <w:rPr>
          <w:sz w:val="20"/>
          <w:szCs w:val="20"/>
        </w:rPr>
      </w:pPr>
      <w:r w:rsidRPr="00837FC5">
        <w:rPr>
          <w:sz w:val="20"/>
          <w:szCs w:val="20"/>
        </w:rPr>
        <w:t xml:space="preserve"> </w:t>
      </w:r>
    </w:p>
    <w:p w:rsidR="0087771E" w:rsidRPr="00837FC5" w:rsidRDefault="0087771E" w:rsidP="0087771E">
      <w:pPr>
        <w:rPr>
          <w:sz w:val="20"/>
          <w:szCs w:val="20"/>
        </w:rPr>
      </w:pPr>
    </w:p>
    <w:p w:rsidR="0087771E" w:rsidRPr="00837FC5" w:rsidRDefault="0087771E" w:rsidP="0087771E">
      <w:pPr>
        <w:ind w:firstLine="4111"/>
        <w:rPr>
          <w:sz w:val="20"/>
          <w:szCs w:val="20"/>
        </w:rPr>
      </w:pPr>
      <w:r>
        <w:rPr>
          <w:sz w:val="20"/>
          <w:szCs w:val="20"/>
        </w:rPr>
        <w:t xml:space="preserve"> Прил</w:t>
      </w:r>
      <w:r w:rsidRPr="00837FC5">
        <w:rPr>
          <w:sz w:val="20"/>
          <w:szCs w:val="20"/>
        </w:rPr>
        <w:t>ожение</w:t>
      </w:r>
    </w:p>
    <w:p w:rsidR="0087771E" w:rsidRPr="00837FC5" w:rsidRDefault="0087771E" w:rsidP="0087771E">
      <w:pPr>
        <w:jc w:val="center"/>
        <w:rPr>
          <w:sz w:val="20"/>
          <w:szCs w:val="20"/>
        </w:rPr>
      </w:pPr>
    </w:p>
    <w:p w:rsidR="0087771E" w:rsidRPr="00837FC5" w:rsidRDefault="0087771E" w:rsidP="0087771E">
      <w:pPr>
        <w:rPr>
          <w:sz w:val="20"/>
          <w:szCs w:val="20"/>
        </w:rPr>
      </w:pPr>
      <w:r w:rsidRPr="00837FC5">
        <w:rPr>
          <w:sz w:val="20"/>
          <w:szCs w:val="20"/>
        </w:rPr>
        <w:t xml:space="preserve">                                                                                    </w:t>
      </w:r>
      <w:proofErr w:type="gramStart"/>
      <w:r w:rsidRPr="00837FC5">
        <w:rPr>
          <w:sz w:val="20"/>
          <w:szCs w:val="20"/>
        </w:rPr>
        <w:t>УТВЕРЖДЕН</w:t>
      </w:r>
      <w:proofErr w:type="gramEnd"/>
    </w:p>
    <w:p w:rsidR="0087771E" w:rsidRPr="00837FC5" w:rsidRDefault="0087771E" w:rsidP="0087771E">
      <w:pPr>
        <w:rPr>
          <w:sz w:val="20"/>
          <w:szCs w:val="20"/>
        </w:rPr>
      </w:pPr>
      <w:r w:rsidRPr="00837FC5">
        <w:rPr>
          <w:sz w:val="20"/>
          <w:szCs w:val="20"/>
        </w:rPr>
        <w:t xml:space="preserve">                                                                                    распоряжением Администрации </w:t>
      </w:r>
    </w:p>
    <w:p w:rsidR="0087771E" w:rsidRPr="00837FC5" w:rsidRDefault="0087771E" w:rsidP="0087771E">
      <w:pPr>
        <w:tabs>
          <w:tab w:val="left" w:pos="6662"/>
        </w:tabs>
        <w:rPr>
          <w:sz w:val="20"/>
          <w:szCs w:val="20"/>
        </w:rPr>
      </w:pPr>
      <w:r w:rsidRPr="00837FC5">
        <w:rPr>
          <w:sz w:val="20"/>
          <w:szCs w:val="20"/>
        </w:rPr>
        <w:t xml:space="preserve">                                                                                    Молчановского района</w:t>
      </w:r>
    </w:p>
    <w:p w:rsidR="0087771E" w:rsidRPr="00837FC5" w:rsidRDefault="0087771E" w:rsidP="0087771E">
      <w:pPr>
        <w:tabs>
          <w:tab w:val="left" w:pos="5954"/>
        </w:tabs>
        <w:rPr>
          <w:sz w:val="20"/>
          <w:szCs w:val="20"/>
        </w:rPr>
      </w:pPr>
      <w:r w:rsidRPr="00837FC5">
        <w:rPr>
          <w:sz w:val="20"/>
          <w:szCs w:val="20"/>
        </w:rPr>
        <w:t xml:space="preserve">                                                                                    </w:t>
      </w:r>
      <w:proofErr w:type="gramStart"/>
      <w:r w:rsidRPr="00837FC5">
        <w:rPr>
          <w:sz w:val="20"/>
          <w:szCs w:val="20"/>
        </w:rPr>
        <w:t>от ____________ №  ________</w:t>
      </w:r>
      <w:proofErr w:type="gramEnd"/>
    </w:p>
    <w:p w:rsidR="0087771E" w:rsidRPr="00837FC5" w:rsidRDefault="0087771E" w:rsidP="0087771E">
      <w:pPr>
        <w:tabs>
          <w:tab w:val="left" w:pos="5954"/>
        </w:tabs>
        <w:rPr>
          <w:sz w:val="20"/>
          <w:szCs w:val="20"/>
        </w:rPr>
      </w:pPr>
      <w:r w:rsidRPr="00837FC5">
        <w:rPr>
          <w:sz w:val="20"/>
          <w:szCs w:val="20"/>
        </w:rPr>
        <w:t xml:space="preserve">                                                                                    </w:t>
      </w:r>
    </w:p>
    <w:p w:rsidR="0087771E" w:rsidRPr="00837FC5" w:rsidRDefault="0087771E" w:rsidP="0087771E">
      <w:pPr>
        <w:rPr>
          <w:sz w:val="20"/>
          <w:szCs w:val="20"/>
        </w:rPr>
      </w:pPr>
    </w:p>
    <w:p w:rsidR="0087771E" w:rsidRPr="00837FC5" w:rsidRDefault="0087771E" w:rsidP="0087771E">
      <w:pPr>
        <w:tabs>
          <w:tab w:val="left" w:pos="3972"/>
        </w:tabs>
        <w:jc w:val="center"/>
        <w:rPr>
          <w:sz w:val="20"/>
          <w:szCs w:val="20"/>
        </w:rPr>
      </w:pPr>
      <w:r w:rsidRPr="00837FC5">
        <w:rPr>
          <w:sz w:val="20"/>
          <w:szCs w:val="20"/>
        </w:rPr>
        <w:t>Перечень муниципальных услуг,</w:t>
      </w:r>
    </w:p>
    <w:p w:rsidR="0087771E" w:rsidRPr="00837FC5" w:rsidRDefault="0087771E" w:rsidP="0087771E">
      <w:pPr>
        <w:tabs>
          <w:tab w:val="left" w:pos="3972"/>
        </w:tabs>
        <w:jc w:val="center"/>
        <w:rPr>
          <w:sz w:val="20"/>
          <w:szCs w:val="20"/>
        </w:rPr>
      </w:pPr>
      <w:proofErr w:type="gramStart"/>
      <w:r w:rsidRPr="00837FC5">
        <w:rPr>
          <w:sz w:val="20"/>
          <w:szCs w:val="20"/>
        </w:rPr>
        <w:t>предоставляемых</w:t>
      </w:r>
      <w:proofErr w:type="gramEnd"/>
      <w:r w:rsidRPr="00837FC5">
        <w:rPr>
          <w:sz w:val="20"/>
          <w:szCs w:val="20"/>
        </w:rPr>
        <w:t xml:space="preserve"> Администрацией Молчановского района, с элементами межведомственного информационного взаимодействия</w:t>
      </w:r>
    </w:p>
    <w:p w:rsidR="0087771E" w:rsidRPr="00837FC5" w:rsidRDefault="0087771E" w:rsidP="0087771E">
      <w:pPr>
        <w:tabs>
          <w:tab w:val="left" w:pos="4478"/>
        </w:tabs>
        <w:rPr>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9343"/>
      </w:tblGrid>
      <w:tr w:rsidR="0087771E" w:rsidRPr="00837FC5" w:rsidTr="006F0DCF">
        <w:tc>
          <w:tcPr>
            <w:tcW w:w="688" w:type="dxa"/>
          </w:tcPr>
          <w:p w:rsidR="0087771E" w:rsidRPr="00837FC5" w:rsidRDefault="0087771E" w:rsidP="006F0DCF">
            <w:pPr>
              <w:tabs>
                <w:tab w:val="left" w:pos="4478"/>
              </w:tabs>
              <w:jc w:val="center"/>
              <w:rPr>
                <w:sz w:val="20"/>
                <w:szCs w:val="20"/>
              </w:rPr>
            </w:pPr>
            <w:r w:rsidRPr="00837FC5">
              <w:rPr>
                <w:sz w:val="20"/>
                <w:szCs w:val="20"/>
              </w:rPr>
              <w:t>№</w:t>
            </w:r>
          </w:p>
          <w:p w:rsidR="0087771E" w:rsidRPr="00837FC5" w:rsidRDefault="0087771E" w:rsidP="006F0DCF">
            <w:pPr>
              <w:tabs>
                <w:tab w:val="left" w:pos="4478"/>
              </w:tabs>
              <w:jc w:val="center"/>
              <w:rPr>
                <w:sz w:val="20"/>
                <w:szCs w:val="20"/>
              </w:rPr>
            </w:pPr>
            <w:proofErr w:type="spellStart"/>
            <w:proofErr w:type="gramStart"/>
            <w:r w:rsidRPr="00837FC5">
              <w:rPr>
                <w:sz w:val="20"/>
                <w:szCs w:val="20"/>
              </w:rPr>
              <w:t>п</w:t>
            </w:r>
            <w:proofErr w:type="spellEnd"/>
            <w:proofErr w:type="gramEnd"/>
            <w:r w:rsidRPr="00837FC5">
              <w:rPr>
                <w:sz w:val="20"/>
                <w:szCs w:val="20"/>
              </w:rPr>
              <w:t>/</w:t>
            </w:r>
            <w:proofErr w:type="spellStart"/>
            <w:r w:rsidRPr="00837FC5">
              <w:rPr>
                <w:sz w:val="20"/>
                <w:szCs w:val="20"/>
              </w:rPr>
              <w:t>п</w:t>
            </w:r>
            <w:proofErr w:type="spellEnd"/>
          </w:p>
        </w:tc>
        <w:tc>
          <w:tcPr>
            <w:tcW w:w="9343" w:type="dxa"/>
          </w:tcPr>
          <w:p w:rsidR="0087771E" w:rsidRPr="00837FC5" w:rsidRDefault="0087771E" w:rsidP="006F0DCF">
            <w:pPr>
              <w:tabs>
                <w:tab w:val="left" w:pos="4478"/>
              </w:tabs>
              <w:jc w:val="center"/>
              <w:rPr>
                <w:sz w:val="20"/>
                <w:szCs w:val="20"/>
              </w:rPr>
            </w:pPr>
            <w:r w:rsidRPr="00837FC5">
              <w:rPr>
                <w:sz w:val="20"/>
                <w:szCs w:val="20"/>
              </w:rPr>
              <w:t>Наименование муниципальной услуги</w:t>
            </w:r>
          </w:p>
        </w:tc>
      </w:tr>
      <w:tr w:rsidR="0087771E" w:rsidRPr="00837FC5" w:rsidTr="006F0DCF">
        <w:tc>
          <w:tcPr>
            <w:tcW w:w="10031" w:type="dxa"/>
            <w:gridSpan w:val="2"/>
          </w:tcPr>
          <w:p w:rsidR="0087771E" w:rsidRPr="00837FC5" w:rsidRDefault="0087771E" w:rsidP="006F0DCF">
            <w:pPr>
              <w:tabs>
                <w:tab w:val="left" w:pos="4478"/>
              </w:tabs>
              <w:jc w:val="center"/>
              <w:rPr>
                <w:sz w:val="20"/>
                <w:szCs w:val="20"/>
              </w:rPr>
            </w:pPr>
            <w:r w:rsidRPr="00837FC5">
              <w:rPr>
                <w:sz w:val="20"/>
                <w:szCs w:val="20"/>
              </w:rPr>
              <w:t>Массовые социально значимые услуги</w:t>
            </w:r>
          </w:p>
        </w:tc>
      </w:tr>
      <w:tr w:rsidR="0087771E" w:rsidRPr="00837FC5" w:rsidTr="006F0DCF">
        <w:tc>
          <w:tcPr>
            <w:tcW w:w="688" w:type="dxa"/>
          </w:tcPr>
          <w:p w:rsidR="0087771E" w:rsidRPr="00837FC5" w:rsidRDefault="0087771E" w:rsidP="006F0DCF">
            <w:pPr>
              <w:tabs>
                <w:tab w:val="left" w:pos="4478"/>
              </w:tabs>
              <w:jc w:val="center"/>
              <w:rPr>
                <w:sz w:val="20"/>
                <w:szCs w:val="20"/>
              </w:rPr>
            </w:pPr>
            <w:r w:rsidRPr="00837FC5">
              <w:rPr>
                <w:sz w:val="20"/>
                <w:szCs w:val="20"/>
              </w:rPr>
              <w:t>1.</w:t>
            </w:r>
          </w:p>
        </w:tc>
        <w:tc>
          <w:tcPr>
            <w:tcW w:w="9343" w:type="dxa"/>
          </w:tcPr>
          <w:p w:rsidR="0087771E" w:rsidRPr="00837FC5" w:rsidRDefault="0087771E" w:rsidP="006F0DCF">
            <w:pPr>
              <w:tabs>
                <w:tab w:val="left" w:pos="4478"/>
              </w:tabs>
              <w:rPr>
                <w:sz w:val="20"/>
                <w:szCs w:val="20"/>
              </w:rPr>
            </w:pPr>
            <w:r w:rsidRPr="00837FC5">
              <w:rPr>
                <w:sz w:val="20"/>
                <w:szCs w:val="20"/>
              </w:rPr>
              <w:t>Выдача разрешения на ввод объекта в эксплуатацию</w:t>
            </w:r>
          </w:p>
        </w:tc>
      </w:tr>
      <w:tr w:rsidR="0087771E" w:rsidRPr="00837FC5" w:rsidTr="006F0DCF">
        <w:tc>
          <w:tcPr>
            <w:tcW w:w="688" w:type="dxa"/>
          </w:tcPr>
          <w:p w:rsidR="0087771E" w:rsidRPr="00837FC5" w:rsidRDefault="0087771E" w:rsidP="006F0DCF">
            <w:pPr>
              <w:tabs>
                <w:tab w:val="left" w:pos="4478"/>
              </w:tabs>
              <w:jc w:val="center"/>
              <w:rPr>
                <w:sz w:val="20"/>
                <w:szCs w:val="20"/>
              </w:rPr>
            </w:pPr>
            <w:r w:rsidRPr="00837FC5">
              <w:rPr>
                <w:sz w:val="20"/>
                <w:szCs w:val="20"/>
              </w:rPr>
              <w:t>2.</w:t>
            </w:r>
          </w:p>
        </w:tc>
        <w:tc>
          <w:tcPr>
            <w:tcW w:w="9343" w:type="dxa"/>
          </w:tcPr>
          <w:p w:rsidR="0087771E" w:rsidRPr="00837FC5" w:rsidRDefault="0087771E" w:rsidP="006F0DCF">
            <w:pPr>
              <w:tabs>
                <w:tab w:val="left" w:pos="4478"/>
              </w:tabs>
              <w:rPr>
                <w:sz w:val="20"/>
                <w:szCs w:val="20"/>
              </w:rPr>
            </w:pPr>
            <w:proofErr w:type="gramStart"/>
            <w:r w:rsidRPr="00837FC5">
              <w:rPr>
                <w:sz w:val="20"/>
                <w:szCs w:val="20"/>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roofErr w:type="gramEnd"/>
          </w:p>
        </w:tc>
      </w:tr>
      <w:tr w:rsidR="0087771E" w:rsidRPr="00837FC5" w:rsidTr="006F0DCF">
        <w:tc>
          <w:tcPr>
            <w:tcW w:w="688" w:type="dxa"/>
          </w:tcPr>
          <w:p w:rsidR="0087771E" w:rsidRPr="00837FC5" w:rsidRDefault="0087771E" w:rsidP="006F0DCF">
            <w:pPr>
              <w:tabs>
                <w:tab w:val="left" w:pos="4478"/>
              </w:tabs>
              <w:jc w:val="center"/>
              <w:rPr>
                <w:sz w:val="20"/>
                <w:szCs w:val="20"/>
              </w:rPr>
            </w:pPr>
            <w:r w:rsidRPr="00837FC5">
              <w:rPr>
                <w:sz w:val="20"/>
                <w:szCs w:val="20"/>
              </w:rPr>
              <w:t>3.</w:t>
            </w:r>
          </w:p>
        </w:tc>
        <w:tc>
          <w:tcPr>
            <w:tcW w:w="9343" w:type="dxa"/>
          </w:tcPr>
          <w:p w:rsidR="0087771E" w:rsidRPr="00837FC5" w:rsidRDefault="0087771E" w:rsidP="006F0DCF">
            <w:pPr>
              <w:tabs>
                <w:tab w:val="left" w:pos="4478"/>
              </w:tabs>
              <w:rPr>
                <w:sz w:val="20"/>
                <w:szCs w:val="20"/>
              </w:rPr>
            </w:pPr>
            <w:proofErr w:type="gramStart"/>
            <w:r w:rsidRPr="00837FC5">
              <w:rPr>
                <w:sz w:val="20"/>
                <w:szCs w:val="20"/>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roofErr w:type="gramEnd"/>
          </w:p>
        </w:tc>
      </w:tr>
    </w:tbl>
    <w:p w:rsidR="0087771E" w:rsidRPr="00837FC5" w:rsidRDefault="0087771E" w:rsidP="0087771E">
      <w:pPr>
        <w:tabs>
          <w:tab w:val="left" w:pos="4478"/>
        </w:tabs>
        <w:rPr>
          <w:sz w:val="20"/>
          <w:szCs w:val="20"/>
        </w:rPr>
      </w:pPr>
    </w:p>
    <w:p w:rsidR="0087771E" w:rsidRPr="00837FC5" w:rsidRDefault="0087771E" w:rsidP="0087771E">
      <w:pPr>
        <w:tabs>
          <w:tab w:val="left" w:pos="4478"/>
        </w:tabs>
        <w:jc w:val="center"/>
        <w:rPr>
          <w:sz w:val="20"/>
          <w:szCs w:val="20"/>
        </w:rPr>
      </w:pPr>
      <w:r w:rsidRPr="00837FC5">
        <w:rPr>
          <w:sz w:val="20"/>
          <w:szCs w:val="20"/>
        </w:rPr>
        <w:t>Перечень муниципальных услуг, предоставляемых Администрацией Молчановского района в лице муниципальным казенным учреждением «Отдел по управлению муниципальным имуществом Администрации Молчановского района Томской области», с элементами межведомственного информационного взаимодействия</w:t>
      </w:r>
    </w:p>
    <w:p w:rsidR="0087771E" w:rsidRPr="00837FC5" w:rsidRDefault="0087771E" w:rsidP="0087771E">
      <w:pPr>
        <w:tabs>
          <w:tab w:val="left" w:pos="4478"/>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2"/>
        <w:gridCol w:w="9249"/>
      </w:tblGrid>
      <w:tr w:rsidR="0087771E" w:rsidRPr="00837FC5" w:rsidTr="006F0DCF">
        <w:tc>
          <w:tcPr>
            <w:tcW w:w="782" w:type="dxa"/>
          </w:tcPr>
          <w:p w:rsidR="0087771E" w:rsidRPr="00837FC5" w:rsidRDefault="0087771E" w:rsidP="006F0DCF">
            <w:pPr>
              <w:tabs>
                <w:tab w:val="left" w:pos="4478"/>
              </w:tabs>
              <w:jc w:val="center"/>
              <w:rPr>
                <w:sz w:val="20"/>
                <w:szCs w:val="20"/>
              </w:rPr>
            </w:pPr>
            <w:r w:rsidRPr="00837FC5">
              <w:rPr>
                <w:sz w:val="20"/>
                <w:szCs w:val="20"/>
              </w:rPr>
              <w:t>№</w:t>
            </w:r>
          </w:p>
          <w:p w:rsidR="0087771E" w:rsidRPr="00837FC5" w:rsidRDefault="0087771E" w:rsidP="006F0DCF">
            <w:pPr>
              <w:tabs>
                <w:tab w:val="left" w:pos="4478"/>
              </w:tabs>
              <w:jc w:val="center"/>
              <w:rPr>
                <w:sz w:val="20"/>
                <w:szCs w:val="20"/>
              </w:rPr>
            </w:pPr>
            <w:proofErr w:type="spellStart"/>
            <w:proofErr w:type="gramStart"/>
            <w:r w:rsidRPr="00837FC5">
              <w:rPr>
                <w:sz w:val="20"/>
                <w:szCs w:val="20"/>
              </w:rPr>
              <w:t>п</w:t>
            </w:r>
            <w:proofErr w:type="spellEnd"/>
            <w:proofErr w:type="gramEnd"/>
            <w:r w:rsidRPr="00837FC5">
              <w:rPr>
                <w:sz w:val="20"/>
                <w:szCs w:val="20"/>
              </w:rPr>
              <w:t>/</w:t>
            </w:r>
            <w:proofErr w:type="spellStart"/>
            <w:r w:rsidRPr="00837FC5">
              <w:rPr>
                <w:sz w:val="20"/>
                <w:szCs w:val="20"/>
              </w:rPr>
              <w:t>п</w:t>
            </w:r>
            <w:proofErr w:type="spellEnd"/>
          </w:p>
        </w:tc>
        <w:tc>
          <w:tcPr>
            <w:tcW w:w="9249" w:type="dxa"/>
          </w:tcPr>
          <w:p w:rsidR="0087771E" w:rsidRPr="00837FC5" w:rsidRDefault="0087771E" w:rsidP="006F0DCF">
            <w:pPr>
              <w:tabs>
                <w:tab w:val="left" w:pos="4478"/>
              </w:tabs>
              <w:jc w:val="center"/>
              <w:rPr>
                <w:sz w:val="20"/>
                <w:szCs w:val="20"/>
              </w:rPr>
            </w:pPr>
            <w:r w:rsidRPr="00837FC5">
              <w:rPr>
                <w:sz w:val="20"/>
                <w:szCs w:val="20"/>
              </w:rPr>
              <w:t>Наименование муниципальной услуги</w:t>
            </w:r>
          </w:p>
        </w:tc>
      </w:tr>
      <w:tr w:rsidR="0087771E" w:rsidRPr="00837FC5" w:rsidTr="006F0DCF">
        <w:tc>
          <w:tcPr>
            <w:tcW w:w="10031" w:type="dxa"/>
            <w:gridSpan w:val="2"/>
          </w:tcPr>
          <w:p w:rsidR="0087771E" w:rsidRPr="00837FC5" w:rsidRDefault="0087771E" w:rsidP="006F0DCF">
            <w:pPr>
              <w:tabs>
                <w:tab w:val="left" w:pos="4478"/>
              </w:tabs>
              <w:jc w:val="center"/>
              <w:rPr>
                <w:rFonts w:ascii="PT Astra Serif" w:hAnsi="PT Astra Serif"/>
                <w:sz w:val="20"/>
                <w:szCs w:val="20"/>
              </w:rPr>
            </w:pPr>
            <w:r w:rsidRPr="00837FC5">
              <w:rPr>
                <w:sz w:val="20"/>
                <w:szCs w:val="20"/>
              </w:rPr>
              <w:t>Массовые социально значимые услуги</w:t>
            </w:r>
          </w:p>
        </w:tc>
      </w:tr>
      <w:tr w:rsidR="0087771E" w:rsidRPr="00837FC5" w:rsidTr="006F0DCF">
        <w:tc>
          <w:tcPr>
            <w:tcW w:w="782" w:type="dxa"/>
          </w:tcPr>
          <w:p w:rsidR="0087771E" w:rsidRPr="00837FC5" w:rsidRDefault="0087771E" w:rsidP="006F0DCF">
            <w:pPr>
              <w:tabs>
                <w:tab w:val="left" w:pos="4478"/>
              </w:tabs>
              <w:jc w:val="center"/>
              <w:rPr>
                <w:sz w:val="20"/>
                <w:szCs w:val="20"/>
              </w:rPr>
            </w:pPr>
            <w:r w:rsidRPr="00837FC5">
              <w:rPr>
                <w:sz w:val="20"/>
                <w:szCs w:val="20"/>
              </w:rPr>
              <w:t xml:space="preserve">1. </w:t>
            </w:r>
          </w:p>
        </w:tc>
        <w:tc>
          <w:tcPr>
            <w:tcW w:w="9249" w:type="dxa"/>
          </w:tcPr>
          <w:p w:rsidR="0087771E" w:rsidRPr="00837FC5" w:rsidRDefault="0087771E" w:rsidP="006F0DCF">
            <w:pPr>
              <w:tabs>
                <w:tab w:val="left" w:pos="4478"/>
              </w:tabs>
              <w:rPr>
                <w:rFonts w:ascii="PT Astra Serif" w:hAnsi="PT Astra Serif"/>
                <w:sz w:val="20"/>
                <w:szCs w:val="20"/>
              </w:rPr>
            </w:pPr>
            <w:r w:rsidRPr="00837FC5">
              <w:rPr>
                <w:sz w:val="20"/>
                <w:szCs w:val="20"/>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r>
      <w:tr w:rsidR="0087771E" w:rsidRPr="00837FC5" w:rsidTr="006F0DCF">
        <w:tc>
          <w:tcPr>
            <w:tcW w:w="782" w:type="dxa"/>
          </w:tcPr>
          <w:p w:rsidR="0087771E" w:rsidRPr="00837FC5" w:rsidRDefault="0087771E" w:rsidP="006F0DCF">
            <w:pPr>
              <w:tabs>
                <w:tab w:val="left" w:pos="4478"/>
              </w:tabs>
              <w:jc w:val="center"/>
              <w:rPr>
                <w:sz w:val="20"/>
                <w:szCs w:val="20"/>
              </w:rPr>
            </w:pPr>
            <w:r w:rsidRPr="00837FC5">
              <w:rPr>
                <w:sz w:val="20"/>
                <w:szCs w:val="20"/>
              </w:rPr>
              <w:t>2.</w:t>
            </w:r>
          </w:p>
        </w:tc>
        <w:tc>
          <w:tcPr>
            <w:tcW w:w="9249" w:type="dxa"/>
          </w:tcPr>
          <w:p w:rsidR="0087771E" w:rsidRPr="00837FC5" w:rsidRDefault="0087771E" w:rsidP="006F0DCF">
            <w:pPr>
              <w:tabs>
                <w:tab w:val="left" w:pos="4478"/>
              </w:tabs>
              <w:rPr>
                <w:rFonts w:ascii="PT Astra Serif" w:hAnsi="PT Astra Serif"/>
                <w:sz w:val="20"/>
                <w:szCs w:val="20"/>
              </w:rPr>
            </w:pPr>
            <w:r w:rsidRPr="00837FC5">
              <w:rPr>
                <w:sz w:val="20"/>
                <w:szCs w:val="20"/>
              </w:rPr>
              <w:t>Утверждение схемы расположения земельного участка или земельных участков на кадастровом плане территории</w:t>
            </w:r>
          </w:p>
        </w:tc>
      </w:tr>
      <w:tr w:rsidR="0087771E" w:rsidRPr="00837FC5" w:rsidTr="006F0DCF">
        <w:tc>
          <w:tcPr>
            <w:tcW w:w="782" w:type="dxa"/>
          </w:tcPr>
          <w:p w:rsidR="0087771E" w:rsidRPr="00837FC5" w:rsidRDefault="0087771E" w:rsidP="006F0DCF">
            <w:pPr>
              <w:tabs>
                <w:tab w:val="left" w:pos="4478"/>
              </w:tabs>
              <w:jc w:val="center"/>
              <w:rPr>
                <w:sz w:val="20"/>
                <w:szCs w:val="20"/>
              </w:rPr>
            </w:pPr>
            <w:r w:rsidRPr="00837FC5">
              <w:rPr>
                <w:sz w:val="20"/>
                <w:szCs w:val="20"/>
              </w:rPr>
              <w:t>3.</w:t>
            </w:r>
          </w:p>
        </w:tc>
        <w:tc>
          <w:tcPr>
            <w:tcW w:w="9249" w:type="dxa"/>
          </w:tcPr>
          <w:p w:rsidR="0087771E" w:rsidRPr="00837FC5" w:rsidRDefault="0087771E" w:rsidP="006F0DCF">
            <w:pPr>
              <w:tabs>
                <w:tab w:val="left" w:pos="4478"/>
              </w:tabs>
              <w:rPr>
                <w:sz w:val="20"/>
                <w:szCs w:val="20"/>
              </w:rPr>
            </w:pPr>
            <w:r w:rsidRPr="00837FC5">
              <w:rPr>
                <w:sz w:val="20"/>
                <w:szCs w:val="20"/>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tc>
      </w:tr>
      <w:tr w:rsidR="0087771E" w:rsidRPr="00837FC5" w:rsidTr="006F0DCF">
        <w:tc>
          <w:tcPr>
            <w:tcW w:w="782" w:type="dxa"/>
          </w:tcPr>
          <w:p w:rsidR="0087771E" w:rsidRPr="00837FC5" w:rsidRDefault="0087771E" w:rsidP="006F0DCF">
            <w:pPr>
              <w:tabs>
                <w:tab w:val="left" w:pos="4478"/>
              </w:tabs>
              <w:jc w:val="center"/>
              <w:rPr>
                <w:sz w:val="20"/>
                <w:szCs w:val="20"/>
              </w:rPr>
            </w:pPr>
            <w:r w:rsidRPr="00837FC5">
              <w:rPr>
                <w:sz w:val="20"/>
                <w:szCs w:val="20"/>
              </w:rPr>
              <w:t>4.</w:t>
            </w:r>
          </w:p>
        </w:tc>
        <w:tc>
          <w:tcPr>
            <w:tcW w:w="9249" w:type="dxa"/>
          </w:tcPr>
          <w:p w:rsidR="0087771E" w:rsidRPr="00837FC5" w:rsidRDefault="0087771E" w:rsidP="006F0DCF">
            <w:pPr>
              <w:tabs>
                <w:tab w:val="left" w:pos="4478"/>
              </w:tabs>
              <w:rPr>
                <w:rFonts w:ascii="PT Astra Serif" w:hAnsi="PT Astra Serif"/>
                <w:sz w:val="20"/>
                <w:szCs w:val="20"/>
              </w:rPr>
            </w:pPr>
            <w:r w:rsidRPr="00837FC5">
              <w:rPr>
                <w:rFonts w:ascii="PT Astra Serif" w:hAnsi="PT Astra Serif"/>
                <w:sz w:val="20"/>
                <w:szCs w:val="20"/>
              </w:rPr>
              <w:t>Выдача разрешения на установку и эксплуатацию рекламных конструкций на соответствующей территории, аннулирование такого разрешения</w:t>
            </w:r>
          </w:p>
        </w:tc>
      </w:tr>
      <w:tr w:rsidR="0087771E" w:rsidRPr="00837FC5" w:rsidTr="006F0DCF">
        <w:tc>
          <w:tcPr>
            <w:tcW w:w="782" w:type="dxa"/>
          </w:tcPr>
          <w:p w:rsidR="0087771E" w:rsidRPr="00837FC5" w:rsidRDefault="0087771E" w:rsidP="006F0DCF">
            <w:pPr>
              <w:tabs>
                <w:tab w:val="left" w:pos="4478"/>
              </w:tabs>
              <w:jc w:val="center"/>
              <w:rPr>
                <w:sz w:val="20"/>
                <w:szCs w:val="20"/>
              </w:rPr>
            </w:pPr>
            <w:r w:rsidRPr="00837FC5">
              <w:rPr>
                <w:sz w:val="20"/>
                <w:szCs w:val="20"/>
              </w:rPr>
              <w:t xml:space="preserve">5. </w:t>
            </w:r>
          </w:p>
        </w:tc>
        <w:tc>
          <w:tcPr>
            <w:tcW w:w="9249" w:type="dxa"/>
          </w:tcPr>
          <w:p w:rsidR="0087771E" w:rsidRPr="00837FC5" w:rsidRDefault="0087771E" w:rsidP="006F0DCF">
            <w:pPr>
              <w:tabs>
                <w:tab w:val="left" w:pos="4478"/>
              </w:tabs>
              <w:rPr>
                <w:rFonts w:ascii="PT Astra Serif" w:hAnsi="PT Astra Serif"/>
                <w:sz w:val="20"/>
                <w:szCs w:val="20"/>
              </w:rPr>
            </w:pPr>
            <w:r w:rsidRPr="00837FC5">
              <w:rPr>
                <w:sz w:val="20"/>
                <w:szCs w:val="20"/>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tc>
      </w:tr>
      <w:tr w:rsidR="0087771E" w:rsidRPr="00837FC5" w:rsidTr="006F0DCF">
        <w:tc>
          <w:tcPr>
            <w:tcW w:w="782" w:type="dxa"/>
          </w:tcPr>
          <w:p w:rsidR="0087771E" w:rsidRPr="00837FC5" w:rsidRDefault="0087771E" w:rsidP="006F0DCF">
            <w:pPr>
              <w:tabs>
                <w:tab w:val="left" w:pos="4478"/>
              </w:tabs>
              <w:jc w:val="center"/>
              <w:rPr>
                <w:sz w:val="20"/>
                <w:szCs w:val="20"/>
              </w:rPr>
            </w:pPr>
            <w:r w:rsidRPr="00837FC5">
              <w:rPr>
                <w:sz w:val="20"/>
                <w:szCs w:val="20"/>
              </w:rPr>
              <w:t>6.</w:t>
            </w:r>
          </w:p>
        </w:tc>
        <w:tc>
          <w:tcPr>
            <w:tcW w:w="9249" w:type="dxa"/>
          </w:tcPr>
          <w:p w:rsidR="0087771E" w:rsidRPr="00837FC5" w:rsidRDefault="0087771E" w:rsidP="006F0DCF">
            <w:pPr>
              <w:tabs>
                <w:tab w:val="left" w:pos="4478"/>
              </w:tabs>
              <w:rPr>
                <w:rFonts w:ascii="PT Astra Serif" w:hAnsi="PT Astra Serif"/>
                <w:sz w:val="20"/>
                <w:szCs w:val="20"/>
              </w:rPr>
            </w:pPr>
            <w:r w:rsidRPr="00837FC5">
              <w:rPr>
                <w:sz w:val="20"/>
                <w:szCs w:val="20"/>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tc>
      </w:tr>
      <w:tr w:rsidR="0087771E" w:rsidRPr="00837FC5" w:rsidTr="006F0DCF">
        <w:tc>
          <w:tcPr>
            <w:tcW w:w="782" w:type="dxa"/>
          </w:tcPr>
          <w:p w:rsidR="0087771E" w:rsidRPr="00837FC5" w:rsidRDefault="0087771E" w:rsidP="006F0DCF">
            <w:pPr>
              <w:tabs>
                <w:tab w:val="left" w:pos="4478"/>
              </w:tabs>
              <w:jc w:val="center"/>
              <w:rPr>
                <w:sz w:val="20"/>
                <w:szCs w:val="20"/>
              </w:rPr>
            </w:pPr>
            <w:r w:rsidRPr="00837FC5">
              <w:rPr>
                <w:sz w:val="20"/>
                <w:szCs w:val="20"/>
              </w:rPr>
              <w:t>7.</w:t>
            </w:r>
          </w:p>
        </w:tc>
        <w:tc>
          <w:tcPr>
            <w:tcW w:w="9249" w:type="dxa"/>
          </w:tcPr>
          <w:p w:rsidR="0087771E" w:rsidRPr="00837FC5" w:rsidRDefault="0087771E" w:rsidP="006F0DCF">
            <w:pPr>
              <w:tabs>
                <w:tab w:val="left" w:pos="4478"/>
              </w:tabs>
              <w:rPr>
                <w:rFonts w:ascii="PT Astra Serif" w:hAnsi="PT Astra Serif"/>
                <w:sz w:val="20"/>
                <w:szCs w:val="20"/>
              </w:rPr>
            </w:pPr>
            <w:r w:rsidRPr="00837FC5">
              <w:rPr>
                <w:sz w:val="20"/>
                <w:szCs w:val="20"/>
              </w:rPr>
              <w:t>Установление сервитута в отношении земельного участка, находящегося в государственной или муниципальной собственности</w:t>
            </w:r>
          </w:p>
        </w:tc>
      </w:tr>
      <w:tr w:rsidR="0087771E" w:rsidRPr="00837FC5" w:rsidTr="006F0DCF">
        <w:tc>
          <w:tcPr>
            <w:tcW w:w="782" w:type="dxa"/>
          </w:tcPr>
          <w:p w:rsidR="0087771E" w:rsidRPr="00837FC5" w:rsidRDefault="0087771E" w:rsidP="006F0DCF">
            <w:pPr>
              <w:tabs>
                <w:tab w:val="left" w:pos="4478"/>
              </w:tabs>
              <w:jc w:val="center"/>
              <w:rPr>
                <w:sz w:val="20"/>
                <w:szCs w:val="20"/>
              </w:rPr>
            </w:pPr>
            <w:r w:rsidRPr="00837FC5">
              <w:rPr>
                <w:sz w:val="20"/>
                <w:szCs w:val="20"/>
              </w:rPr>
              <w:t>8.</w:t>
            </w:r>
          </w:p>
        </w:tc>
        <w:tc>
          <w:tcPr>
            <w:tcW w:w="9249" w:type="dxa"/>
          </w:tcPr>
          <w:p w:rsidR="0087771E" w:rsidRPr="00837FC5" w:rsidRDefault="0087771E" w:rsidP="006F0DCF">
            <w:pPr>
              <w:tabs>
                <w:tab w:val="left" w:pos="4478"/>
              </w:tabs>
              <w:rPr>
                <w:rFonts w:ascii="PT Astra Serif" w:hAnsi="PT Astra Serif"/>
                <w:sz w:val="20"/>
                <w:szCs w:val="20"/>
              </w:rPr>
            </w:pPr>
            <w:r w:rsidRPr="00837FC5">
              <w:rPr>
                <w:rFonts w:ascii="PT Astra Serif" w:hAnsi="PT Astra Serif"/>
                <w:sz w:val="20"/>
                <w:szCs w:val="20"/>
              </w:rPr>
              <w:t>Установление публичного сервитута</w:t>
            </w:r>
          </w:p>
        </w:tc>
      </w:tr>
      <w:tr w:rsidR="0087771E" w:rsidRPr="00837FC5" w:rsidTr="006F0DCF">
        <w:tc>
          <w:tcPr>
            <w:tcW w:w="782" w:type="dxa"/>
          </w:tcPr>
          <w:p w:rsidR="0087771E" w:rsidRPr="00837FC5" w:rsidRDefault="0087771E" w:rsidP="006F0DCF">
            <w:pPr>
              <w:tabs>
                <w:tab w:val="left" w:pos="4478"/>
              </w:tabs>
              <w:jc w:val="center"/>
              <w:rPr>
                <w:sz w:val="20"/>
                <w:szCs w:val="20"/>
              </w:rPr>
            </w:pPr>
            <w:r w:rsidRPr="00837FC5">
              <w:rPr>
                <w:sz w:val="20"/>
                <w:szCs w:val="20"/>
              </w:rPr>
              <w:t>9.</w:t>
            </w:r>
          </w:p>
        </w:tc>
        <w:tc>
          <w:tcPr>
            <w:tcW w:w="9249" w:type="dxa"/>
          </w:tcPr>
          <w:p w:rsidR="0087771E" w:rsidRPr="00837FC5" w:rsidRDefault="0087771E" w:rsidP="006F0DCF">
            <w:pPr>
              <w:tabs>
                <w:tab w:val="left" w:pos="4478"/>
              </w:tabs>
              <w:rPr>
                <w:sz w:val="20"/>
                <w:szCs w:val="20"/>
              </w:rPr>
            </w:pPr>
            <w:r w:rsidRPr="00837FC5">
              <w:rPr>
                <w:sz w:val="20"/>
                <w:szCs w:val="20"/>
              </w:rPr>
              <w:t>Постановка граждан на учет в качестве лиц, имеющих право на предоставление земельных участков в собственность бесплатно</w:t>
            </w:r>
          </w:p>
        </w:tc>
      </w:tr>
      <w:tr w:rsidR="0087771E" w:rsidRPr="00837FC5" w:rsidTr="006F0DCF">
        <w:tc>
          <w:tcPr>
            <w:tcW w:w="782" w:type="dxa"/>
          </w:tcPr>
          <w:p w:rsidR="0087771E" w:rsidRPr="00837FC5" w:rsidRDefault="0087771E" w:rsidP="006F0DCF">
            <w:pPr>
              <w:tabs>
                <w:tab w:val="left" w:pos="4478"/>
              </w:tabs>
              <w:jc w:val="center"/>
              <w:rPr>
                <w:sz w:val="20"/>
                <w:szCs w:val="20"/>
              </w:rPr>
            </w:pPr>
            <w:r w:rsidRPr="00837FC5">
              <w:rPr>
                <w:sz w:val="20"/>
                <w:szCs w:val="20"/>
              </w:rPr>
              <w:t>10.</w:t>
            </w:r>
          </w:p>
        </w:tc>
        <w:tc>
          <w:tcPr>
            <w:tcW w:w="9249" w:type="dxa"/>
          </w:tcPr>
          <w:p w:rsidR="0087771E" w:rsidRPr="00837FC5" w:rsidRDefault="0087771E" w:rsidP="006F0DCF">
            <w:pPr>
              <w:tabs>
                <w:tab w:val="left" w:pos="4478"/>
              </w:tabs>
              <w:rPr>
                <w:sz w:val="20"/>
                <w:szCs w:val="20"/>
              </w:rPr>
            </w:pPr>
            <w:r w:rsidRPr="00837FC5">
              <w:rPr>
                <w:sz w:val="20"/>
                <w:szCs w:val="20"/>
              </w:rPr>
              <w:t>Предварительное согласование предоставления земельного участка</w:t>
            </w:r>
          </w:p>
        </w:tc>
      </w:tr>
      <w:tr w:rsidR="0087771E" w:rsidRPr="00837FC5" w:rsidTr="006F0DCF">
        <w:tc>
          <w:tcPr>
            <w:tcW w:w="782" w:type="dxa"/>
          </w:tcPr>
          <w:p w:rsidR="0087771E" w:rsidRPr="00837FC5" w:rsidRDefault="0087771E" w:rsidP="006F0DCF">
            <w:pPr>
              <w:tabs>
                <w:tab w:val="left" w:pos="4478"/>
              </w:tabs>
              <w:jc w:val="center"/>
              <w:rPr>
                <w:sz w:val="20"/>
                <w:szCs w:val="20"/>
              </w:rPr>
            </w:pPr>
            <w:r w:rsidRPr="00837FC5">
              <w:rPr>
                <w:sz w:val="20"/>
                <w:szCs w:val="20"/>
              </w:rPr>
              <w:t>11.</w:t>
            </w:r>
          </w:p>
        </w:tc>
        <w:tc>
          <w:tcPr>
            <w:tcW w:w="9249" w:type="dxa"/>
          </w:tcPr>
          <w:p w:rsidR="0087771E" w:rsidRPr="00837FC5" w:rsidRDefault="0087771E" w:rsidP="006F0DCF">
            <w:pPr>
              <w:tabs>
                <w:tab w:val="left" w:pos="4478"/>
              </w:tabs>
              <w:rPr>
                <w:sz w:val="20"/>
                <w:szCs w:val="20"/>
              </w:rPr>
            </w:pPr>
            <w:r w:rsidRPr="00837FC5">
              <w:rPr>
                <w:sz w:val="20"/>
                <w:szCs w:val="20"/>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tc>
      </w:tr>
      <w:tr w:rsidR="0087771E" w:rsidRPr="00837FC5" w:rsidTr="006F0DCF">
        <w:tc>
          <w:tcPr>
            <w:tcW w:w="782" w:type="dxa"/>
          </w:tcPr>
          <w:p w:rsidR="0087771E" w:rsidRPr="00837FC5" w:rsidRDefault="0087771E" w:rsidP="006F0DCF">
            <w:pPr>
              <w:tabs>
                <w:tab w:val="left" w:pos="4478"/>
              </w:tabs>
              <w:jc w:val="center"/>
              <w:rPr>
                <w:sz w:val="20"/>
                <w:szCs w:val="20"/>
              </w:rPr>
            </w:pPr>
            <w:r w:rsidRPr="00837FC5">
              <w:rPr>
                <w:sz w:val="20"/>
                <w:szCs w:val="20"/>
              </w:rPr>
              <w:t>12.</w:t>
            </w:r>
          </w:p>
        </w:tc>
        <w:tc>
          <w:tcPr>
            <w:tcW w:w="9249" w:type="dxa"/>
          </w:tcPr>
          <w:p w:rsidR="0087771E" w:rsidRPr="00837FC5" w:rsidRDefault="0087771E" w:rsidP="006F0DCF">
            <w:pPr>
              <w:tabs>
                <w:tab w:val="left" w:pos="4478"/>
              </w:tabs>
              <w:rPr>
                <w:sz w:val="20"/>
                <w:szCs w:val="20"/>
              </w:rPr>
            </w:pPr>
            <w:r w:rsidRPr="00837FC5">
              <w:rPr>
                <w:sz w:val="20"/>
                <w:szCs w:val="20"/>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tc>
      </w:tr>
      <w:tr w:rsidR="0087771E" w:rsidRPr="00837FC5" w:rsidTr="006F0DCF">
        <w:tc>
          <w:tcPr>
            <w:tcW w:w="782" w:type="dxa"/>
          </w:tcPr>
          <w:p w:rsidR="0087771E" w:rsidRPr="00837FC5" w:rsidRDefault="0087771E" w:rsidP="006F0DCF">
            <w:pPr>
              <w:tabs>
                <w:tab w:val="left" w:pos="4478"/>
              </w:tabs>
              <w:jc w:val="center"/>
              <w:rPr>
                <w:sz w:val="20"/>
                <w:szCs w:val="20"/>
              </w:rPr>
            </w:pPr>
            <w:r w:rsidRPr="00837FC5">
              <w:rPr>
                <w:sz w:val="20"/>
                <w:szCs w:val="20"/>
              </w:rPr>
              <w:t>13.</w:t>
            </w:r>
          </w:p>
        </w:tc>
        <w:tc>
          <w:tcPr>
            <w:tcW w:w="9249" w:type="dxa"/>
          </w:tcPr>
          <w:p w:rsidR="0087771E" w:rsidRPr="00837FC5" w:rsidRDefault="0087771E" w:rsidP="006F0DCF">
            <w:pPr>
              <w:tabs>
                <w:tab w:val="left" w:pos="4478"/>
              </w:tabs>
              <w:rPr>
                <w:sz w:val="20"/>
                <w:szCs w:val="20"/>
              </w:rPr>
            </w:pPr>
            <w:r w:rsidRPr="00837FC5">
              <w:rPr>
                <w:sz w:val="20"/>
                <w:szCs w:val="20"/>
              </w:rPr>
              <w:t>Предоставление информации об объектах учета из реестра муниципального имущества</w:t>
            </w:r>
          </w:p>
        </w:tc>
      </w:tr>
      <w:tr w:rsidR="0087771E" w:rsidRPr="00837FC5" w:rsidTr="006F0DCF">
        <w:tc>
          <w:tcPr>
            <w:tcW w:w="10031" w:type="dxa"/>
            <w:gridSpan w:val="2"/>
          </w:tcPr>
          <w:p w:rsidR="0087771E" w:rsidRPr="00837FC5" w:rsidRDefault="0087771E" w:rsidP="006F0DCF">
            <w:pPr>
              <w:tabs>
                <w:tab w:val="left" w:pos="4478"/>
              </w:tabs>
              <w:jc w:val="center"/>
              <w:rPr>
                <w:sz w:val="20"/>
                <w:szCs w:val="20"/>
              </w:rPr>
            </w:pPr>
            <w:r w:rsidRPr="00837FC5">
              <w:rPr>
                <w:sz w:val="20"/>
                <w:szCs w:val="20"/>
              </w:rPr>
              <w:t>Иные услуги</w:t>
            </w:r>
          </w:p>
        </w:tc>
      </w:tr>
      <w:tr w:rsidR="0087771E" w:rsidRPr="00837FC5" w:rsidTr="006F0DCF">
        <w:tc>
          <w:tcPr>
            <w:tcW w:w="782" w:type="dxa"/>
          </w:tcPr>
          <w:p w:rsidR="0087771E" w:rsidRPr="00837FC5" w:rsidRDefault="0087771E" w:rsidP="006F0DCF">
            <w:pPr>
              <w:tabs>
                <w:tab w:val="left" w:pos="4478"/>
              </w:tabs>
              <w:jc w:val="center"/>
              <w:rPr>
                <w:sz w:val="20"/>
                <w:szCs w:val="20"/>
              </w:rPr>
            </w:pPr>
            <w:r w:rsidRPr="00837FC5">
              <w:rPr>
                <w:sz w:val="20"/>
                <w:szCs w:val="20"/>
              </w:rPr>
              <w:t>14.</w:t>
            </w:r>
          </w:p>
        </w:tc>
        <w:tc>
          <w:tcPr>
            <w:tcW w:w="9249" w:type="dxa"/>
          </w:tcPr>
          <w:p w:rsidR="0087771E" w:rsidRPr="00837FC5" w:rsidRDefault="0087771E" w:rsidP="006F0DCF">
            <w:pPr>
              <w:rPr>
                <w:sz w:val="20"/>
                <w:szCs w:val="20"/>
              </w:rPr>
            </w:pPr>
            <w:r w:rsidRPr="00837FC5">
              <w:rPr>
                <w:sz w:val="20"/>
                <w:szCs w:val="20"/>
              </w:rPr>
              <w:t>Предоставление жилого помещения специализированного жилищного фонда</w:t>
            </w:r>
          </w:p>
        </w:tc>
      </w:tr>
      <w:tr w:rsidR="0087771E" w:rsidRPr="00837FC5" w:rsidTr="006F0DCF">
        <w:tc>
          <w:tcPr>
            <w:tcW w:w="782" w:type="dxa"/>
          </w:tcPr>
          <w:p w:rsidR="0087771E" w:rsidRPr="00837FC5" w:rsidRDefault="0087771E" w:rsidP="006F0DCF">
            <w:pPr>
              <w:tabs>
                <w:tab w:val="left" w:pos="4478"/>
              </w:tabs>
              <w:jc w:val="center"/>
              <w:rPr>
                <w:sz w:val="20"/>
                <w:szCs w:val="20"/>
              </w:rPr>
            </w:pPr>
            <w:r w:rsidRPr="00837FC5">
              <w:rPr>
                <w:sz w:val="20"/>
                <w:szCs w:val="20"/>
              </w:rPr>
              <w:t>15.</w:t>
            </w:r>
          </w:p>
        </w:tc>
        <w:tc>
          <w:tcPr>
            <w:tcW w:w="9249" w:type="dxa"/>
          </w:tcPr>
          <w:p w:rsidR="0087771E" w:rsidRPr="00837FC5" w:rsidRDefault="0087771E" w:rsidP="006F0DCF">
            <w:pPr>
              <w:rPr>
                <w:sz w:val="20"/>
                <w:szCs w:val="20"/>
              </w:rPr>
            </w:pPr>
            <w:r w:rsidRPr="00837FC5">
              <w:rPr>
                <w:sz w:val="20"/>
                <w:szCs w:val="20"/>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tc>
      </w:tr>
      <w:tr w:rsidR="0087771E" w:rsidRPr="00837FC5" w:rsidTr="006F0DCF">
        <w:tc>
          <w:tcPr>
            <w:tcW w:w="782" w:type="dxa"/>
          </w:tcPr>
          <w:p w:rsidR="0087771E" w:rsidRPr="00837FC5" w:rsidRDefault="0087771E" w:rsidP="006F0DCF">
            <w:pPr>
              <w:tabs>
                <w:tab w:val="left" w:pos="4478"/>
              </w:tabs>
              <w:jc w:val="center"/>
              <w:rPr>
                <w:sz w:val="20"/>
                <w:szCs w:val="20"/>
              </w:rPr>
            </w:pPr>
            <w:r w:rsidRPr="00837FC5">
              <w:rPr>
                <w:sz w:val="20"/>
                <w:szCs w:val="20"/>
              </w:rPr>
              <w:t>16.</w:t>
            </w:r>
          </w:p>
        </w:tc>
        <w:tc>
          <w:tcPr>
            <w:tcW w:w="9249" w:type="dxa"/>
          </w:tcPr>
          <w:p w:rsidR="0087771E" w:rsidRPr="00837FC5" w:rsidRDefault="0087771E" w:rsidP="006F0DCF">
            <w:pPr>
              <w:rPr>
                <w:sz w:val="20"/>
                <w:szCs w:val="20"/>
              </w:rPr>
            </w:pPr>
            <w:r w:rsidRPr="00837FC5">
              <w:rPr>
                <w:sz w:val="20"/>
                <w:szCs w:val="20"/>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87771E" w:rsidRPr="00837FC5" w:rsidTr="006F0DCF">
        <w:tc>
          <w:tcPr>
            <w:tcW w:w="782" w:type="dxa"/>
          </w:tcPr>
          <w:p w:rsidR="0087771E" w:rsidRPr="00837FC5" w:rsidRDefault="0087771E" w:rsidP="006F0DCF">
            <w:pPr>
              <w:tabs>
                <w:tab w:val="left" w:pos="4478"/>
              </w:tabs>
              <w:jc w:val="center"/>
              <w:rPr>
                <w:sz w:val="20"/>
                <w:szCs w:val="20"/>
              </w:rPr>
            </w:pPr>
            <w:r w:rsidRPr="00837FC5">
              <w:rPr>
                <w:sz w:val="20"/>
                <w:szCs w:val="20"/>
              </w:rPr>
              <w:t>17.</w:t>
            </w:r>
          </w:p>
        </w:tc>
        <w:tc>
          <w:tcPr>
            <w:tcW w:w="9249" w:type="dxa"/>
          </w:tcPr>
          <w:p w:rsidR="0087771E" w:rsidRPr="00837FC5" w:rsidRDefault="0087771E" w:rsidP="006F0DCF">
            <w:pPr>
              <w:rPr>
                <w:sz w:val="20"/>
                <w:szCs w:val="20"/>
              </w:rPr>
            </w:pPr>
            <w:r w:rsidRPr="00837FC5">
              <w:rPr>
                <w:sz w:val="20"/>
                <w:szCs w:val="20"/>
              </w:rPr>
              <w:t>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tc>
      </w:tr>
      <w:tr w:rsidR="0087771E" w:rsidRPr="00837FC5" w:rsidTr="006F0DCF">
        <w:tc>
          <w:tcPr>
            <w:tcW w:w="782" w:type="dxa"/>
          </w:tcPr>
          <w:p w:rsidR="0087771E" w:rsidRPr="00837FC5" w:rsidRDefault="0087771E" w:rsidP="006F0DCF">
            <w:pPr>
              <w:tabs>
                <w:tab w:val="left" w:pos="4478"/>
              </w:tabs>
              <w:jc w:val="center"/>
              <w:rPr>
                <w:sz w:val="20"/>
                <w:szCs w:val="20"/>
              </w:rPr>
            </w:pPr>
            <w:r w:rsidRPr="00837FC5">
              <w:rPr>
                <w:sz w:val="20"/>
                <w:szCs w:val="20"/>
              </w:rPr>
              <w:t>18.</w:t>
            </w:r>
          </w:p>
        </w:tc>
        <w:tc>
          <w:tcPr>
            <w:tcW w:w="9249" w:type="dxa"/>
          </w:tcPr>
          <w:p w:rsidR="0087771E" w:rsidRPr="00837FC5" w:rsidRDefault="0087771E" w:rsidP="006F0DCF">
            <w:pPr>
              <w:rPr>
                <w:sz w:val="20"/>
                <w:szCs w:val="20"/>
              </w:rPr>
            </w:pPr>
            <w:r w:rsidRPr="00837FC5">
              <w:rPr>
                <w:sz w:val="20"/>
                <w:szCs w:val="20"/>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tc>
      </w:tr>
    </w:tbl>
    <w:p w:rsidR="0087771E" w:rsidRPr="00837FC5" w:rsidRDefault="0087771E" w:rsidP="0087771E">
      <w:pPr>
        <w:rPr>
          <w:sz w:val="20"/>
          <w:szCs w:val="20"/>
        </w:rPr>
      </w:pPr>
    </w:p>
    <w:p w:rsidR="00C02B86" w:rsidRDefault="00C02B86" w:rsidP="0087771E">
      <w:pPr>
        <w:jc w:val="both"/>
        <w:rPr>
          <w:b/>
          <w:sz w:val="20"/>
          <w:szCs w:val="20"/>
        </w:rPr>
      </w:pPr>
    </w:p>
    <w:p w:rsidR="00C02B86" w:rsidRDefault="00C02B86" w:rsidP="0087771E">
      <w:pPr>
        <w:jc w:val="both"/>
        <w:rPr>
          <w:b/>
          <w:sz w:val="20"/>
          <w:szCs w:val="20"/>
        </w:rPr>
      </w:pPr>
    </w:p>
    <w:p w:rsidR="00C02B86" w:rsidRDefault="00C02B86" w:rsidP="0087771E">
      <w:pPr>
        <w:jc w:val="both"/>
        <w:rPr>
          <w:b/>
          <w:sz w:val="20"/>
          <w:szCs w:val="20"/>
        </w:rPr>
      </w:pPr>
    </w:p>
    <w:p w:rsidR="0087771E" w:rsidRPr="0087771E" w:rsidRDefault="0087771E" w:rsidP="00C02B86">
      <w:pPr>
        <w:jc w:val="both"/>
        <w:rPr>
          <w:b/>
          <w:color w:val="000000"/>
          <w:sz w:val="20"/>
          <w:szCs w:val="20"/>
        </w:rPr>
      </w:pPr>
      <w:r w:rsidRPr="0087771E">
        <w:rPr>
          <w:b/>
          <w:sz w:val="20"/>
          <w:szCs w:val="20"/>
        </w:rPr>
        <w:lastRenderedPageBreak/>
        <w:t xml:space="preserve">Распоряжение Администрации Молчановского района от 19.04.2023 № 112-р </w:t>
      </w:r>
      <w:r w:rsidR="00C02B86">
        <w:rPr>
          <w:b/>
          <w:sz w:val="20"/>
          <w:szCs w:val="20"/>
        </w:rPr>
        <w:t>«</w:t>
      </w:r>
      <w:r w:rsidRPr="0087771E">
        <w:rPr>
          <w:b/>
          <w:color w:val="000000"/>
          <w:sz w:val="20"/>
          <w:szCs w:val="20"/>
        </w:rPr>
        <w:t>Об утверждении перечня муниципальных услуг, предоставляемых Администрацией Молчановского района в многофункциональном центре</w:t>
      </w:r>
      <w:r w:rsidR="00C02B86">
        <w:rPr>
          <w:b/>
          <w:color w:val="000000"/>
          <w:sz w:val="20"/>
          <w:szCs w:val="20"/>
        </w:rPr>
        <w:t>»</w:t>
      </w:r>
    </w:p>
    <w:p w:rsidR="0087771E" w:rsidRPr="00BD287D" w:rsidRDefault="0087771E" w:rsidP="0087771E">
      <w:pPr>
        <w:ind w:right="-23"/>
        <w:jc w:val="center"/>
        <w:rPr>
          <w:color w:val="000000"/>
          <w:sz w:val="20"/>
          <w:szCs w:val="20"/>
        </w:rPr>
      </w:pPr>
    </w:p>
    <w:p w:rsidR="0087771E" w:rsidRPr="00BD287D" w:rsidRDefault="0087771E" w:rsidP="0087771E">
      <w:pPr>
        <w:tabs>
          <w:tab w:val="left" w:pos="709"/>
        </w:tabs>
        <w:jc w:val="both"/>
        <w:rPr>
          <w:color w:val="000000"/>
          <w:sz w:val="20"/>
          <w:szCs w:val="20"/>
        </w:rPr>
      </w:pPr>
      <w:r w:rsidRPr="00BD287D">
        <w:rPr>
          <w:color w:val="000000"/>
          <w:sz w:val="20"/>
          <w:szCs w:val="20"/>
        </w:rPr>
        <w:t xml:space="preserve">            </w:t>
      </w:r>
      <w:proofErr w:type="gramStart"/>
      <w:r w:rsidRPr="00BD287D">
        <w:rPr>
          <w:color w:val="000000"/>
          <w:sz w:val="20"/>
          <w:szCs w:val="20"/>
        </w:rPr>
        <w:t>В соответствии с Федеральным законом от 27 июля 2010 года № 210-ФЗ «Об организации предоставления государственных  и муниципальных услуг», постановления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87771E" w:rsidRPr="00BD287D" w:rsidRDefault="0087771E" w:rsidP="0087771E">
      <w:pPr>
        <w:tabs>
          <w:tab w:val="left" w:pos="720"/>
          <w:tab w:val="left" w:pos="900"/>
        </w:tabs>
        <w:autoSpaceDE w:val="0"/>
        <w:autoSpaceDN w:val="0"/>
        <w:adjustRightInd w:val="0"/>
        <w:jc w:val="both"/>
        <w:rPr>
          <w:sz w:val="20"/>
          <w:szCs w:val="20"/>
        </w:rPr>
      </w:pPr>
    </w:p>
    <w:p w:rsidR="0087771E" w:rsidRPr="00BD287D" w:rsidRDefault="0087771E" w:rsidP="0087771E">
      <w:pPr>
        <w:tabs>
          <w:tab w:val="left" w:pos="709"/>
        </w:tabs>
        <w:autoSpaceDE w:val="0"/>
        <w:autoSpaceDN w:val="0"/>
        <w:adjustRightInd w:val="0"/>
        <w:ind w:firstLine="540"/>
        <w:jc w:val="both"/>
        <w:rPr>
          <w:color w:val="000000"/>
          <w:sz w:val="20"/>
          <w:szCs w:val="20"/>
        </w:rPr>
      </w:pPr>
      <w:r w:rsidRPr="00BD287D">
        <w:rPr>
          <w:sz w:val="20"/>
          <w:szCs w:val="20"/>
        </w:rPr>
        <w:t xml:space="preserve">   1. Утвердить перечень муниципальных услуг, предоставляемых Администрацией Молчановского района в многофункциональном центре, </w:t>
      </w:r>
      <w:r w:rsidRPr="00BD287D">
        <w:rPr>
          <w:color w:val="000000"/>
          <w:sz w:val="20"/>
          <w:szCs w:val="20"/>
        </w:rPr>
        <w:t>согласно приложению к настоящему распоряжению.</w:t>
      </w:r>
    </w:p>
    <w:p w:rsidR="0087771E" w:rsidRPr="00BD287D" w:rsidRDefault="0087771E" w:rsidP="0087771E">
      <w:pPr>
        <w:tabs>
          <w:tab w:val="left" w:pos="720"/>
        </w:tabs>
        <w:autoSpaceDE w:val="0"/>
        <w:autoSpaceDN w:val="0"/>
        <w:adjustRightInd w:val="0"/>
        <w:ind w:firstLine="540"/>
        <w:jc w:val="both"/>
        <w:rPr>
          <w:color w:val="000000"/>
          <w:sz w:val="20"/>
          <w:szCs w:val="20"/>
        </w:rPr>
      </w:pPr>
      <w:r w:rsidRPr="00BD287D">
        <w:rPr>
          <w:color w:val="000000"/>
          <w:sz w:val="20"/>
          <w:szCs w:val="20"/>
        </w:rPr>
        <w:t xml:space="preserve">   2. Признать утратившими силу:</w:t>
      </w:r>
    </w:p>
    <w:p w:rsidR="0087771E" w:rsidRPr="00BD287D" w:rsidRDefault="0087771E" w:rsidP="0087771E">
      <w:pPr>
        <w:tabs>
          <w:tab w:val="left" w:pos="720"/>
        </w:tabs>
        <w:autoSpaceDE w:val="0"/>
        <w:autoSpaceDN w:val="0"/>
        <w:adjustRightInd w:val="0"/>
        <w:ind w:firstLine="540"/>
        <w:jc w:val="both"/>
        <w:rPr>
          <w:color w:val="000000"/>
          <w:sz w:val="20"/>
          <w:szCs w:val="20"/>
        </w:rPr>
      </w:pPr>
      <w:r w:rsidRPr="00BD287D">
        <w:rPr>
          <w:color w:val="000000"/>
          <w:sz w:val="20"/>
          <w:szCs w:val="20"/>
        </w:rPr>
        <w:t xml:space="preserve">   1) Распоряжение Администрации Молчановского района от 19.03.2013 № 47-р «Об утверждении Перечня муниципальных услуг Молчановского района, предоставление которых осуществляется по принципу «одного окна» в многофункциональном центре»;</w:t>
      </w:r>
    </w:p>
    <w:p w:rsidR="0087771E" w:rsidRPr="00BD287D" w:rsidRDefault="0087771E" w:rsidP="0087771E">
      <w:pPr>
        <w:tabs>
          <w:tab w:val="left" w:pos="720"/>
        </w:tabs>
        <w:autoSpaceDE w:val="0"/>
        <w:autoSpaceDN w:val="0"/>
        <w:adjustRightInd w:val="0"/>
        <w:ind w:firstLine="540"/>
        <w:jc w:val="both"/>
        <w:rPr>
          <w:color w:val="000000"/>
          <w:sz w:val="20"/>
          <w:szCs w:val="20"/>
        </w:rPr>
      </w:pPr>
      <w:r w:rsidRPr="00BD287D">
        <w:rPr>
          <w:color w:val="000000"/>
          <w:sz w:val="20"/>
          <w:szCs w:val="20"/>
        </w:rPr>
        <w:t xml:space="preserve">   2) Распоряжение Администрации Молчановского района от 31.03.2016 № 78-р «О внесении изменения в распоряжение Администрации Молчановского района от 19.03.2013 № 47-р «Об утверждении Перечня муниципальных услуг Молчановского района, предоставление которых осуществляется по принципу «одного окна» в многофункциональном центре»;</w:t>
      </w:r>
    </w:p>
    <w:p w:rsidR="0087771E" w:rsidRPr="00BD287D" w:rsidRDefault="0087771E" w:rsidP="0087771E">
      <w:pPr>
        <w:tabs>
          <w:tab w:val="left" w:pos="720"/>
        </w:tabs>
        <w:autoSpaceDE w:val="0"/>
        <w:autoSpaceDN w:val="0"/>
        <w:adjustRightInd w:val="0"/>
        <w:ind w:firstLine="540"/>
        <w:jc w:val="both"/>
        <w:rPr>
          <w:color w:val="000000"/>
          <w:sz w:val="20"/>
          <w:szCs w:val="20"/>
        </w:rPr>
      </w:pPr>
      <w:r w:rsidRPr="00BD287D">
        <w:rPr>
          <w:color w:val="000000"/>
          <w:sz w:val="20"/>
          <w:szCs w:val="20"/>
        </w:rPr>
        <w:t xml:space="preserve">   3) Распоряжение Администрации Молчановского района от 12.12.2016 № 389-р «О внесении изменения в распоряжение Администрации Молчановского района от 19.03.2013 № 47-р «Об утверждении Перечня муниципальных услуг Молчановского района, предоставление которых осуществляется по принципу «одного окна» в многофункциональном центре».</w:t>
      </w:r>
    </w:p>
    <w:p w:rsidR="0087771E" w:rsidRPr="00BD287D" w:rsidRDefault="0087771E" w:rsidP="0087771E">
      <w:pPr>
        <w:tabs>
          <w:tab w:val="left" w:pos="720"/>
        </w:tabs>
        <w:autoSpaceDE w:val="0"/>
        <w:autoSpaceDN w:val="0"/>
        <w:adjustRightInd w:val="0"/>
        <w:ind w:firstLine="540"/>
        <w:jc w:val="both"/>
        <w:rPr>
          <w:sz w:val="20"/>
          <w:szCs w:val="20"/>
        </w:rPr>
      </w:pPr>
      <w:r w:rsidRPr="00BD287D">
        <w:rPr>
          <w:sz w:val="20"/>
          <w:szCs w:val="20"/>
        </w:rPr>
        <w:t xml:space="preserve">   3. Опубликовать настоящее распоряжение в официальном печатном издании «Вестник Молчановского района» и разместить на официальном сайте муниципального образования «Молчановский район».</w:t>
      </w:r>
    </w:p>
    <w:p w:rsidR="0087771E" w:rsidRPr="00BD287D" w:rsidRDefault="0087771E" w:rsidP="0087771E">
      <w:pPr>
        <w:tabs>
          <w:tab w:val="left" w:pos="720"/>
        </w:tabs>
        <w:autoSpaceDE w:val="0"/>
        <w:autoSpaceDN w:val="0"/>
        <w:adjustRightInd w:val="0"/>
        <w:ind w:firstLine="540"/>
        <w:jc w:val="both"/>
        <w:rPr>
          <w:sz w:val="20"/>
          <w:szCs w:val="20"/>
        </w:rPr>
      </w:pPr>
      <w:r w:rsidRPr="00BD287D">
        <w:rPr>
          <w:sz w:val="20"/>
          <w:szCs w:val="20"/>
        </w:rPr>
        <w:t xml:space="preserve">   4. Настоящее распоряжение вступает в силу после его официального опубликования.</w:t>
      </w:r>
    </w:p>
    <w:p w:rsidR="0087771E" w:rsidRPr="00BD287D" w:rsidRDefault="0087771E" w:rsidP="0087771E">
      <w:pPr>
        <w:tabs>
          <w:tab w:val="left" w:pos="709"/>
        </w:tabs>
        <w:autoSpaceDE w:val="0"/>
        <w:autoSpaceDN w:val="0"/>
        <w:adjustRightInd w:val="0"/>
        <w:ind w:firstLine="540"/>
        <w:jc w:val="both"/>
        <w:rPr>
          <w:sz w:val="20"/>
          <w:szCs w:val="20"/>
        </w:rPr>
      </w:pPr>
      <w:r w:rsidRPr="00BD287D">
        <w:rPr>
          <w:sz w:val="20"/>
          <w:szCs w:val="20"/>
        </w:rPr>
        <w:t xml:space="preserve">   5. </w:t>
      </w:r>
      <w:proofErr w:type="gramStart"/>
      <w:r w:rsidRPr="00BD287D">
        <w:rPr>
          <w:sz w:val="20"/>
          <w:szCs w:val="20"/>
        </w:rPr>
        <w:t>Контроль за</w:t>
      </w:r>
      <w:proofErr w:type="gramEnd"/>
      <w:r w:rsidRPr="00BD287D">
        <w:rPr>
          <w:sz w:val="20"/>
          <w:szCs w:val="20"/>
        </w:rPr>
        <w:t xml:space="preserve"> исполнением настоящего распоряжения возложить на управляющего делами Администрации Молчановского района.</w:t>
      </w:r>
    </w:p>
    <w:p w:rsidR="0087771E" w:rsidRPr="00BD287D" w:rsidRDefault="0087771E" w:rsidP="0087771E">
      <w:pPr>
        <w:tabs>
          <w:tab w:val="left" w:pos="720"/>
        </w:tabs>
        <w:autoSpaceDE w:val="0"/>
        <w:autoSpaceDN w:val="0"/>
        <w:adjustRightInd w:val="0"/>
        <w:ind w:firstLine="540"/>
        <w:jc w:val="both"/>
        <w:rPr>
          <w:sz w:val="20"/>
          <w:szCs w:val="20"/>
        </w:rPr>
      </w:pPr>
    </w:p>
    <w:p w:rsidR="0087771E" w:rsidRPr="00BD287D" w:rsidRDefault="0087771E" w:rsidP="0087771E">
      <w:pPr>
        <w:tabs>
          <w:tab w:val="left" w:pos="720"/>
        </w:tabs>
        <w:autoSpaceDE w:val="0"/>
        <w:autoSpaceDN w:val="0"/>
        <w:adjustRightInd w:val="0"/>
        <w:ind w:firstLine="540"/>
        <w:jc w:val="both"/>
        <w:rPr>
          <w:sz w:val="20"/>
          <w:szCs w:val="20"/>
        </w:rPr>
      </w:pPr>
    </w:p>
    <w:p w:rsidR="0087771E" w:rsidRPr="00BD287D" w:rsidRDefault="0087771E" w:rsidP="0087771E">
      <w:pPr>
        <w:tabs>
          <w:tab w:val="left" w:pos="720"/>
        </w:tabs>
        <w:autoSpaceDE w:val="0"/>
        <w:autoSpaceDN w:val="0"/>
        <w:adjustRightInd w:val="0"/>
        <w:ind w:firstLine="540"/>
        <w:jc w:val="both"/>
        <w:rPr>
          <w:sz w:val="20"/>
          <w:szCs w:val="20"/>
        </w:rPr>
      </w:pPr>
    </w:p>
    <w:p w:rsidR="0087771E" w:rsidRPr="00BD287D" w:rsidRDefault="0087771E" w:rsidP="0087771E">
      <w:pPr>
        <w:snapToGrid w:val="0"/>
        <w:rPr>
          <w:color w:val="000000"/>
          <w:sz w:val="20"/>
          <w:szCs w:val="20"/>
        </w:rPr>
      </w:pPr>
      <w:r w:rsidRPr="00BD287D">
        <w:rPr>
          <w:color w:val="000000"/>
          <w:sz w:val="20"/>
          <w:szCs w:val="20"/>
        </w:rPr>
        <w:t>И.о. Главы Молчановского района</w:t>
      </w:r>
      <w:r w:rsidRPr="00BD287D">
        <w:rPr>
          <w:color w:val="000000"/>
          <w:sz w:val="20"/>
          <w:szCs w:val="20"/>
        </w:rPr>
        <w:tab/>
      </w:r>
      <w:r w:rsidRPr="00BD287D">
        <w:rPr>
          <w:color w:val="000000"/>
          <w:sz w:val="20"/>
          <w:szCs w:val="20"/>
        </w:rPr>
        <w:tab/>
      </w:r>
      <w:r w:rsidRPr="00BD287D">
        <w:rPr>
          <w:color w:val="000000"/>
          <w:sz w:val="20"/>
          <w:szCs w:val="20"/>
        </w:rPr>
        <w:tab/>
      </w:r>
      <w:r w:rsidRPr="00BD287D">
        <w:rPr>
          <w:color w:val="000000"/>
          <w:sz w:val="20"/>
          <w:szCs w:val="20"/>
        </w:rPr>
        <w:tab/>
        <w:t xml:space="preserve">          </w:t>
      </w:r>
      <w:r w:rsidRPr="00BD287D">
        <w:rPr>
          <w:color w:val="000000"/>
          <w:sz w:val="20"/>
          <w:szCs w:val="20"/>
        </w:rPr>
        <w:tab/>
      </w:r>
      <w:r w:rsidRPr="00BD287D">
        <w:rPr>
          <w:color w:val="000000"/>
          <w:sz w:val="20"/>
          <w:szCs w:val="20"/>
        </w:rPr>
        <w:tab/>
        <w:t xml:space="preserve">             В.В. Пашков</w:t>
      </w:r>
    </w:p>
    <w:p w:rsidR="0087771E" w:rsidRPr="00BD287D" w:rsidRDefault="0087771E" w:rsidP="0087771E">
      <w:pPr>
        <w:snapToGrid w:val="0"/>
        <w:rPr>
          <w:color w:val="000000"/>
          <w:sz w:val="20"/>
          <w:szCs w:val="20"/>
        </w:rPr>
      </w:pPr>
    </w:p>
    <w:p w:rsidR="0087771E" w:rsidRPr="00BD287D" w:rsidRDefault="0087771E" w:rsidP="0087771E">
      <w:pPr>
        <w:snapToGrid w:val="0"/>
        <w:rPr>
          <w:color w:val="000000"/>
          <w:sz w:val="20"/>
          <w:szCs w:val="20"/>
        </w:rPr>
      </w:pPr>
    </w:p>
    <w:p w:rsidR="0087771E" w:rsidRPr="00BD287D" w:rsidRDefault="0087771E" w:rsidP="0087771E">
      <w:pPr>
        <w:snapToGrid w:val="0"/>
        <w:rPr>
          <w:color w:val="000000"/>
          <w:sz w:val="20"/>
          <w:szCs w:val="20"/>
        </w:rPr>
      </w:pPr>
    </w:p>
    <w:p w:rsidR="0087771E" w:rsidRPr="00BD287D" w:rsidRDefault="0087771E" w:rsidP="0087771E">
      <w:pPr>
        <w:rPr>
          <w:color w:val="000000"/>
          <w:sz w:val="20"/>
          <w:szCs w:val="20"/>
        </w:rPr>
      </w:pPr>
    </w:p>
    <w:p w:rsidR="0087771E" w:rsidRPr="00BD287D" w:rsidRDefault="0087771E" w:rsidP="0087771E">
      <w:pPr>
        <w:rPr>
          <w:color w:val="000000"/>
          <w:sz w:val="20"/>
          <w:szCs w:val="20"/>
        </w:rPr>
      </w:pPr>
      <w:r w:rsidRPr="00BD287D">
        <w:rPr>
          <w:color w:val="000000"/>
          <w:sz w:val="20"/>
          <w:szCs w:val="20"/>
        </w:rPr>
        <w:t xml:space="preserve">                                                                                       </w:t>
      </w:r>
    </w:p>
    <w:p w:rsidR="0087771E" w:rsidRPr="00BD287D" w:rsidRDefault="0087771E" w:rsidP="0087771E">
      <w:pPr>
        <w:rPr>
          <w:color w:val="000000"/>
          <w:sz w:val="20"/>
          <w:szCs w:val="20"/>
        </w:rPr>
      </w:pPr>
    </w:p>
    <w:p w:rsidR="0087771E" w:rsidRPr="00BD287D" w:rsidRDefault="0087771E" w:rsidP="0087771E">
      <w:pPr>
        <w:rPr>
          <w:color w:val="000000"/>
          <w:sz w:val="20"/>
          <w:szCs w:val="20"/>
        </w:rPr>
      </w:pPr>
    </w:p>
    <w:p w:rsidR="0087771E" w:rsidRPr="00BD287D" w:rsidRDefault="0087771E" w:rsidP="0087771E">
      <w:pPr>
        <w:rPr>
          <w:color w:val="000000"/>
          <w:sz w:val="20"/>
          <w:szCs w:val="20"/>
        </w:rPr>
      </w:pPr>
    </w:p>
    <w:p w:rsidR="0087771E" w:rsidRPr="00BD287D" w:rsidRDefault="0087771E" w:rsidP="0087771E">
      <w:pPr>
        <w:rPr>
          <w:color w:val="000000"/>
          <w:sz w:val="20"/>
          <w:szCs w:val="20"/>
        </w:rPr>
      </w:pPr>
    </w:p>
    <w:p w:rsidR="0087771E" w:rsidRPr="00BD287D" w:rsidRDefault="0087771E" w:rsidP="0087771E">
      <w:pPr>
        <w:rPr>
          <w:color w:val="000000"/>
          <w:sz w:val="20"/>
          <w:szCs w:val="20"/>
        </w:rPr>
      </w:pPr>
    </w:p>
    <w:p w:rsidR="0087771E" w:rsidRPr="00BD287D" w:rsidRDefault="0087771E" w:rsidP="0087771E">
      <w:pPr>
        <w:rPr>
          <w:color w:val="000000"/>
          <w:sz w:val="20"/>
          <w:szCs w:val="20"/>
        </w:rPr>
      </w:pPr>
    </w:p>
    <w:p w:rsidR="0087771E" w:rsidRPr="00BD287D" w:rsidRDefault="0087771E" w:rsidP="0087771E">
      <w:pPr>
        <w:rPr>
          <w:color w:val="000000"/>
          <w:sz w:val="20"/>
          <w:szCs w:val="20"/>
        </w:rPr>
      </w:pPr>
    </w:p>
    <w:p w:rsidR="0087771E" w:rsidRPr="00BD287D" w:rsidRDefault="0087771E" w:rsidP="0087771E">
      <w:pPr>
        <w:rPr>
          <w:color w:val="000000"/>
          <w:sz w:val="20"/>
          <w:szCs w:val="20"/>
        </w:rPr>
      </w:pPr>
    </w:p>
    <w:p w:rsidR="0087771E" w:rsidRPr="00BD287D" w:rsidRDefault="0087771E" w:rsidP="0087771E">
      <w:pPr>
        <w:rPr>
          <w:color w:val="000000"/>
          <w:sz w:val="20"/>
          <w:szCs w:val="20"/>
        </w:rPr>
      </w:pPr>
    </w:p>
    <w:p w:rsidR="0087771E" w:rsidRPr="00BD287D" w:rsidRDefault="0087771E" w:rsidP="0087771E">
      <w:pPr>
        <w:rPr>
          <w:color w:val="000000"/>
          <w:sz w:val="20"/>
          <w:szCs w:val="20"/>
        </w:rPr>
      </w:pPr>
    </w:p>
    <w:p w:rsidR="0087771E" w:rsidRPr="00BD287D" w:rsidRDefault="0087771E" w:rsidP="0087771E">
      <w:pPr>
        <w:rPr>
          <w:color w:val="000000"/>
          <w:sz w:val="20"/>
          <w:szCs w:val="20"/>
        </w:rPr>
      </w:pPr>
    </w:p>
    <w:p w:rsidR="0087771E" w:rsidRPr="00BD287D" w:rsidRDefault="0087771E" w:rsidP="0087771E">
      <w:pPr>
        <w:rPr>
          <w:color w:val="000000"/>
          <w:sz w:val="20"/>
          <w:szCs w:val="20"/>
        </w:rPr>
      </w:pPr>
    </w:p>
    <w:p w:rsidR="0087771E" w:rsidRPr="00BD287D" w:rsidRDefault="0087771E" w:rsidP="0087771E">
      <w:pPr>
        <w:rPr>
          <w:color w:val="000000"/>
          <w:sz w:val="20"/>
          <w:szCs w:val="20"/>
        </w:rPr>
      </w:pPr>
    </w:p>
    <w:p w:rsidR="0087771E" w:rsidRPr="00BD287D" w:rsidRDefault="0087771E" w:rsidP="0087771E">
      <w:pPr>
        <w:rPr>
          <w:color w:val="000000"/>
          <w:sz w:val="20"/>
          <w:szCs w:val="20"/>
        </w:rPr>
      </w:pPr>
    </w:p>
    <w:p w:rsidR="0087771E" w:rsidRPr="00BD287D" w:rsidRDefault="0087771E" w:rsidP="0087771E">
      <w:pPr>
        <w:rPr>
          <w:color w:val="000000"/>
          <w:sz w:val="20"/>
          <w:szCs w:val="20"/>
        </w:rPr>
      </w:pPr>
    </w:p>
    <w:p w:rsidR="0087771E" w:rsidRPr="00BD287D" w:rsidRDefault="0087771E" w:rsidP="0087771E">
      <w:pPr>
        <w:rPr>
          <w:color w:val="000000"/>
          <w:sz w:val="20"/>
          <w:szCs w:val="20"/>
        </w:rPr>
      </w:pPr>
    </w:p>
    <w:p w:rsidR="0087771E" w:rsidRPr="00BD287D" w:rsidRDefault="0087771E" w:rsidP="0087771E">
      <w:pPr>
        <w:rPr>
          <w:color w:val="000000"/>
          <w:sz w:val="20"/>
          <w:szCs w:val="20"/>
        </w:rPr>
      </w:pPr>
    </w:p>
    <w:p w:rsidR="0087771E" w:rsidRPr="00BD287D" w:rsidRDefault="0087771E" w:rsidP="0087771E">
      <w:pPr>
        <w:rPr>
          <w:color w:val="000000"/>
          <w:sz w:val="20"/>
          <w:szCs w:val="20"/>
        </w:rPr>
      </w:pPr>
    </w:p>
    <w:p w:rsidR="0087771E" w:rsidRPr="00BD287D" w:rsidRDefault="0087771E" w:rsidP="0087771E">
      <w:pPr>
        <w:rPr>
          <w:color w:val="000000"/>
          <w:sz w:val="20"/>
          <w:szCs w:val="20"/>
        </w:rPr>
      </w:pPr>
    </w:p>
    <w:p w:rsidR="0087771E" w:rsidRPr="00BD287D" w:rsidRDefault="0087771E" w:rsidP="0087771E">
      <w:pPr>
        <w:rPr>
          <w:color w:val="000000"/>
          <w:sz w:val="20"/>
          <w:szCs w:val="20"/>
        </w:rPr>
      </w:pPr>
    </w:p>
    <w:p w:rsidR="0087771E" w:rsidRPr="00BD287D" w:rsidRDefault="0087771E" w:rsidP="0087771E">
      <w:pPr>
        <w:rPr>
          <w:color w:val="000000"/>
          <w:sz w:val="20"/>
          <w:szCs w:val="20"/>
        </w:rPr>
      </w:pPr>
    </w:p>
    <w:p w:rsidR="0087771E" w:rsidRPr="00BD287D" w:rsidRDefault="0087771E" w:rsidP="0087771E">
      <w:pPr>
        <w:rPr>
          <w:color w:val="000000"/>
          <w:sz w:val="20"/>
          <w:szCs w:val="20"/>
        </w:rPr>
      </w:pPr>
    </w:p>
    <w:p w:rsidR="0087771E" w:rsidRPr="00BD287D" w:rsidRDefault="0087771E" w:rsidP="0087771E">
      <w:pPr>
        <w:rPr>
          <w:color w:val="000000"/>
          <w:sz w:val="20"/>
          <w:szCs w:val="20"/>
        </w:rPr>
      </w:pPr>
    </w:p>
    <w:p w:rsidR="0087771E" w:rsidRPr="00BD287D" w:rsidRDefault="0087771E" w:rsidP="0087771E">
      <w:pPr>
        <w:rPr>
          <w:color w:val="000000"/>
          <w:sz w:val="20"/>
          <w:szCs w:val="20"/>
        </w:rPr>
      </w:pPr>
    </w:p>
    <w:p w:rsidR="0087771E" w:rsidRPr="00BD287D" w:rsidRDefault="0087771E" w:rsidP="0087771E">
      <w:pPr>
        <w:rPr>
          <w:color w:val="000000"/>
          <w:sz w:val="20"/>
          <w:szCs w:val="20"/>
        </w:rPr>
      </w:pPr>
      <w:r w:rsidRPr="00BD287D">
        <w:rPr>
          <w:color w:val="000000"/>
          <w:sz w:val="20"/>
          <w:szCs w:val="20"/>
        </w:rPr>
        <w:lastRenderedPageBreak/>
        <w:t xml:space="preserve">               </w:t>
      </w:r>
    </w:p>
    <w:p w:rsidR="0087771E" w:rsidRPr="00BD287D" w:rsidRDefault="0087771E" w:rsidP="00C02B86">
      <w:pPr>
        <w:ind w:firstLine="5529"/>
        <w:rPr>
          <w:sz w:val="20"/>
          <w:szCs w:val="20"/>
        </w:rPr>
      </w:pPr>
      <w:r w:rsidRPr="00BD287D">
        <w:rPr>
          <w:sz w:val="20"/>
          <w:szCs w:val="20"/>
        </w:rPr>
        <w:t>Приложение</w:t>
      </w:r>
    </w:p>
    <w:p w:rsidR="0087771E" w:rsidRPr="00BD287D" w:rsidRDefault="0087771E" w:rsidP="0087771E">
      <w:pPr>
        <w:jc w:val="center"/>
        <w:rPr>
          <w:sz w:val="20"/>
          <w:szCs w:val="20"/>
        </w:rPr>
      </w:pPr>
    </w:p>
    <w:p w:rsidR="0087771E" w:rsidRPr="00BD287D" w:rsidRDefault="0087771E" w:rsidP="0087771E">
      <w:pPr>
        <w:rPr>
          <w:sz w:val="20"/>
          <w:szCs w:val="20"/>
        </w:rPr>
      </w:pPr>
      <w:r w:rsidRPr="00BD287D">
        <w:rPr>
          <w:sz w:val="20"/>
          <w:szCs w:val="20"/>
        </w:rPr>
        <w:t xml:space="preserve">                                                                                                              </w:t>
      </w:r>
      <w:proofErr w:type="gramStart"/>
      <w:r w:rsidRPr="00BD287D">
        <w:rPr>
          <w:sz w:val="20"/>
          <w:szCs w:val="20"/>
        </w:rPr>
        <w:t>УТВЕРЖДЕН</w:t>
      </w:r>
      <w:proofErr w:type="gramEnd"/>
    </w:p>
    <w:p w:rsidR="0087771E" w:rsidRPr="00BD287D" w:rsidRDefault="0087771E" w:rsidP="0087771E">
      <w:pPr>
        <w:rPr>
          <w:sz w:val="20"/>
          <w:szCs w:val="20"/>
        </w:rPr>
      </w:pPr>
      <w:r w:rsidRPr="00BD287D">
        <w:rPr>
          <w:sz w:val="20"/>
          <w:szCs w:val="20"/>
        </w:rPr>
        <w:t xml:space="preserve">                                                                                                              распоряжением Администрации </w:t>
      </w:r>
    </w:p>
    <w:p w:rsidR="0087771E" w:rsidRPr="00BD287D" w:rsidRDefault="0087771E" w:rsidP="0087771E">
      <w:pPr>
        <w:tabs>
          <w:tab w:val="left" w:pos="6662"/>
        </w:tabs>
        <w:rPr>
          <w:sz w:val="20"/>
          <w:szCs w:val="20"/>
        </w:rPr>
      </w:pPr>
      <w:r w:rsidRPr="00BD287D">
        <w:rPr>
          <w:sz w:val="20"/>
          <w:szCs w:val="20"/>
        </w:rPr>
        <w:t xml:space="preserve">                                                                                                              Молчановского района</w:t>
      </w:r>
    </w:p>
    <w:p w:rsidR="0087771E" w:rsidRPr="00BD287D" w:rsidRDefault="0087771E" w:rsidP="0087771E">
      <w:pPr>
        <w:tabs>
          <w:tab w:val="left" w:pos="5954"/>
          <w:tab w:val="left" w:pos="6663"/>
          <w:tab w:val="left" w:pos="7088"/>
        </w:tabs>
        <w:rPr>
          <w:sz w:val="20"/>
          <w:szCs w:val="20"/>
        </w:rPr>
      </w:pPr>
      <w:r w:rsidRPr="00BD287D">
        <w:rPr>
          <w:sz w:val="20"/>
          <w:szCs w:val="20"/>
        </w:rPr>
        <w:t xml:space="preserve">                                                                                                              </w:t>
      </w:r>
      <w:proofErr w:type="gramStart"/>
      <w:r w:rsidRPr="00BD287D">
        <w:rPr>
          <w:sz w:val="20"/>
          <w:szCs w:val="20"/>
        </w:rPr>
        <w:t>от _____________ №  ________</w:t>
      </w:r>
      <w:proofErr w:type="gramEnd"/>
    </w:p>
    <w:p w:rsidR="0087771E" w:rsidRPr="00BD287D" w:rsidRDefault="0087771E" w:rsidP="0087771E">
      <w:pPr>
        <w:tabs>
          <w:tab w:val="left" w:pos="5954"/>
        </w:tabs>
        <w:rPr>
          <w:sz w:val="20"/>
          <w:szCs w:val="20"/>
        </w:rPr>
      </w:pPr>
      <w:r w:rsidRPr="00BD287D">
        <w:rPr>
          <w:sz w:val="20"/>
          <w:szCs w:val="20"/>
        </w:rPr>
        <w:t xml:space="preserve">                                                                                 </w:t>
      </w:r>
    </w:p>
    <w:p w:rsidR="0087771E" w:rsidRPr="00BD287D" w:rsidRDefault="0087771E" w:rsidP="0087771E">
      <w:pPr>
        <w:tabs>
          <w:tab w:val="left" w:pos="5954"/>
        </w:tabs>
        <w:rPr>
          <w:sz w:val="20"/>
          <w:szCs w:val="20"/>
        </w:rPr>
      </w:pPr>
    </w:p>
    <w:p w:rsidR="0087771E" w:rsidRPr="00BD287D" w:rsidRDefault="0087771E" w:rsidP="0087771E">
      <w:pPr>
        <w:tabs>
          <w:tab w:val="left" w:pos="3972"/>
        </w:tabs>
        <w:jc w:val="center"/>
        <w:rPr>
          <w:sz w:val="20"/>
          <w:szCs w:val="20"/>
        </w:rPr>
      </w:pPr>
      <w:r w:rsidRPr="00BD287D">
        <w:rPr>
          <w:sz w:val="20"/>
          <w:szCs w:val="20"/>
        </w:rPr>
        <w:t>Перечень муниципальных услуг,</w:t>
      </w:r>
    </w:p>
    <w:p w:rsidR="0087771E" w:rsidRPr="00BD287D" w:rsidRDefault="0087771E" w:rsidP="0087771E">
      <w:pPr>
        <w:tabs>
          <w:tab w:val="left" w:pos="3972"/>
        </w:tabs>
        <w:jc w:val="center"/>
        <w:rPr>
          <w:sz w:val="20"/>
          <w:szCs w:val="20"/>
        </w:rPr>
      </w:pPr>
      <w:proofErr w:type="gramStart"/>
      <w:r w:rsidRPr="00BD287D">
        <w:rPr>
          <w:sz w:val="20"/>
          <w:szCs w:val="20"/>
        </w:rPr>
        <w:t>предоставляемых</w:t>
      </w:r>
      <w:proofErr w:type="gramEnd"/>
      <w:r w:rsidRPr="00BD287D">
        <w:rPr>
          <w:sz w:val="20"/>
          <w:szCs w:val="20"/>
        </w:rPr>
        <w:t xml:space="preserve"> Администрацией Молчановского района </w:t>
      </w:r>
    </w:p>
    <w:p w:rsidR="0087771E" w:rsidRPr="00BD287D" w:rsidRDefault="0087771E" w:rsidP="0087771E">
      <w:pPr>
        <w:tabs>
          <w:tab w:val="left" w:pos="3972"/>
        </w:tabs>
        <w:jc w:val="center"/>
        <w:rPr>
          <w:sz w:val="20"/>
          <w:szCs w:val="20"/>
        </w:rPr>
      </w:pPr>
      <w:r w:rsidRPr="00BD287D">
        <w:rPr>
          <w:sz w:val="20"/>
          <w:szCs w:val="20"/>
        </w:rPr>
        <w:t>в многофункциональном центре</w:t>
      </w:r>
    </w:p>
    <w:p w:rsidR="0087771E" w:rsidRPr="00BD287D" w:rsidRDefault="0087771E" w:rsidP="0087771E">
      <w:pPr>
        <w:tabs>
          <w:tab w:val="left" w:pos="4478"/>
        </w:tabs>
        <w:rPr>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9343"/>
      </w:tblGrid>
      <w:tr w:rsidR="0087771E" w:rsidRPr="00BD287D" w:rsidTr="006F0DCF">
        <w:tc>
          <w:tcPr>
            <w:tcW w:w="688" w:type="dxa"/>
          </w:tcPr>
          <w:p w:rsidR="0087771E" w:rsidRPr="00BD287D" w:rsidRDefault="0087771E" w:rsidP="006F0DCF">
            <w:pPr>
              <w:tabs>
                <w:tab w:val="left" w:pos="4478"/>
              </w:tabs>
              <w:jc w:val="center"/>
              <w:rPr>
                <w:sz w:val="20"/>
                <w:szCs w:val="20"/>
              </w:rPr>
            </w:pPr>
            <w:r w:rsidRPr="00BD287D">
              <w:rPr>
                <w:sz w:val="20"/>
                <w:szCs w:val="20"/>
              </w:rPr>
              <w:t>№</w:t>
            </w:r>
          </w:p>
          <w:p w:rsidR="0087771E" w:rsidRPr="00BD287D" w:rsidRDefault="0087771E" w:rsidP="006F0DCF">
            <w:pPr>
              <w:tabs>
                <w:tab w:val="left" w:pos="4478"/>
              </w:tabs>
              <w:jc w:val="center"/>
              <w:rPr>
                <w:sz w:val="20"/>
                <w:szCs w:val="20"/>
              </w:rPr>
            </w:pPr>
            <w:proofErr w:type="spellStart"/>
            <w:proofErr w:type="gramStart"/>
            <w:r w:rsidRPr="00BD287D">
              <w:rPr>
                <w:sz w:val="20"/>
                <w:szCs w:val="20"/>
              </w:rPr>
              <w:t>п</w:t>
            </w:r>
            <w:proofErr w:type="spellEnd"/>
            <w:proofErr w:type="gramEnd"/>
            <w:r w:rsidRPr="00BD287D">
              <w:rPr>
                <w:sz w:val="20"/>
                <w:szCs w:val="20"/>
              </w:rPr>
              <w:t>/</w:t>
            </w:r>
            <w:proofErr w:type="spellStart"/>
            <w:r w:rsidRPr="00BD287D">
              <w:rPr>
                <w:sz w:val="20"/>
                <w:szCs w:val="20"/>
              </w:rPr>
              <w:t>п</w:t>
            </w:r>
            <w:proofErr w:type="spellEnd"/>
          </w:p>
        </w:tc>
        <w:tc>
          <w:tcPr>
            <w:tcW w:w="9343" w:type="dxa"/>
          </w:tcPr>
          <w:p w:rsidR="0087771E" w:rsidRPr="00BD287D" w:rsidRDefault="0087771E" w:rsidP="006F0DCF">
            <w:pPr>
              <w:tabs>
                <w:tab w:val="left" w:pos="4478"/>
              </w:tabs>
              <w:jc w:val="center"/>
              <w:rPr>
                <w:sz w:val="20"/>
                <w:szCs w:val="20"/>
              </w:rPr>
            </w:pPr>
            <w:r w:rsidRPr="00BD287D">
              <w:rPr>
                <w:sz w:val="20"/>
                <w:szCs w:val="20"/>
              </w:rPr>
              <w:t>Наименование муниципальной услуги</w:t>
            </w:r>
          </w:p>
        </w:tc>
      </w:tr>
      <w:tr w:rsidR="0087771E" w:rsidRPr="00BD287D" w:rsidTr="006F0DCF">
        <w:tc>
          <w:tcPr>
            <w:tcW w:w="688" w:type="dxa"/>
          </w:tcPr>
          <w:p w:rsidR="0087771E" w:rsidRPr="00BD287D" w:rsidRDefault="0087771E" w:rsidP="006F0DCF">
            <w:pPr>
              <w:tabs>
                <w:tab w:val="left" w:pos="4478"/>
              </w:tabs>
              <w:jc w:val="center"/>
              <w:rPr>
                <w:sz w:val="20"/>
                <w:szCs w:val="20"/>
              </w:rPr>
            </w:pPr>
            <w:r w:rsidRPr="00BD287D">
              <w:rPr>
                <w:sz w:val="20"/>
                <w:szCs w:val="20"/>
              </w:rPr>
              <w:t>1.</w:t>
            </w:r>
          </w:p>
        </w:tc>
        <w:tc>
          <w:tcPr>
            <w:tcW w:w="9343" w:type="dxa"/>
          </w:tcPr>
          <w:p w:rsidR="0087771E" w:rsidRPr="00BD287D" w:rsidRDefault="0087771E" w:rsidP="006F0DCF">
            <w:pPr>
              <w:tabs>
                <w:tab w:val="left" w:pos="4478"/>
              </w:tabs>
              <w:rPr>
                <w:sz w:val="20"/>
                <w:szCs w:val="20"/>
              </w:rPr>
            </w:pPr>
            <w:r w:rsidRPr="00BD287D">
              <w:rPr>
                <w:sz w:val="20"/>
                <w:szCs w:val="20"/>
              </w:rPr>
              <w:t>Выдача разрешения на ввод объекта в эксплуатацию</w:t>
            </w:r>
          </w:p>
        </w:tc>
      </w:tr>
      <w:tr w:rsidR="0087771E" w:rsidRPr="00BD287D" w:rsidTr="006F0DCF">
        <w:tc>
          <w:tcPr>
            <w:tcW w:w="688" w:type="dxa"/>
          </w:tcPr>
          <w:p w:rsidR="0087771E" w:rsidRPr="00BD287D" w:rsidRDefault="0087771E" w:rsidP="006F0DCF">
            <w:pPr>
              <w:tabs>
                <w:tab w:val="left" w:pos="4478"/>
              </w:tabs>
              <w:jc w:val="center"/>
              <w:rPr>
                <w:sz w:val="20"/>
                <w:szCs w:val="20"/>
              </w:rPr>
            </w:pPr>
            <w:r w:rsidRPr="00BD287D">
              <w:rPr>
                <w:sz w:val="20"/>
                <w:szCs w:val="20"/>
              </w:rPr>
              <w:t>2.</w:t>
            </w:r>
          </w:p>
        </w:tc>
        <w:tc>
          <w:tcPr>
            <w:tcW w:w="9343" w:type="dxa"/>
          </w:tcPr>
          <w:p w:rsidR="0087771E" w:rsidRPr="00BD287D" w:rsidRDefault="0087771E" w:rsidP="006F0DCF">
            <w:pPr>
              <w:tabs>
                <w:tab w:val="left" w:pos="4478"/>
              </w:tabs>
              <w:rPr>
                <w:sz w:val="20"/>
                <w:szCs w:val="20"/>
              </w:rPr>
            </w:pPr>
            <w:proofErr w:type="gramStart"/>
            <w:r w:rsidRPr="00BD287D">
              <w:rPr>
                <w:sz w:val="20"/>
                <w:szCs w:val="20"/>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roofErr w:type="gramEnd"/>
          </w:p>
        </w:tc>
      </w:tr>
      <w:tr w:rsidR="0087771E" w:rsidRPr="00BD287D" w:rsidTr="006F0DCF">
        <w:tc>
          <w:tcPr>
            <w:tcW w:w="688" w:type="dxa"/>
          </w:tcPr>
          <w:p w:rsidR="0087771E" w:rsidRPr="00BD287D" w:rsidRDefault="0087771E" w:rsidP="006F0DCF">
            <w:pPr>
              <w:tabs>
                <w:tab w:val="left" w:pos="4478"/>
              </w:tabs>
              <w:jc w:val="center"/>
              <w:rPr>
                <w:sz w:val="20"/>
                <w:szCs w:val="20"/>
              </w:rPr>
            </w:pPr>
            <w:r w:rsidRPr="00BD287D">
              <w:rPr>
                <w:sz w:val="20"/>
                <w:szCs w:val="20"/>
              </w:rPr>
              <w:t>3.</w:t>
            </w:r>
          </w:p>
        </w:tc>
        <w:tc>
          <w:tcPr>
            <w:tcW w:w="9343" w:type="dxa"/>
          </w:tcPr>
          <w:p w:rsidR="0087771E" w:rsidRPr="00BD287D" w:rsidRDefault="0087771E" w:rsidP="006F0DCF">
            <w:pPr>
              <w:tabs>
                <w:tab w:val="left" w:pos="4478"/>
              </w:tabs>
              <w:rPr>
                <w:sz w:val="20"/>
                <w:szCs w:val="20"/>
              </w:rPr>
            </w:pPr>
            <w:proofErr w:type="gramStart"/>
            <w:r w:rsidRPr="00BD287D">
              <w:rPr>
                <w:sz w:val="20"/>
                <w:szCs w:val="20"/>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roofErr w:type="gramEnd"/>
          </w:p>
        </w:tc>
      </w:tr>
      <w:tr w:rsidR="0087771E" w:rsidRPr="00BD287D" w:rsidTr="006F0DCF">
        <w:tc>
          <w:tcPr>
            <w:tcW w:w="688" w:type="dxa"/>
          </w:tcPr>
          <w:p w:rsidR="0087771E" w:rsidRPr="00BD287D" w:rsidRDefault="0087771E" w:rsidP="006F0DCF">
            <w:pPr>
              <w:tabs>
                <w:tab w:val="left" w:pos="4478"/>
              </w:tabs>
              <w:jc w:val="center"/>
              <w:rPr>
                <w:sz w:val="20"/>
                <w:szCs w:val="20"/>
              </w:rPr>
            </w:pPr>
            <w:r w:rsidRPr="00BD287D">
              <w:rPr>
                <w:sz w:val="20"/>
                <w:szCs w:val="20"/>
              </w:rPr>
              <w:t>4.</w:t>
            </w:r>
          </w:p>
        </w:tc>
        <w:tc>
          <w:tcPr>
            <w:tcW w:w="9343" w:type="dxa"/>
          </w:tcPr>
          <w:p w:rsidR="0087771E" w:rsidRPr="00BD287D" w:rsidRDefault="0087771E" w:rsidP="006F0DCF">
            <w:pPr>
              <w:tabs>
                <w:tab w:val="left" w:pos="4478"/>
              </w:tabs>
              <w:rPr>
                <w:sz w:val="20"/>
                <w:szCs w:val="20"/>
              </w:rPr>
            </w:pPr>
            <w:r w:rsidRPr="00BD287D">
              <w:rPr>
                <w:sz w:val="20"/>
                <w:szCs w:val="20"/>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r>
      <w:tr w:rsidR="0087771E" w:rsidRPr="00BD287D" w:rsidTr="006F0DCF">
        <w:tc>
          <w:tcPr>
            <w:tcW w:w="688" w:type="dxa"/>
          </w:tcPr>
          <w:p w:rsidR="0087771E" w:rsidRPr="00BD287D" w:rsidRDefault="0087771E" w:rsidP="006F0DCF">
            <w:pPr>
              <w:tabs>
                <w:tab w:val="left" w:pos="4478"/>
              </w:tabs>
              <w:jc w:val="center"/>
              <w:rPr>
                <w:sz w:val="20"/>
                <w:szCs w:val="20"/>
              </w:rPr>
            </w:pPr>
            <w:r w:rsidRPr="00BD287D">
              <w:rPr>
                <w:sz w:val="20"/>
                <w:szCs w:val="20"/>
              </w:rPr>
              <w:t>5.</w:t>
            </w:r>
          </w:p>
        </w:tc>
        <w:tc>
          <w:tcPr>
            <w:tcW w:w="9343" w:type="dxa"/>
          </w:tcPr>
          <w:p w:rsidR="0087771E" w:rsidRPr="00BD287D" w:rsidRDefault="0087771E" w:rsidP="006F0DCF">
            <w:pPr>
              <w:tabs>
                <w:tab w:val="left" w:pos="4478"/>
              </w:tabs>
              <w:rPr>
                <w:sz w:val="20"/>
                <w:szCs w:val="20"/>
              </w:rPr>
            </w:pPr>
            <w:r w:rsidRPr="00BD287D">
              <w:rPr>
                <w:sz w:val="20"/>
                <w:szCs w:val="20"/>
              </w:rPr>
              <w:t>Утверждение схемы расположения земельного участка или земельных участков на кадастровом плане территории</w:t>
            </w:r>
          </w:p>
        </w:tc>
      </w:tr>
      <w:tr w:rsidR="0087771E" w:rsidRPr="00BD287D" w:rsidTr="006F0DCF">
        <w:tc>
          <w:tcPr>
            <w:tcW w:w="688" w:type="dxa"/>
          </w:tcPr>
          <w:p w:rsidR="0087771E" w:rsidRPr="00BD287D" w:rsidRDefault="0087771E" w:rsidP="006F0DCF">
            <w:pPr>
              <w:tabs>
                <w:tab w:val="left" w:pos="4478"/>
              </w:tabs>
              <w:jc w:val="center"/>
              <w:rPr>
                <w:sz w:val="20"/>
                <w:szCs w:val="20"/>
              </w:rPr>
            </w:pPr>
            <w:r w:rsidRPr="00BD287D">
              <w:rPr>
                <w:sz w:val="20"/>
                <w:szCs w:val="20"/>
              </w:rPr>
              <w:t>6.</w:t>
            </w:r>
          </w:p>
        </w:tc>
        <w:tc>
          <w:tcPr>
            <w:tcW w:w="9343" w:type="dxa"/>
          </w:tcPr>
          <w:p w:rsidR="0087771E" w:rsidRPr="00BD287D" w:rsidRDefault="0087771E" w:rsidP="006F0DCF">
            <w:pPr>
              <w:tabs>
                <w:tab w:val="left" w:pos="4478"/>
              </w:tabs>
              <w:rPr>
                <w:sz w:val="20"/>
                <w:szCs w:val="20"/>
              </w:rPr>
            </w:pPr>
            <w:r w:rsidRPr="00BD287D">
              <w:rPr>
                <w:sz w:val="20"/>
                <w:szCs w:val="20"/>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tc>
      </w:tr>
      <w:tr w:rsidR="0087771E" w:rsidRPr="00BD287D" w:rsidTr="006F0DCF">
        <w:tc>
          <w:tcPr>
            <w:tcW w:w="688" w:type="dxa"/>
          </w:tcPr>
          <w:p w:rsidR="0087771E" w:rsidRPr="00BD287D" w:rsidRDefault="0087771E" w:rsidP="006F0DCF">
            <w:pPr>
              <w:tabs>
                <w:tab w:val="left" w:pos="4478"/>
              </w:tabs>
              <w:jc w:val="center"/>
              <w:rPr>
                <w:sz w:val="20"/>
                <w:szCs w:val="20"/>
              </w:rPr>
            </w:pPr>
            <w:r w:rsidRPr="00BD287D">
              <w:rPr>
                <w:sz w:val="20"/>
                <w:szCs w:val="20"/>
              </w:rPr>
              <w:t>7.</w:t>
            </w:r>
          </w:p>
        </w:tc>
        <w:tc>
          <w:tcPr>
            <w:tcW w:w="9343" w:type="dxa"/>
          </w:tcPr>
          <w:p w:rsidR="0087771E" w:rsidRPr="00BD287D" w:rsidRDefault="0087771E" w:rsidP="006F0DCF">
            <w:pPr>
              <w:tabs>
                <w:tab w:val="left" w:pos="4478"/>
              </w:tabs>
              <w:rPr>
                <w:sz w:val="20"/>
                <w:szCs w:val="20"/>
              </w:rPr>
            </w:pPr>
            <w:r w:rsidRPr="00BD287D">
              <w:rPr>
                <w:sz w:val="20"/>
                <w:szCs w:val="20"/>
              </w:rPr>
              <w:t>Выдача разрешения на установку и эксплуатацию рекламных конструкций на соответствующей территории, аннулирование такого разрешения</w:t>
            </w:r>
          </w:p>
        </w:tc>
      </w:tr>
      <w:tr w:rsidR="0087771E" w:rsidRPr="00BD287D" w:rsidTr="006F0DCF">
        <w:tc>
          <w:tcPr>
            <w:tcW w:w="688" w:type="dxa"/>
          </w:tcPr>
          <w:p w:rsidR="0087771E" w:rsidRPr="00BD287D" w:rsidRDefault="0087771E" w:rsidP="006F0DCF">
            <w:pPr>
              <w:tabs>
                <w:tab w:val="left" w:pos="4478"/>
              </w:tabs>
              <w:jc w:val="center"/>
              <w:rPr>
                <w:sz w:val="20"/>
                <w:szCs w:val="20"/>
              </w:rPr>
            </w:pPr>
            <w:r w:rsidRPr="00BD287D">
              <w:rPr>
                <w:sz w:val="20"/>
                <w:szCs w:val="20"/>
              </w:rPr>
              <w:t>8.</w:t>
            </w:r>
          </w:p>
        </w:tc>
        <w:tc>
          <w:tcPr>
            <w:tcW w:w="9343" w:type="dxa"/>
          </w:tcPr>
          <w:p w:rsidR="0087771E" w:rsidRPr="00BD287D" w:rsidRDefault="0087771E" w:rsidP="006F0DCF">
            <w:pPr>
              <w:tabs>
                <w:tab w:val="left" w:pos="4478"/>
              </w:tabs>
              <w:rPr>
                <w:sz w:val="20"/>
                <w:szCs w:val="20"/>
              </w:rPr>
            </w:pPr>
            <w:r w:rsidRPr="00BD287D">
              <w:rPr>
                <w:sz w:val="20"/>
                <w:szCs w:val="20"/>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tc>
      </w:tr>
      <w:tr w:rsidR="0087771E" w:rsidRPr="00BD287D" w:rsidTr="006F0DCF">
        <w:tc>
          <w:tcPr>
            <w:tcW w:w="688" w:type="dxa"/>
          </w:tcPr>
          <w:p w:rsidR="0087771E" w:rsidRPr="00BD287D" w:rsidRDefault="0087771E" w:rsidP="006F0DCF">
            <w:pPr>
              <w:tabs>
                <w:tab w:val="left" w:pos="4478"/>
              </w:tabs>
              <w:jc w:val="center"/>
              <w:rPr>
                <w:sz w:val="20"/>
                <w:szCs w:val="20"/>
              </w:rPr>
            </w:pPr>
            <w:r w:rsidRPr="00BD287D">
              <w:rPr>
                <w:sz w:val="20"/>
                <w:szCs w:val="20"/>
              </w:rPr>
              <w:t>9.</w:t>
            </w:r>
          </w:p>
        </w:tc>
        <w:tc>
          <w:tcPr>
            <w:tcW w:w="9343" w:type="dxa"/>
          </w:tcPr>
          <w:p w:rsidR="0087771E" w:rsidRPr="00BD287D" w:rsidRDefault="0087771E" w:rsidP="006F0DCF">
            <w:pPr>
              <w:tabs>
                <w:tab w:val="left" w:pos="4478"/>
              </w:tabs>
              <w:rPr>
                <w:sz w:val="20"/>
                <w:szCs w:val="20"/>
              </w:rPr>
            </w:pPr>
            <w:r w:rsidRPr="00BD287D">
              <w:rPr>
                <w:sz w:val="20"/>
                <w:szCs w:val="20"/>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tc>
      </w:tr>
      <w:tr w:rsidR="0087771E" w:rsidRPr="00BD287D" w:rsidTr="006F0DCF">
        <w:tc>
          <w:tcPr>
            <w:tcW w:w="688" w:type="dxa"/>
          </w:tcPr>
          <w:p w:rsidR="0087771E" w:rsidRPr="00BD287D" w:rsidRDefault="0087771E" w:rsidP="006F0DCF">
            <w:pPr>
              <w:tabs>
                <w:tab w:val="left" w:pos="4478"/>
              </w:tabs>
              <w:jc w:val="center"/>
              <w:rPr>
                <w:sz w:val="20"/>
                <w:szCs w:val="20"/>
              </w:rPr>
            </w:pPr>
            <w:r w:rsidRPr="00BD287D">
              <w:rPr>
                <w:sz w:val="20"/>
                <w:szCs w:val="20"/>
              </w:rPr>
              <w:t>10.</w:t>
            </w:r>
          </w:p>
        </w:tc>
        <w:tc>
          <w:tcPr>
            <w:tcW w:w="9343" w:type="dxa"/>
          </w:tcPr>
          <w:p w:rsidR="0087771E" w:rsidRPr="00BD287D" w:rsidRDefault="0087771E" w:rsidP="006F0DCF">
            <w:pPr>
              <w:tabs>
                <w:tab w:val="left" w:pos="4478"/>
              </w:tabs>
              <w:rPr>
                <w:sz w:val="20"/>
                <w:szCs w:val="20"/>
              </w:rPr>
            </w:pPr>
            <w:r w:rsidRPr="00BD287D">
              <w:rPr>
                <w:sz w:val="20"/>
                <w:szCs w:val="20"/>
              </w:rPr>
              <w:t>Установление сервитута в отношении земельного участка, находящегося в государственной или муниципальной собственности</w:t>
            </w:r>
          </w:p>
        </w:tc>
      </w:tr>
      <w:tr w:rsidR="0087771E" w:rsidRPr="00BD287D" w:rsidTr="006F0DCF">
        <w:tc>
          <w:tcPr>
            <w:tcW w:w="688" w:type="dxa"/>
          </w:tcPr>
          <w:p w:rsidR="0087771E" w:rsidRPr="00BD287D" w:rsidRDefault="0087771E" w:rsidP="006F0DCF">
            <w:pPr>
              <w:tabs>
                <w:tab w:val="left" w:pos="4478"/>
              </w:tabs>
              <w:jc w:val="center"/>
              <w:rPr>
                <w:sz w:val="20"/>
                <w:szCs w:val="20"/>
              </w:rPr>
            </w:pPr>
            <w:r w:rsidRPr="00BD287D">
              <w:rPr>
                <w:sz w:val="20"/>
                <w:szCs w:val="20"/>
              </w:rPr>
              <w:t>11.</w:t>
            </w:r>
          </w:p>
        </w:tc>
        <w:tc>
          <w:tcPr>
            <w:tcW w:w="9343" w:type="dxa"/>
          </w:tcPr>
          <w:p w:rsidR="0087771E" w:rsidRPr="00BD287D" w:rsidRDefault="0087771E" w:rsidP="006F0DCF">
            <w:pPr>
              <w:tabs>
                <w:tab w:val="left" w:pos="4478"/>
              </w:tabs>
              <w:rPr>
                <w:sz w:val="20"/>
                <w:szCs w:val="20"/>
              </w:rPr>
            </w:pPr>
            <w:r w:rsidRPr="00BD287D">
              <w:rPr>
                <w:sz w:val="20"/>
                <w:szCs w:val="20"/>
              </w:rPr>
              <w:t>Установление публичного сервитута</w:t>
            </w:r>
          </w:p>
        </w:tc>
      </w:tr>
      <w:tr w:rsidR="0087771E" w:rsidRPr="00BD287D" w:rsidTr="006F0DCF">
        <w:tc>
          <w:tcPr>
            <w:tcW w:w="688" w:type="dxa"/>
          </w:tcPr>
          <w:p w:rsidR="0087771E" w:rsidRPr="00BD287D" w:rsidRDefault="0087771E" w:rsidP="006F0DCF">
            <w:pPr>
              <w:tabs>
                <w:tab w:val="left" w:pos="4478"/>
              </w:tabs>
              <w:jc w:val="center"/>
              <w:rPr>
                <w:sz w:val="20"/>
                <w:szCs w:val="20"/>
              </w:rPr>
            </w:pPr>
            <w:r w:rsidRPr="00BD287D">
              <w:rPr>
                <w:sz w:val="20"/>
                <w:szCs w:val="20"/>
              </w:rPr>
              <w:t>12.</w:t>
            </w:r>
          </w:p>
        </w:tc>
        <w:tc>
          <w:tcPr>
            <w:tcW w:w="9343" w:type="dxa"/>
          </w:tcPr>
          <w:p w:rsidR="0087771E" w:rsidRPr="00BD287D" w:rsidRDefault="0087771E" w:rsidP="006F0DCF">
            <w:pPr>
              <w:tabs>
                <w:tab w:val="left" w:pos="4478"/>
              </w:tabs>
              <w:rPr>
                <w:sz w:val="20"/>
                <w:szCs w:val="20"/>
              </w:rPr>
            </w:pPr>
            <w:r w:rsidRPr="00BD287D">
              <w:rPr>
                <w:sz w:val="20"/>
                <w:szCs w:val="20"/>
              </w:rPr>
              <w:t>Постановка граждан на учет в качестве лиц, имеющих право на предоставление земельных участков в собственность бесплатно</w:t>
            </w:r>
          </w:p>
        </w:tc>
      </w:tr>
      <w:tr w:rsidR="0087771E" w:rsidRPr="00BD287D" w:rsidTr="006F0DCF">
        <w:tc>
          <w:tcPr>
            <w:tcW w:w="688" w:type="dxa"/>
          </w:tcPr>
          <w:p w:rsidR="0087771E" w:rsidRPr="00BD287D" w:rsidRDefault="0087771E" w:rsidP="006F0DCF">
            <w:pPr>
              <w:tabs>
                <w:tab w:val="left" w:pos="4478"/>
              </w:tabs>
              <w:jc w:val="center"/>
              <w:rPr>
                <w:sz w:val="20"/>
                <w:szCs w:val="20"/>
              </w:rPr>
            </w:pPr>
            <w:r w:rsidRPr="00BD287D">
              <w:rPr>
                <w:sz w:val="20"/>
                <w:szCs w:val="20"/>
              </w:rPr>
              <w:t>13.</w:t>
            </w:r>
          </w:p>
        </w:tc>
        <w:tc>
          <w:tcPr>
            <w:tcW w:w="9343" w:type="dxa"/>
          </w:tcPr>
          <w:p w:rsidR="0087771E" w:rsidRPr="00BD287D" w:rsidRDefault="0087771E" w:rsidP="006F0DCF">
            <w:pPr>
              <w:tabs>
                <w:tab w:val="left" w:pos="4478"/>
              </w:tabs>
              <w:rPr>
                <w:sz w:val="20"/>
                <w:szCs w:val="20"/>
              </w:rPr>
            </w:pPr>
            <w:r w:rsidRPr="00BD287D">
              <w:rPr>
                <w:sz w:val="20"/>
                <w:szCs w:val="20"/>
              </w:rPr>
              <w:t>Предварительное согласование предоставления земельного участка</w:t>
            </w:r>
          </w:p>
        </w:tc>
      </w:tr>
      <w:tr w:rsidR="0087771E" w:rsidRPr="00BD287D" w:rsidTr="006F0DCF">
        <w:tc>
          <w:tcPr>
            <w:tcW w:w="688" w:type="dxa"/>
          </w:tcPr>
          <w:p w:rsidR="0087771E" w:rsidRPr="00BD287D" w:rsidRDefault="0087771E" w:rsidP="006F0DCF">
            <w:pPr>
              <w:tabs>
                <w:tab w:val="left" w:pos="4478"/>
              </w:tabs>
              <w:jc w:val="center"/>
              <w:rPr>
                <w:sz w:val="20"/>
                <w:szCs w:val="20"/>
              </w:rPr>
            </w:pPr>
            <w:r w:rsidRPr="00BD287D">
              <w:rPr>
                <w:sz w:val="20"/>
                <w:szCs w:val="20"/>
              </w:rPr>
              <w:t>14.</w:t>
            </w:r>
          </w:p>
        </w:tc>
        <w:tc>
          <w:tcPr>
            <w:tcW w:w="9343" w:type="dxa"/>
          </w:tcPr>
          <w:p w:rsidR="0087771E" w:rsidRPr="00BD287D" w:rsidRDefault="0087771E" w:rsidP="006F0DCF">
            <w:pPr>
              <w:tabs>
                <w:tab w:val="left" w:pos="4478"/>
              </w:tabs>
              <w:rPr>
                <w:sz w:val="20"/>
                <w:szCs w:val="20"/>
              </w:rPr>
            </w:pPr>
            <w:r w:rsidRPr="00BD287D">
              <w:rPr>
                <w:sz w:val="20"/>
                <w:szCs w:val="20"/>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tc>
      </w:tr>
      <w:tr w:rsidR="0087771E" w:rsidRPr="00BD287D" w:rsidTr="006F0DCF">
        <w:tc>
          <w:tcPr>
            <w:tcW w:w="688" w:type="dxa"/>
          </w:tcPr>
          <w:p w:rsidR="0087771E" w:rsidRPr="00BD287D" w:rsidRDefault="0087771E" w:rsidP="006F0DCF">
            <w:pPr>
              <w:tabs>
                <w:tab w:val="left" w:pos="4478"/>
              </w:tabs>
              <w:jc w:val="center"/>
              <w:rPr>
                <w:sz w:val="20"/>
                <w:szCs w:val="20"/>
              </w:rPr>
            </w:pPr>
            <w:r w:rsidRPr="00BD287D">
              <w:rPr>
                <w:sz w:val="20"/>
                <w:szCs w:val="20"/>
              </w:rPr>
              <w:t>15.</w:t>
            </w:r>
          </w:p>
        </w:tc>
        <w:tc>
          <w:tcPr>
            <w:tcW w:w="9343" w:type="dxa"/>
          </w:tcPr>
          <w:p w:rsidR="0087771E" w:rsidRPr="00BD287D" w:rsidRDefault="0087771E" w:rsidP="006F0DCF">
            <w:pPr>
              <w:tabs>
                <w:tab w:val="left" w:pos="4478"/>
              </w:tabs>
              <w:rPr>
                <w:sz w:val="20"/>
                <w:szCs w:val="20"/>
              </w:rPr>
            </w:pPr>
            <w:r w:rsidRPr="00BD287D">
              <w:rPr>
                <w:sz w:val="20"/>
                <w:szCs w:val="20"/>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tc>
      </w:tr>
      <w:tr w:rsidR="0087771E" w:rsidRPr="00BD287D" w:rsidTr="006F0DCF">
        <w:tc>
          <w:tcPr>
            <w:tcW w:w="688" w:type="dxa"/>
          </w:tcPr>
          <w:p w:rsidR="0087771E" w:rsidRPr="00BD287D" w:rsidRDefault="0087771E" w:rsidP="006F0DCF">
            <w:pPr>
              <w:tabs>
                <w:tab w:val="left" w:pos="4478"/>
              </w:tabs>
              <w:jc w:val="center"/>
              <w:rPr>
                <w:sz w:val="20"/>
                <w:szCs w:val="20"/>
              </w:rPr>
            </w:pPr>
            <w:r w:rsidRPr="00BD287D">
              <w:rPr>
                <w:sz w:val="20"/>
                <w:szCs w:val="20"/>
              </w:rPr>
              <w:t>16.</w:t>
            </w:r>
          </w:p>
        </w:tc>
        <w:tc>
          <w:tcPr>
            <w:tcW w:w="9343" w:type="dxa"/>
          </w:tcPr>
          <w:p w:rsidR="0087771E" w:rsidRPr="00BD287D" w:rsidRDefault="0087771E" w:rsidP="006F0DCF">
            <w:pPr>
              <w:tabs>
                <w:tab w:val="left" w:pos="4478"/>
              </w:tabs>
              <w:rPr>
                <w:sz w:val="20"/>
                <w:szCs w:val="20"/>
              </w:rPr>
            </w:pPr>
            <w:r w:rsidRPr="00BD287D">
              <w:rPr>
                <w:sz w:val="20"/>
                <w:szCs w:val="20"/>
              </w:rPr>
              <w:t>Предоставление информации об объектах учета из реестра муниципального имущества</w:t>
            </w:r>
          </w:p>
        </w:tc>
      </w:tr>
      <w:tr w:rsidR="0087771E" w:rsidRPr="00BD287D" w:rsidTr="006F0DCF">
        <w:tc>
          <w:tcPr>
            <w:tcW w:w="688" w:type="dxa"/>
          </w:tcPr>
          <w:p w:rsidR="0087771E" w:rsidRPr="00BD287D" w:rsidRDefault="0087771E" w:rsidP="006F0DCF">
            <w:pPr>
              <w:tabs>
                <w:tab w:val="left" w:pos="4478"/>
              </w:tabs>
              <w:jc w:val="center"/>
              <w:rPr>
                <w:sz w:val="20"/>
                <w:szCs w:val="20"/>
              </w:rPr>
            </w:pPr>
            <w:r w:rsidRPr="00BD287D">
              <w:rPr>
                <w:sz w:val="20"/>
                <w:szCs w:val="20"/>
              </w:rPr>
              <w:t>17.</w:t>
            </w:r>
          </w:p>
        </w:tc>
        <w:tc>
          <w:tcPr>
            <w:tcW w:w="9343" w:type="dxa"/>
          </w:tcPr>
          <w:p w:rsidR="0087771E" w:rsidRPr="00BD287D" w:rsidRDefault="0087771E" w:rsidP="006F0DCF">
            <w:pPr>
              <w:rPr>
                <w:sz w:val="20"/>
                <w:szCs w:val="20"/>
              </w:rPr>
            </w:pPr>
            <w:r w:rsidRPr="00BD287D">
              <w:rPr>
                <w:sz w:val="20"/>
                <w:szCs w:val="20"/>
              </w:rPr>
              <w:t>Предоставление жилого помещения специализированного жилищного фонда</w:t>
            </w:r>
          </w:p>
        </w:tc>
      </w:tr>
      <w:tr w:rsidR="0087771E" w:rsidRPr="00BD287D" w:rsidTr="006F0DCF">
        <w:tc>
          <w:tcPr>
            <w:tcW w:w="688" w:type="dxa"/>
          </w:tcPr>
          <w:p w:rsidR="0087771E" w:rsidRPr="00BD287D" w:rsidRDefault="0087771E" w:rsidP="006F0DCF">
            <w:pPr>
              <w:tabs>
                <w:tab w:val="left" w:pos="4478"/>
              </w:tabs>
              <w:jc w:val="center"/>
              <w:rPr>
                <w:sz w:val="20"/>
                <w:szCs w:val="20"/>
              </w:rPr>
            </w:pPr>
            <w:r w:rsidRPr="00BD287D">
              <w:rPr>
                <w:sz w:val="20"/>
                <w:szCs w:val="20"/>
              </w:rPr>
              <w:t>18.</w:t>
            </w:r>
          </w:p>
        </w:tc>
        <w:tc>
          <w:tcPr>
            <w:tcW w:w="9343" w:type="dxa"/>
          </w:tcPr>
          <w:p w:rsidR="0087771E" w:rsidRPr="00BD287D" w:rsidRDefault="0087771E" w:rsidP="006F0DCF">
            <w:pPr>
              <w:rPr>
                <w:sz w:val="20"/>
                <w:szCs w:val="20"/>
              </w:rPr>
            </w:pPr>
            <w:r w:rsidRPr="00BD287D">
              <w:rPr>
                <w:sz w:val="20"/>
                <w:szCs w:val="20"/>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tc>
      </w:tr>
      <w:tr w:rsidR="0087771E" w:rsidRPr="00BD287D" w:rsidTr="006F0DCF">
        <w:tc>
          <w:tcPr>
            <w:tcW w:w="688" w:type="dxa"/>
          </w:tcPr>
          <w:p w:rsidR="0087771E" w:rsidRPr="00BD287D" w:rsidRDefault="0087771E" w:rsidP="006F0DCF">
            <w:pPr>
              <w:tabs>
                <w:tab w:val="left" w:pos="4478"/>
              </w:tabs>
              <w:jc w:val="center"/>
              <w:rPr>
                <w:sz w:val="20"/>
                <w:szCs w:val="20"/>
              </w:rPr>
            </w:pPr>
            <w:r w:rsidRPr="00BD287D">
              <w:rPr>
                <w:sz w:val="20"/>
                <w:szCs w:val="20"/>
              </w:rPr>
              <w:t>19.</w:t>
            </w:r>
          </w:p>
        </w:tc>
        <w:tc>
          <w:tcPr>
            <w:tcW w:w="9343" w:type="dxa"/>
          </w:tcPr>
          <w:p w:rsidR="0087771E" w:rsidRPr="00BD287D" w:rsidRDefault="0087771E" w:rsidP="006F0DCF">
            <w:pPr>
              <w:rPr>
                <w:sz w:val="20"/>
                <w:szCs w:val="20"/>
              </w:rPr>
            </w:pPr>
            <w:r w:rsidRPr="00BD287D">
              <w:rPr>
                <w:sz w:val="20"/>
                <w:szCs w:val="20"/>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87771E" w:rsidRPr="00BD287D" w:rsidTr="006F0DCF">
        <w:tc>
          <w:tcPr>
            <w:tcW w:w="688" w:type="dxa"/>
          </w:tcPr>
          <w:p w:rsidR="0087771E" w:rsidRPr="00BD287D" w:rsidRDefault="0087771E" w:rsidP="006F0DCF">
            <w:pPr>
              <w:tabs>
                <w:tab w:val="left" w:pos="4478"/>
              </w:tabs>
              <w:jc w:val="center"/>
              <w:rPr>
                <w:sz w:val="20"/>
                <w:szCs w:val="20"/>
              </w:rPr>
            </w:pPr>
            <w:r w:rsidRPr="00BD287D">
              <w:rPr>
                <w:sz w:val="20"/>
                <w:szCs w:val="20"/>
              </w:rPr>
              <w:t>20.</w:t>
            </w:r>
          </w:p>
        </w:tc>
        <w:tc>
          <w:tcPr>
            <w:tcW w:w="9343" w:type="dxa"/>
          </w:tcPr>
          <w:p w:rsidR="0087771E" w:rsidRPr="00BD287D" w:rsidRDefault="0087771E" w:rsidP="006F0DCF">
            <w:pPr>
              <w:rPr>
                <w:sz w:val="20"/>
                <w:szCs w:val="20"/>
              </w:rPr>
            </w:pPr>
            <w:r w:rsidRPr="00BD287D">
              <w:rPr>
                <w:sz w:val="20"/>
                <w:szCs w:val="20"/>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tc>
      </w:tr>
    </w:tbl>
    <w:p w:rsidR="0087771E" w:rsidRPr="00BD287D" w:rsidRDefault="0087771E" w:rsidP="0087771E">
      <w:pPr>
        <w:tabs>
          <w:tab w:val="left" w:pos="4478"/>
        </w:tabs>
        <w:rPr>
          <w:sz w:val="20"/>
          <w:szCs w:val="20"/>
        </w:rPr>
      </w:pPr>
    </w:p>
    <w:p w:rsidR="0087771E" w:rsidRPr="00BD287D" w:rsidRDefault="0087771E" w:rsidP="0087771E">
      <w:pPr>
        <w:rPr>
          <w:sz w:val="20"/>
          <w:szCs w:val="20"/>
        </w:rPr>
      </w:pPr>
    </w:p>
    <w:p w:rsidR="00AC3A5A" w:rsidRPr="00222633" w:rsidRDefault="006E6AE5" w:rsidP="00EB50A6">
      <w:pPr>
        <w:keepNext/>
        <w:keepLines/>
        <w:ind w:right="-82"/>
        <w:jc w:val="center"/>
        <w:rPr>
          <w:b/>
          <w:color w:val="000000"/>
        </w:rPr>
      </w:pPr>
      <w:r w:rsidRPr="00F51E65">
        <w:br w:type="page"/>
      </w:r>
      <w:r w:rsidR="00AC3A5A" w:rsidRPr="00222633">
        <w:rPr>
          <w:b/>
          <w:color w:val="000000"/>
        </w:rPr>
        <w:lastRenderedPageBreak/>
        <w:t>СОДЕРЖАНИЕ</w:t>
      </w:r>
    </w:p>
    <w:p w:rsidR="00AC3A5A" w:rsidRDefault="00AC3A5A" w:rsidP="00AC3A5A">
      <w:pPr>
        <w:ind w:right="98"/>
        <w:jc w:val="center"/>
        <w:rPr>
          <w:b/>
          <w:color w:val="000000"/>
          <w:sz w:val="20"/>
          <w:szCs w:val="20"/>
        </w:rPr>
      </w:pPr>
    </w:p>
    <w:p w:rsidR="005F54D3" w:rsidRDefault="005F54D3" w:rsidP="005F54D3">
      <w:pPr>
        <w:jc w:val="both"/>
        <w:rPr>
          <w:b/>
          <w:color w:val="000000"/>
          <w:sz w:val="20"/>
          <w:szCs w:val="20"/>
        </w:rPr>
      </w:pPr>
      <w:r w:rsidRPr="005F54D3">
        <w:rPr>
          <w:b/>
          <w:color w:val="000000"/>
          <w:sz w:val="20"/>
          <w:szCs w:val="20"/>
        </w:rPr>
        <w:t>Постановление Администрации Молчановского района от 06.04.2023 № 215</w:t>
      </w:r>
    </w:p>
    <w:p w:rsidR="005F54D3" w:rsidRDefault="005F54D3" w:rsidP="005F54D3">
      <w:pPr>
        <w:jc w:val="both"/>
        <w:rPr>
          <w:b/>
          <w:color w:val="000000"/>
          <w:sz w:val="20"/>
          <w:szCs w:val="20"/>
        </w:rPr>
      </w:pPr>
      <w:r w:rsidRPr="005F54D3">
        <w:rPr>
          <w:b/>
          <w:color w:val="000000"/>
          <w:sz w:val="20"/>
          <w:szCs w:val="20"/>
        </w:rPr>
        <w:t xml:space="preserve"> </w:t>
      </w:r>
      <w:r>
        <w:rPr>
          <w:b/>
          <w:color w:val="000000"/>
          <w:sz w:val="20"/>
          <w:szCs w:val="20"/>
        </w:rPr>
        <w:t>«</w:t>
      </w:r>
      <w:r w:rsidRPr="005F54D3">
        <w:rPr>
          <w:b/>
          <w:color w:val="000000"/>
          <w:sz w:val="20"/>
          <w:szCs w:val="20"/>
        </w:rPr>
        <w:t xml:space="preserve">Об утверждении Порядка формирования и ведения Реестра </w:t>
      </w:r>
      <w:proofErr w:type="gramStart"/>
      <w:r w:rsidRPr="005F54D3">
        <w:rPr>
          <w:b/>
          <w:color w:val="000000"/>
          <w:sz w:val="20"/>
          <w:szCs w:val="20"/>
        </w:rPr>
        <w:t>муниципальных</w:t>
      </w:r>
      <w:proofErr w:type="gramEnd"/>
    </w:p>
    <w:p w:rsidR="005F54D3" w:rsidRPr="005F54D3" w:rsidRDefault="005F54D3" w:rsidP="005F54D3">
      <w:pPr>
        <w:jc w:val="both"/>
        <w:rPr>
          <w:b/>
          <w:color w:val="000000"/>
          <w:sz w:val="20"/>
          <w:szCs w:val="20"/>
        </w:rPr>
      </w:pPr>
      <w:r w:rsidRPr="005F54D3">
        <w:rPr>
          <w:b/>
          <w:color w:val="000000"/>
          <w:sz w:val="20"/>
          <w:szCs w:val="20"/>
        </w:rPr>
        <w:t xml:space="preserve"> услуг муниципального образования «Молчановский район»</w:t>
      </w:r>
      <w:r>
        <w:rPr>
          <w:b/>
          <w:color w:val="000000"/>
          <w:sz w:val="20"/>
          <w:szCs w:val="20"/>
        </w:rPr>
        <w:t xml:space="preserve">                                                                                  2</w:t>
      </w:r>
    </w:p>
    <w:tbl>
      <w:tblPr>
        <w:tblW w:w="10348" w:type="dxa"/>
        <w:tblLook w:val="00A0"/>
      </w:tblPr>
      <w:tblGrid>
        <w:gridCol w:w="9495"/>
        <w:gridCol w:w="853"/>
      </w:tblGrid>
      <w:tr w:rsidR="00F96DFF" w:rsidRPr="00222633" w:rsidTr="00E50D72">
        <w:trPr>
          <w:trHeight w:val="412"/>
        </w:trPr>
        <w:tc>
          <w:tcPr>
            <w:tcW w:w="9495" w:type="dxa"/>
            <w:vAlign w:val="center"/>
          </w:tcPr>
          <w:p w:rsidR="005F54D3" w:rsidRDefault="005F54D3" w:rsidP="00F51E65">
            <w:pPr>
              <w:tabs>
                <w:tab w:val="left" w:pos="5220"/>
                <w:tab w:val="left" w:pos="5400"/>
              </w:tabs>
              <w:jc w:val="both"/>
              <w:rPr>
                <w:b/>
                <w:color w:val="000000"/>
                <w:sz w:val="20"/>
                <w:szCs w:val="20"/>
              </w:rPr>
            </w:pPr>
          </w:p>
          <w:p w:rsidR="005F54D3" w:rsidRDefault="005F54D3" w:rsidP="00F51E65">
            <w:pPr>
              <w:tabs>
                <w:tab w:val="left" w:pos="5220"/>
                <w:tab w:val="left" w:pos="5400"/>
              </w:tabs>
              <w:jc w:val="both"/>
              <w:rPr>
                <w:b/>
                <w:color w:val="000000"/>
                <w:sz w:val="20"/>
                <w:szCs w:val="20"/>
              </w:rPr>
            </w:pPr>
          </w:p>
          <w:p w:rsidR="005F54D3" w:rsidRDefault="00F51E65" w:rsidP="00F51E65">
            <w:pPr>
              <w:tabs>
                <w:tab w:val="left" w:pos="5220"/>
                <w:tab w:val="left" w:pos="5400"/>
              </w:tabs>
              <w:jc w:val="both"/>
              <w:rPr>
                <w:b/>
                <w:color w:val="000000"/>
                <w:sz w:val="20"/>
                <w:szCs w:val="20"/>
              </w:rPr>
            </w:pPr>
            <w:r w:rsidRPr="00F51E65">
              <w:rPr>
                <w:b/>
                <w:color w:val="000000"/>
                <w:sz w:val="20"/>
                <w:szCs w:val="20"/>
              </w:rPr>
              <w:t>Постановление Администрации Молчановского района от 07.04.2023 № 219</w:t>
            </w:r>
          </w:p>
          <w:p w:rsidR="005F54D3" w:rsidRDefault="00F51E65" w:rsidP="00F51E65">
            <w:pPr>
              <w:tabs>
                <w:tab w:val="left" w:pos="5220"/>
                <w:tab w:val="left" w:pos="5400"/>
              </w:tabs>
              <w:jc w:val="both"/>
              <w:rPr>
                <w:b/>
                <w:color w:val="000000"/>
                <w:sz w:val="20"/>
                <w:szCs w:val="20"/>
              </w:rPr>
            </w:pPr>
            <w:r>
              <w:rPr>
                <w:b/>
                <w:color w:val="000000"/>
                <w:sz w:val="20"/>
                <w:szCs w:val="20"/>
              </w:rPr>
              <w:t xml:space="preserve"> «</w:t>
            </w:r>
            <w:r w:rsidRPr="00F51E65">
              <w:rPr>
                <w:b/>
                <w:color w:val="000000"/>
                <w:sz w:val="20"/>
                <w:szCs w:val="20"/>
              </w:rPr>
              <w:t xml:space="preserve">О создании рабочей группы проектного офиса по реализации проекта </w:t>
            </w:r>
          </w:p>
          <w:p w:rsidR="00F51E65" w:rsidRPr="00F51E65" w:rsidRDefault="00F51E65" w:rsidP="00F51E65">
            <w:pPr>
              <w:tabs>
                <w:tab w:val="left" w:pos="5220"/>
                <w:tab w:val="left" w:pos="5400"/>
              </w:tabs>
              <w:jc w:val="both"/>
              <w:rPr>
                <w:b/>
                <w:color w:val="000000"/>
                <w:sz w:val="20"/>
                <w:szCs w:val="20"/>
              </w:rPr>
            </w:pPr>
            <w:r w:rsidRPr="00F51E65">
              <w:rPr>
                <w:b/>
                <w:color w:val="000000"/>
                <w:sz w:val="20"/>
                <w:szCs w:val="20"/>
              </w:rPr>
              <w:t>«Сохраняя кадры» на территории муниципального образования «Молчановский район»</w:t>
            </w:r>
          </w:p>
          <w:p w:rsidR="00F96DFF" w:rsidRPr="00527D72" w:rsidRDefault="00F96DFF" w:rsidP="00373FB7">
            <w:pPr>
              <w:snapToGrid w:val="0"/>
              <w:jc w:val="both"/>
              <w:rPr>
                <w:b/>
                <w:color w:val="000000"/>
                <w:sz w:val="20"/>
                <w:szCs w:val="20"/>
              </w:rPr>
            </w:pPr>
          </w:p>
        </w:tc>
        <w:tc>
          <w:tcPr>
            <w:tcW w:w="853" w:type="dxa"/>
            <w:vAlign w:val="center"/>
          </w:tcPr>
          <w:p w:rsidR="005F54D3" w:rsidRDefault="005F54D3" w:rsidP="00CF037B">
            <w:pPr>
              <w:ind w:right="98"/>
              <w:jc w:val="center"/>
              <w:rPr>
                <w:b/>
                <w:color w:val="000000"/>
                <w:sz w:val="20"/>
                <w:szCs w:val="20"/>
              </w:rPr>
            </w:pPr>
          </w:p>
          <w:p w:rsidR="00F96DFF" w:rsidRDefault="005F54D3" w:rsidP="005F54D3">
            <w:pPr>
              <w:ind w:right="98"/>
              <w:rPr>
                <w:b/>
                <w:color w:val="000000"/>
                <w:sz w:val="20"/>
                <w:szCs w:val="20"/>
              </w:rPr>
            </w:pPr>
            <w:r>
              <w:rPr>
                <w:b/>
                <w:color w:val="000000"/>
                <w:sz w:val="20"/>
                <w:szCs w:val="20"/>
              </w:rPr>
              <w:t xml:space="preserve">  4</w:t>
            </w:r>
          </w:p>
        </w:tc>
      </w:tr>
    </w:tbl>
    <w:p w:rsidR="00CB74AF" w:rsidRPr="00222633" w:rsidRDefault="00CB74AF" w:rsidP="00CB74AF">
      <w:pPr>
        <w:ind w:right="98"/>
        <w:jc w:val="both"/>
        <w:rPr>
          <w:b/>
          <w:color w:val="000000"/>
          <w:sz w:val="20"/>
          <w:szCs w:val="20"/>
        </w:rPr>
      </w:pPr>
    </w:p>
    <w:p w:rsidR="00F51E65" w:rsidRDefault="00F51E65" w:rsidP="00F51E65">
      <w:pPr>
        <w:jc w:val="both"/>
        <w:rPr>
          <w:b/>
          <w:color w:val="000000"/>
          <w:sz w:val="20"/>
          <w:szCs w:val="20"/>
        </w:rPr>
      </w:pPr>
      <w:r w:rsidRPr="00F51E65">
        <w:rPr>
          <w:b/>
          <w:color w:val="000000"/>
          <w:sz w:val="20"/>
          <w:szCs w:val="20"/>
        </w:rPr>
        <w:t xml:space="preserve">Постановление Администрации Молчановского района от 10.04.2023 № 220 </w:t>
      </w:r>
    </w:p>
    <w:p w:rsidR="00F51E65" w:rsidRDefault="00F51E65" w:rsidP="00F51E65">
      <w:pPr>
        <w:jc w:val="both"/>
        <w:rPr>
          <w:b/>
          <w:sz w:val="20"/>
          <w:szCs w:val="20"/>
        </w:rPr>
      </w:pPr>
      <w:r>
        <w:rPr>
          <w:b/>
          <w:color w:val="000000"/>
          <w:sz w:val="20"/>
          <w:szCs w:val="20"/>
        </w:rPr>
        <w:t>«</w:t>
      </w:r>
      <w:r w:rsidRPr="00F51E65">
        <w:rPr>
          <w:b/>
          <w:sz w:val="20"/>
          <w:szCs w:val="20"/>
        </w:rPr>
        <w:t xml:space="preserve">О внесении изменений в постановление Администрации Молчановского района </w:t>
      </w:r>
      <w:r w:rsidR="005F54D3">
        <w:rPr>
          <w:b/>
          <w:sz w:val="20"/>
          <w:szCs w:val="20"/>
        </w:rPr>
        <w:t xml:space="preserve">                                            5</w:t>
      </w:r>
    </w:p>
    <w:p w:rsidR="00F51E65" w:rsidRPr="00F51E65" w:rsidRDefault="00F51E65" w:rsidP="00F51E65">
      <w:pPr>
        <w:jc w:val="both"/>
        <w:rPr>
          <w:b/>
          <w:sz w:val="20"/>
          <w:szCs w:val="20"/>
        </w:rPr>
      </w:pPr>
      <w:r w:rsidRPr="00F51E65">
        <w:rPr>
          <w:b/>
          <w:sz w:val="20"/>
          <w:szCs w:val="20"/>
        </w:rPr>
        <w:t>от 19.08.2015 № 402</w:t>
      </w:r>
      <w:r>
        <w:rPr>
          <w:b/>
          <w:sz w:val="20"/>
          <w:szCs w:val="20"/>
        </w:rPr>
        <w:t>»</w:t>
      </w:r>
    </w:p>
    <w:p w:rsidR="006E6AE5" w:rsidRPr="006E6AE5" w:rsidRDefault="006E6AE5" w:rsidP="006E6AE5">
      <w:pPr>
        <w:ind w:right="-1"/>
        <w:jc w:val="both"/>
        <w:rPr>
          <w:b/>
          <w:color w:val="000000"/>
          <w:sz w:val="20"/>
          <w:szCs w:val="20"/>
        </w:rPr>
      </w:pPr>
    </w:p>
    <w:p w:rsidR="00CB74AF" w:rsidRPr="00222633" w:rsidRDefault="00CB74AF" w:rsidP="00CB74AF">
      <w:pPr>
        <w:ind w:right="98"/>
        <w:jc w:val="both"/>
        <w:rPr>
          <w:b/>
          <w:color w:val="000000"/>
          <w:sz w:val="20"/>
          <w:szCs w:val="20"/>
        </w:rPr>
      </w:pPr>
    </w:p>
    <w:p w:rsidR="005F54D3" w:rsidRDefault="00F51E65" w:rsidP="00F51E65">
      <w:pPr>
        <w:jc w:val="both"/>
        <w:rPr>
          <w:b/>
          <w:sz w:val="20"/>
          <w:szCs w:val="20"/>
        </w:rPr>
      </w:pPr>
      <w:r w:rsidRPr="00F51E65">
        <w:rPr>
          <w:b/>
          <w:sz w:val="20"/>
          <w:szCs w:val="20"/>
        </w:rPr>
        <w:t>Постановление Администрации Молчановского района от 10.04.2023 № 221</w:t>
      </w:r>
    </w:p>
    <w:p w:rsidR="005F54D3" w:rsidRDefault="00F51E65" w:rsidP="00F51E65">
      <w:pPr>
        <w:jc w:val="both"/>
        <w:rPr>
          <w:b/>
          <w:color w:val="000000"/>
          <w:sz w:val="20"/>
          <w:szCs w:val="20"/>
        </w:rPr>
      </w:pPr>
      <w:r w:rsidRPr="00F51E65">
        <w:rPr>
          <w:b/>
          <w:sz w:val="20"/>
          <w:szCs w:val="20"/>
        </w:rPr>
        <w:t xml:space="preserve"> </w:t>
      </w:r>
      <w:r>
        <w:rPr>
          <w:b/>
          <w:sz w:val="20"/>
          <w:szCs w:val="20"/>
        </w:rPr>
        <w:t>«</w:t>
      </w:r>
      <w:r w:rsidRPr="00F51E65">
        <w:rPr>
          <w:b/>
          <w:color w:val="000000"/>
          <w:sz w:val="20"/>
          <w:szCs w:val="20"/>
        </w:rPr>
        <w:t>О внесении изменения в постановление Администрации Молчановского района</w:t>
      </w:r>
      <w:r w:rsidR="005F54D3">
        <w:rPr>
          <w:b/>
          <w:color w:val="000000"/>
          <w:sz w:val="20"/>
          <w:szCs w:val="20"/>
        </w:rPr>
        <w:t xml:space="preserve">                                            6</w:t>
      </w:r>
    </w:p>
    <w:p w:rsidR="00F51E65" w:rsidRPr="00F51E65" w:rsidRDefault="00F51E65" w:rsidP="00F51E65">
      <w:pPr>
        <w:jc w:val="both"/>
        <w:rPr>
          <w:b/>
          <w:color w:val="000000"/>
          <w:sz w:val="20"/>
          <w:szCs w:val="20"/>
        </w:rPr>
      </w:pPr>
      <w:r>
        <w:rPr>
          <w:b/>
          <w:color w:val="000000"/>
          <w:sz w:val="20"/>
          <w:szCs w:val="20"/>
        </w:rPr>
        <w:t xml:space="preserve"> </w:t>
      </w:r>
      <w:r w:rsidRPr="00F51E65">
        <w:rPr>
          <w:b/>
          <w:color w:val="000000"/>
          <w:sz w:val="20"/>
          <w:szCs w:val="20"/>
        </w:rPr>
        <w:t>от 29.11.2011 № 540</w:t>
      </w:r>
      <w:r>
        <w:rPr>
          <w:b/>
          <w:color w:val="000000"/>
          <w:sz w:val="20"/>
          <w:szCs w:val="20"/>
        </w:rPr>
        <w:t>»</w:t>
      </w:r>
    </w:p>
    <w:p w:rsidR="00CB74AF" w:rsidRPr="00222633" w:rsidRDefault="00CB74AF" w:rsidP="00CB74AF">
      <w:pPr>
        <w:ind w:right="98"/>
        <w:jc w:val="both"/>
        <w:rPr>
          <w:b/>
          <w:color w:val="000000"/>
          <w:sz w:val="20"/>
          <w:szCs w:val="20"/>
        </w:rPr>
      </w:pPr>
    </w:p>
    <w:p w:rsidR="00CB74AF" w:rsidRPr="00222633" w:rsidRDefault="00CB74AF" w:rsidP="00CB74AF">
      <w:pPr>
        <w:ind w:right="98"/>
        <w:jc w:val="both"/>
        <w:rPr>
          <w:b/>
          <w:color w:val="000000"/>
          <w:sz w:val="20"/>
          <w:szCs w:val="20"/>
        </w:rPr>
      </w:pPr>
    </w:p>
    <w:p w:rsidR="005F54D3" w:rsidRDefault="00F51E65" w:rsidP="00F51E65">
      <w:pPr>
        <w:jc w:val="both"/>
        <w:rPr>
          <w:b/>
          <w:sz w:val="20"/>
          <w:szCs w:val="20"/>
        </w:rPr>
      </w:pPr>
      <w:r w:rsidRPr="00F51E65">
        <w:rPr>
          <w:b/>
          <w:sz w:val="20"/>
          <w:szCs w:val="20"/>
        </w:rPr>
        <w:t>Постановление Администрации Молчановского района от 19.04.2023 № 237</w:t>
      </w:r>
    </w:p>
    <w:p w:rsidR="005F54D3" w:rsidRDefault="00F51E65" w:rsidP="00F51E65">
      <w:pPr>
        <w:jc w:val="both"/>
        <w:rPr>
          <w:b/>
          <w:color w:val="000000"/>
          <w:sz w:val="20"/>
          <w:szCs w:val="20"/>
        </w:rPr>
      </w:pPr>
      <w:r>
        <w:rPr>
          <w:b/>
          <w:sz w:val="20"/>
          <w:szCs w:val="20"/>
        </w:rPr>
        <w:t xml:space="preserve"> «</w:t>
      </w:r>
      <w:r w:rsidRPr="00F51E65">
        <w:rPr>
          <w:b/>
          <w:color w:val="000000"/>
          <w:sz w:val="20"/>
          <w:szCs w:val="20"/>
        </w:rPr>
        <w:t xml:space="preserve">Об утверждении отчета об исполнении бюджета муниципального образования </w:t>
      </w:r>
    </w:p>
    <w:p w:rsidR="00F51E65" w:rsidRPr="00F51E65" w:rsidRDefault="00F51E65" w:rsidP="00F51E65">
      <w:pPr>
        <w:jc w:val="both"/>
        <w:rPr>
          <w:b/>
          <w:color w:val="000000"/>
          <w:sz w:val="20"/>
          <w:szCs w:val="20"/>
        </w:rPr>
      </w:pPr>
      <w:r w:rsidRPr="00F51E65">
        <w:rPr>
          <w:b/>
          <w:color w:val="000000"/>
          <w:sz w:val="20"/>
          <w:szCs w:val="20"/>
        </w:rPr>
        <w:t>«Молчановский район» за 1 квартал 2023 года</w:t>
      </w:r>
      <w:r>
        <w:rPr>
          <w:b/>
          <w:color w:val="000000"/>
          <w:sz w:val="20"/>
          <w:szCs w:val="20"/>
        </w:rPr>
        <w:t>»</w:t>
      </w:r>
      <w:r w:rsidR="005F54D3">
        <w:rPr>
          <w:b/>
          <w:color w:val="000000"/>
          <w:sz w:val="20"/>
          <w:szCs w:val="20"/>
        </w:rPr>
        <w:t xml:space="preserve">                                                                                                         8</w:t>
      </w:r>
    </w:p>
    <w:p w:rsidR="00CB74AF" w:rsidRPr="00222633" w:rsidRDefault="005F54D3" w:rsidP="00CB74AF">
      <w:pPr>
        <w:ind w:right="98"/>
        <w:jc w:val="both"/>
        <w:rPr>
          <w:b/>
          <w:color w:val="000000"/>
          <w:sz w:val="20"/>
          <w:szCs w:val="20"/>
        </w:rPr>
      </w:pPr>
      <w:r>
        <w:rPr>
          <w:b/>
          <w:color w:val="000000"/>
          <w:sz w:val="20"/>
          <w:szCs w:val="20"/>
        </w:rPr>
        <w:t xml:space="preserve"> </w:t>
      </w:r>
    </w:p>
    <w:p w:rsidR="00CB74AF" w:rsidRPr="00222633" w:rsidRDefault="00CB74AF" w:rsidP="00CB74AF">
      <w:pPr>
        <w:ind w:right="98"/>
        <w:jc w:val="both"/>
        <w:rPr>
          <w:b/>
          <w:color w:val="000000"/>
          <w:sz w:val="20"/>
          <w:szCs w:val="20"/>
        </w:rPr>
      </w:pPr>
    </w:p>
    <w:p w:rsidR="005F54D3" w:rsidRDefault="007C7056" w:rsidP="007C7056">
      <w:pPr>
        <w:jc w:val="both"/>
        <w:rPr>
          <w:b/>
          <w:sz w:val="20"/>
          <w:szCs w:val="20"/>
        </w:rPr>
      </w:pPr>
      <w:r w:rsidRPr="007C7056">
        <w:rPr>
          <w:b/>
          <w:sz w:val="20"/>
          <w:szCs w:val="20"/>
        </w:rPr>
        <w:t xml:space="preserve">Постановление Администрации Молчановского района от 21.04.2023 № 251 </w:t>
      </w:r>
    </w:p>
    <w:p w:rsidR="005F54D3" w:rsidRDefault="007C7056" w:rsidP="007C7056">
      <w:pPr>
        <w:jc w:val="both"/>
        <w:rPr>
          <w:b/>
          <w:color w:val="000000"/>
          <w:sz w:val="20"/>
          <w:szCs w:val="20"/>
        </w:rPr>
      </w:pPr>
      <w:r>
        <w:rPr>
          <w:b/>
          <w:sz w:val="20"/>
          <w:szCs w:val="20"/>
        </w:rPr>
        <w:t>«</w:t>
      </w:r>
      <w:r w:rsidRPr="007C7056">
        <w:rPr>
          <w:b/>
          <w:color w:val="000000"/>
          <w:sz w:val="20"/>
          <w:szCs w:val="20"/>
        </w:rPr>
        <w:t>О внесении изменений в постановление Администрации Молчановского района</w:t>
      </w:r>
    </w:p>
    <w:p w:rsidR="007C7056" w:rsidRPr="007C7056" w:rsidRDefault="007C7056" w:rsidP="007C7056">
      <w:pPr>
        <w:jc w:val="both"/>
        <w:rPr>
          <w:b/>
          <w:color w:val="000000"/>
          <w:sz w:val="20"/>
          <w:szCs w:val="20"/>
        </w:rPr>
      </w:pPr>
      <w:r w:rsidRPr="007C7056">
        <w:rPr>
          <w:b/>
          <w:color w:val="000000"/>
          <w:sz w:val="20"/>
          <w:szCs w:val="20"/>
        </w:rPr>
        <w:t xml:space="preserve"> от 13.02.2023 № 70</w:t>
      </w:r>
      <w:r>
        <w:rPr>
          <w:b/>
          <w:color w:val="000000"/>
          <w:sz w:val="20"/>
          <w:szCs w:val="20"/>
        </w:rPr>
        <w:t>»</w:t>
      </w:r>
      <w:r w:rsidR="005F54D3">
        <w:rPr>
          <w:b/>
          <w:color w:val="000000"/>
          <w:sz w:val="20"/>
          <w:szCs w:val="20"/>
        </w:rPr>
        <w:t xml:space="preserve">                                                                                                                                                          101</w:t>
      </w:r>
    </w:p>
    <w:p w:rsidR="00CB74AF" w:rsidRDefault="00CB74AF" w:rsidP="00CB74AF">
      <w:pPr>
        <w:ind w:right="98"/>
        <w:jc w:val="both"/>
        <w:rPr>
          <w:b/>
          <w:color w:val="000000"/>
          <w:sz w:val="20"/>
          <w:szCs w:val="20"/>
        </w:rPr>
      </w:pPr>
    </w:p>
    <w:p w:rsidR="007C7056" w:rsidRPr="00222633" w:rsidRDefault="007C7056" w:rsidP="00CB74AF">
      <w:pPr>
        <w:ind w:right="98"/>
        <w:jc w:val="both"/>
        <w:rPr>
          <w:b/>
          <w:color w:val="000000"/>
          <w:sz w:val="20"/>
          <w:szCs w:val="20"/>
        </w:rPr>
      </w:pPr>
    </w:p>
    <w:p w:rsidR="005F54D3" w:rsidRDefault="005F54D3" w:rsidP="005F54D3">
      <w:pPr>
        <w:jc w:val="both"/>
        <w:rPr>
          <w:b/>
          <w:sz w:val="20"/>
          <w:szCs w:val="20"/>
        </w:rPr>
      </w:pPr>
      <w:r w:rsidRPr="005F54D3">
        <w:rPr>
          <w:b/>
          <w:sz w:val="20"/>
          <w:szCs w:val="20"/>
        </w:rPr>
        <w:t>Постановление Администрации Молчановского района от 21.04.2023 № 252</w:t>
      </w:r>
    </w:p>
    <w:p w:rsidR="005F54D3" w:rsidRDefault="005F54D3" w:rsidP="005F54D3">
      <w:pPr>
        <w:jc w:val="both"/>
        <w:rPr>
          <w:b/>
          <w:color w:val="000000"/>
          <w:sz w:val="20"/>
          <w:szCs w:val="20"/>
        </w:rPr>
      </w:pPr>
      <w:r w:rsidRPr="005F54D3">
        <w:rPr>
          <w:b/>
          <w:sz w:val="20"/>
          <w:szCs w:val="20"/>
        </w:rPr>
        <w:t xml:space="preserve"> </w:t>
      </w:r>
      <w:r>
        <w:rPr>
          <w:b/>
          <w:sz w:val="20"/>
          <w:szCs w:val="20"/>
        </w:rPr>
        <w:t>«</w:t>
      </w:r>
      <w:r w:rsidRPr="005F54D3">
        <w:rPr>
          <w:b/>
          <w:color w:val="000000"/>
          <w:sz w:val="20"/>
          <w:szCs w:val="20"/>
        </w:rPr>
        <w:t>О внесении изменений в постановление Администрации Молчановского района</w:t>
      </w:r>
    </w:p>
    <w:p w:rsidR="005F54D3" w:rsidRPr="005F54D3" w:rsidRDefault="005F54D3" w:rsidP="005F54D3">
      <w:pPr>
        <w:jc w:val="both"/>
        <w:rPr>
          <w:b/>
          <w:color w:val="000000"/>
          <w:sz w:val="20"/>
          <w:szCs w:val="20"/>
        </w:rPr>
      </w:pPr>
      <w:r w:rsidRPr="005F54D3">
        <w:rPr>
          <w:b/>
          <w:color w:val="000000"/>
          <w:sz w:val="20"/>
          <w:szCs w:val="20"/>
        </w:rPr>
        <w:t xml:space="preserve"> от 02.02.2023 № 35</w:t>
      </w:r>
      <w:r>
        <w:rPr>
          <w:b/>
          <w:color w:val="000000"/>
          <w:sz w:val="20"/>
          <w:szCs w:val="20"/>
        </w:rPr>
        <w:t>»                                                                                                                                                          107</w:t>
      </w:r>
    </w:p>
    <w:p w:rsidR="00CB74AF" w:rsidRPr="00222633" w:rsidRDefault="00CB74AF" w:rsidP="00CB74AF">
      <w:pPr>
        <w:ind w:right="98"/>
        <w:jc w:val="both"/>
        <w:rPr>
          <w:b/>
          <w:color w:val="000000"/>
          <w:sz w:val="20"/>
          <w:szCs w:val="20"/>
        </w:rPr>
      </w:pPr>
    </w:p>
    <w:p w:rsidR="00CB74AF" w:rsidRPr="00222633" w:rsidRDefault="00CB74AF" w:rsidP="00CB74AF">
      <w:pPr>
        <w:ind w:right="98"/>
        <w:jc w:val="both"/>
        <w:rPr>
          <w:b/>
          <w:color w:val="000000"/>
          <w:sz w:val="20"/>
          <w:szCs w:val="20"/>
        </w:rPr>
      </w:pPr>
    </w:p>
    <w:p w:rsidR="0087771E" w:rsidRDefault="0087771E" w:rsidP="0087771E">
      <w:pPr>
        <w:jc w:val="both"/>
        <w:rPr>
          <w:b/>
          <w:sz w:val="20"/>
          <w:szCs w:val="20"/>
        </w:rPr>
      </w:pPr>
      <w:r w:rsidRPr="0087771E">
        <w:rPr>
          <w:b/>
          <w:sz w:val="20"/>
          <w:szCs w:val="20"/>
        </w:rPr>
        <w:t xml:space="preserve">Распоряжение Администрации Молчановского района от 06.04.2023 № 99-р </w:t>
      </w:r>
    </w:p>
    <w:p w:rsidR="0087771E" w:rsidRDefault="0087771E" w:rsidP="0087771E">
      <w:pPr>
        <w:jc w:val="both"/>
        <w:rPr>
          <w:b/>
          <w:color w:val="000000"/>
          <w:sz w:val="20"/>
          <w:szCs w:val="20"/>
        </w:rPr>
      </w:pPr>
      <w:r>
        <w:rPr>
          <w:b/>
          <w:sz w:val="20"/>
          <w:szCs w:val="20"/>
        </w:rPr>
        <w:t>«</w:t>
      </w:r>
      <w:r w:rsidRPr="0087771E">
        <w:rPr>
          <w:b/>
          <w:color w:val="000000"/>
          <w:sz w:val="20"/>
          <w:szCs w:val="20"/>
        </w:rPr>
        <w:t xml:space="preserve">Об утверждении перечня муниципальных услуг, предоставляемых Администрацией </w:t>
      </w:r>
    </w:p>
    <w:p w:rsidR="0087771E" w:rsidRPr="0087771E" w:rsidRDefault="0087771E" w:rsidP="0087771E">
      <w:pPr>
        <w:jc w:val="both"/>
        <w:rPr>
          <w:b/>
          <w:color w:val="000000"/>
          <w:sz w:val="20"/>
          <w:szCs w:val="20"/>
        </w:rPr>
      </w:pPr>
      <w:r w:rsidRPr="0087771E">
        <w:rPr>
          <w:b/>
          <w:color w:val="000000"/>
          <w:sz w:val="20"/>
          <w:szCs w:val="20"/>
        </w:rPr>
        <w:t>Молчановского района, с элементами межведомственного информационного взаимодействия</w:t>
      </w:r>
      <w:r>
        <w:rPr>
          <w:b/>
          <w:color w:val="000000"/>
          <w:sz w:val="20"/>
          <w:szCs w:val="20"/>
        </w:rPr>
        <w:t>»                  113</w:t>
      </w:r>
    </w:p>
    <w:p w:rsidR="00CB74AF" w:rsidRDefault="00CB74AF" w:rsidP="00CB74AF">
      <w:pPr>
        <w:ind w:right="98"/>
        <w:jc w:val="both"/>
        <w:rPr>
          <w:b/>
          <w:color w:val="000000"/>
          <w:sz w:val="20"/>
          <w:szCs w:val="20"/>
        </w:rPr>
      </w:pPr>
    </w:p>
    <w:p w:rsidR="00C02B86" w:rsidRDefault="00C02B86" w:rsidP="00C02B86">
      <w:pPr>
        <w:jc w:val="both"/>
        <w:rPr>
          <w:b/>
          <w:sz w:val="20"/>
          <w:szCs w:val="20"/>
        </w:rPr>
      </w:pPr>
      <w:r w:rsidRPr="0087771E">
        <w:rPr>
          <w:b/>
          <w:sz w:val="20"/>
          <w:szCs w:val="20"/>
        </w:rPr>
        <w:t>Распоряжение Администрации Молчановского района от 19.04.2023 № 112-р</w:t>
      </w:r>
    </w:p>
    <w:p w:rsidR="00C02B86" w:rsidRDefault="00C02B86" w:rsidP="00C02B86">
      <w:pPr>
        <w:jc w:val="both"/>
        <w:rPr>
          <w:b/>
          <w:color w:val="000000"/>
          <w:sz w:val="20"/>
          <w:szCs w:val="20"/>
        </w:rPr>
      </w:pPr>
      <w:r w:rsidRPr="0087771E">
        <w:rPr>
          <w:b/>
          <w:sz w:val="20"/>
          <w:szCs w:val="20"/>
        </w:rPr>
        <w:t xml:space="preserve"> </w:t>
      </w:r>
      <w:r>
        <w:rPr>
          <w:b/>
          <w:sz w:val="20"/>
          <w:szCs w:val="20"/>
        </w:rPr>
        <w:t>«</w:t>
      </w:r>
      <w:r w:rsidRPr="0087771E">
        <w:rPr>
          <w:b/>
          <w:color w:val="000000"/>
          <w:sz w:val="20"/>
          <w:szCs w:val="20"/>
        </w:rPr>
        <w:t>Об утверждении перечня муниципальных услуг, предоставляемых Администрацией</w:t>
      </w:r>
    </w:p>
    <w:p w:rsidR="00C02B86" w:rsidRPr="0087771E" w:rsidRDefault="00C02B86" w:rsidP="00C02B86">
      <w:pPr>
        <w:jc w:val="both"/>
        <w:rPr>
          <w:b/>
          <w:color w:val="000000"/>
          <w:sz w:val="20"/>
          <w:szCs w:val="20"/>
        </w:rPr>
      </w:pPr>
      <w:r w:rsidRPr="0087771E">
        <w:rPr>
          <w:b/>
          <w:color w:val="000000"/>
          <w:sz w:val="20"/>
          <w:szCs w:val="20"/>
        </w:rPr>
        <w:t xml:space="preserve"> Молчановского района в многофункциональном центре</w:t>
      </w:r>
      <w:r>
        <w:rPr>
          <w:b/>
          <w:color w:val="000000"/>
          <w:sz w:val="20"/>
          <w:szCs w:val="20"/>
        </w:rPr>
        <w:t>»                                                                                    115</w:t>
      </w:r>
    </w:p>
    <w:p w:rsidR="00C02B86" w:rsidRPr="00222633" w:rsidRDefault="00C02B86" w:rsidP="00CB74AF">
      <w:pPr>
        <w:ind w:right="98"/>
        <w:jc w:val="both"/>
        <w:rPr>
          <w:b/>
          <w:color w:val="000000"/>
          <w:sz w:val="20"/>
          <w:szCs w:val="20"/>
        </w:rPr>
      </w:pPr>
    </w:p>
    <w:p w:rsidR="00CB74AF" w:rsidRPr="00222633" w:rsidRDefault="00CB74AF" w:rsidP="00CB74AF">
      <w:pPr>
        <w:ind w:right="98"/>
        <w:jc w:val="both"/>
        <w:rPr>
          <w:b/>
          <w:color w:val="000000"/>
          <w:sz w:val="20"/>
          <w:szCs w:val="20"/>
        </w:rPr>
      </w:pPr>
    </w:p>
    <w:p w:rsidR="00CB74AF" w:rsidRPr="00222633" w:rsidRDefault="00CB74AF" w:rsidP="00CB74AF">
      <w:pPr>
        <w:ind w:right="98"/>
        <w:jc w:val="both"/>
        <w:rPr>
          <w:b/>
          <w:color w:val="000000"/>
          <w:sz w:val="20"/>
          <w:szCs w:val="20"/>
        </w:rPr>
      </w:pPr>
    </w:p>
    <w:p w:rsidR="00CB74AF" w:rsidRPr="00222633" w:rsidRDefault="00CB74AF" w:rsidP="00CB74AF">
      <w:pPr>
        <w:ind w:right="98"/>
        <w:jc w:val="both"/>
        <w:rPr>
          <w:b/>
          <w:color w:val="000000"/>
          <w:sz w:val="20"/>
          <w:szCs w:val="20"/>
        </w:rPr>
      </w:pPr>
    </w:p>
    <w:p w:rsidR="00CB74AF" w:rsidRPr="00222633" w:rsidRDefault="00CB74AF" w:rsidP="00CB74AF">
      <w:pPr>
        <w:ind w:right="98"/>
        <w:jc w:val="both"/>
        <w:rPr>
          <w:b/>
          <w:color w:val="000000"/>
          <w:sz w:val="20"/>
          <w:szCs w:val="20"/>
        </w:rPr>
      </w:pPr>
    </w:p>
    <w:p w:rsidR="00CB74AF" w:rsidRPr="00222633" w:rsidRDefault="00CB74AF" w:rsidP="00CB74AF">
      <w:pPr>
        <w:ind w:right="98"/>
        <w:jc w:val="both"/>
        <w:rPr>
          <w:b/>
          <w:color w:val="000000"/>
          <w:sz w:val="20"/>
          <w:szCs w:val="20"/>
        </w:rPr>
      </w:pPr>
    </w:p>
    <w:p w:rsidR="00CB74AF" w:rsidRPr="00222633" w:rsidRDefault="00CB74AF" w:rsidP="00CB74AF">
      <w:pPr>
        <w:ind w:right="98"/>
        <w:jc w:val="both"/>
        <w:rPr>
          <w:b/>
          <w:color w:val="000000"/>
          <w:sz w:val="20"/>
          <w:szCs w:val="20"/>
        </w:rPr>
      </w:pPr>
    </w:p>
    <w:p w:rsidR="00CB74AF" w:rsidRPr="00222633" w:rsidRDefault="00CB74AF" w:rsidP="00CB74AF">
      <w:pPr>
        <w:ind w:right="98"/>
        <w:jc w:val="both"/>
        <w:rPr>
          <w:b/>
          <w:color w:val="000000"/>
          <w:sz w:val="20"/>
          <w:szCs w:val="20"/>
        </w:rPr>
      </w:pPr>
    </w:p>
    <w:p w:rsidR="00CB74AF" w:rsidRPr="00222633" w:rsidRDefault="00CB74AF" w:rsidP="00CB74AF">
      <w:pPr>
        <w:ind w:right="98"/>
        <w:jc w:val="both"/>
        <w:rPr>
          <w:b/>
          <w:color w:val="000000"/>
          <w:sz w:val="20"/>
          <w:szCs w:val="20"/>
        </w:rPr>
      </w:pPr>
    </w:p>
    <w:p w:rsidR="00CB74AF" w:rsidRPr="00222633" w:rsidRDefault="00CB74AF" w:rsidP="00CB74AF">
      <w:pPr>
        <w:ind w:right="98"/>
        <w:jc w:val="both"/>
        <w:rPr>
          <w:b/>
          <w:color w:val="000000"/>
          <w:sz w:val="20"/>
          <w:szCs w:val="20"/>
        </w:rPr>
      </w:pPr>
    </w:p>
    <w:p w:rsidR="00CB74AF" w:rsidRPr="00222633" w:rsidRDefault="00CB74AF" w:rsidP="00CB74AF">
      <w:pPr>
        <w:ind w:right="98"/>
        <w:jc w:val="both"/>
        <w:rPr>
          <w:b/>
          <w:color w:val="000000"/>
          <w:sz w:val="20"/>
          <w:szCs w:val="20"/>
        </w:rPr>
      </w:pPr>
    </w:p>
    <w:p w:rsidR="00CB74AF" w:rsidRPr="00222633" w:rsidRDefault="00CB74AF" w:rsidP="00CB74AF">
      <w:pPr>
        <w:ind w:right="98"/>
        <w:jc w:val="both"/>
        <w:rPr>
          <w:b/>
          <w:color w:val="000000"/>
          <w:sz w:val="20"/>
          <w:szCs w:val="20"/>
        </w:rPr>
      </w:pPr>
    </w:p>
    <w:p w:rsidR="00CB74AF" w:rsidRPr="00222633" w:rsidRDefault="00CB74AF" w:rsidP="00CB74AF">
      <w:pPr>
        <w:ind w:right="98"/>
        <w:jc w:val="both"/>
        <w:rPr>
          <w:b/>
          <w:color w:val="000000"/>
          <w:sz w:val="20"/>
          <w:szCs w:val="20"/>
        </w:rPr>
      </w:pPr>
    </w:p>
    <w:p w:rsidR="0094791B" w:rsidRPr="00222633" w:rsidRDefault="0094791B" w:rsidP="00790123">
      <w:pPr>
        <w:ind w:right="5"/>
        <w:jc w:val="both"/>
        <w:rPr>
          <w:color w:val="000000"/>
          <w:sz w:val="20"/>
          <w:szCs w:val="20"/>
        </w:rPr>
      </w:pPr>
    </w:p>
    <w:p w:rsidR="0094791B" w:rsidRPr="00222633" w:rsidRDefault="0094791B" w:rsidP="00790123">
      <w:pPr>
        <w:ind w:right="5"/>
        <w:jc w:val="both"/>
        <w:rPr>
          <w:color w:val="000000"/>
          <w:sz w:val="20"/>
          <w:szCs w:val="20"/>
        </w:rPr>
      </w:pPr>
    </w:p>
    <w:p w:rsidR="0094791B" w:rsidRPr="00222633" w:rsidRDefault="0094791B" w:rsidP="00790123">
      <w:pPr>
        <w:ind w:right="5"/>
        <w:jc w:val="both"/>
        <w:rPr>
          <w:color w:val="000000"/>
          <w:sz w:val="20"/>
          <w:szCs w:val="20"/>
        </w:rPr>
      </w:pPr>
    </w:p>
    <w:p w:rsidR="0094791B" w:rsidRPr="00222633" w:rsidRDefault="0094791B" w:rsidP="00790123">
      <w:pPr>
        <w:ind w:right="5"/>
        <w:jc w:val="both"/>
        <w:rPr>
          <w:color w:val="000000"/>
          <w:sz w:val="20"/>
          <w:szCs w:val="20"/>
        </w:rPr>
      </w:pPr>
    </w:p>
    <w:p w:rsidR="00125722" w:rsidRDefault="00125722" w:rsidP="00790123">
      <w:pPr>
        <w:ind w:right="5"/>
        <w:jc w:val="both"/>
        <w:rPr>
          <w:color w:val="000000"/>
          <w:sz w:val="20"/>
          <w:szCs w:val="20"/>
        </w:rPr>
      </w:pPr>
    </w:p>
    <w:p w:rsidR="00F10C68" w:rsidRDefault="00F10C68" w:rsidP="00790123">
      <w:pPr>
        <w:ind w:right="5"/>
        <w:jc w:val="both"/>
        <w:rPr>
          <w:color w:val="000000"/>
          <w:sz w:val="20"/>
          <w:szCs w:val="20"/>
        </w:rPr>
      </w:pPr>
    </w:p>
    <w:p w:rsidR="00605013" w:rsidRDefault="00605013" w:rsidP="00790123">
      <w:pPr>
        <w:ind w:right="5"/>
        <w:jc w:val="both"/>
        <w:rPr>
          <w:color w:val="000000"/>
          <w:sz w:val="20"/>
          <w:szCs w:val="20"/>
        </w:rPr>
      </w:pPr>
    </w:p>
    <w:p w:rsidR="00790123" w:rsidRPr="00222633" w:rsidRDefault="00790123" w:rsidP="00790123">
      <w:pPr>
        <w:ind w:right="5"/>
        <w:jc w:val="both"/>
        <w:rPr>
          <w:color w:val="000000"/>
          <w:sz w:val="20"/>
          <w:szCs w:val="20"/>
        </w:rPr>
      </w:pPr>
      <w:proofErr w:type="gramStart"/>
      <w:r w:rsidRPr="00222633">
        <w:rPr>
          <w:color w:val="000000"/>
          <w:sz w:val="20"/>
          <w:szCs w:val="20"/>
        </w:rPr>
        <w:t>Официальное печатное издание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«Молчановский район»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roofErr w:type="gramEnd"/>
    </w:p>
    <w:p w:rsidR="00790123" w:rsidRPr="00222633" w:rsidRDefault="00790123" w:rsidP="00790123">
      <w:pPr>
        <w:ind w:right="5"/>
        <w:jc w:val="both"/>
        <w:rPr>
          <w:b/>
          <w:color w:val="000000"/>
          <w:sz w:val="20"/>
          <w:szCs w:val="20"/>
        </w:rPr>
      </w:pPr>
    </w:p>
    <w:p w:rsidR="00790123" w:rsidRPr="00222633" w:rsidRDefault="00790123" w:rsidP="00790123">
      <w:pPr>
        <w:ind w:right="5"/>
        <w:jc w:val="both"/>
        <w:rPr>
          <w:b/>
          <w:color w:val="000000"/>
          <w:sz w:val="20"/>
          <w:szCs w:val="20"/>
        </w:rPr>
      </w:pPr>
    </w:p>
    <w:p w:rsidR="00790123" w:rsidRPr="00222633" w:rsidRDefault="00790123" w:rsidP="00790123">
      <w:pPr>
        <w:ind w:right="5"/>
        <w:jc w:val="both"/>
        <w:rPr>
          <w:b/>
          <w:color w:val="000000"/>
          <w:sz w:val="20"/>
          <w:szCs w:val="20"/>
        </w:rPr>
      </w:pPr>
    </w:p>
    <w:p w:rsidR="00790123" w:rsidRPr="00222633" w:rsidRDefault="00790123" w:rsidP="00790123">
      <w:pPr>
        <w:ind w:right="5"/>
        <w:jc w:val="both"/>
        <w:rPr>
          <w:b/>
          <w:color w:val="000000"/>
          <w:sz w:val="20"/>
          <w:szCs w:val="20"/>
        </w:rPr>
      </w:pPr>
    </w:p>
    <w:p w:rsidR="00790123" w:rsidRPr="00222633" w:rsidRDefault="00790123" w:rsidP="00790123">
      <w:pPr>
        <w:ind w:right="5"/>
        <w:jc w:val="both"/>
        <w:rPr>
          <w:b/>
          <w:color w:val="000000"/>
          <w:sz w:val="20"/>
          <w:szCs w:val="20"/>
        </w:rPr>
      </w:pPr>
    </w:p>
    <w:p w:rsidR="00790123" w:rsidRPr="00222633" w:rsidRDefault="00790123" w:rsidP="00790123">
      <w:pPr>
        <w:ind w:right="5"/>
        <w:jc w:val="both"/>
        <w:rPr>
          <w:b/>
          <w:color w:val="000000"/>
          <w:sz w:val="20"/>
          <w:szCs w:val="20"/>
        </w:rPr>
      </w:pPr>
    </w:p>
    <w:p w:rsidR="00790123" w:rsidRPr="00222633" w:rsidRDefault="00790123" w:rsidP="00790123">
      <w:pPr>
        <w:ind w:right="5"/>
        <w:jc w:val="both"/>
        <w:rPr>
          <w:b/>
          <w:color w:val="000000"/>
          <w:sz w:val="20"/>
          <w:szCs w:val="20"/>
        </w:rPr>
      </w:pPr>
    </w:p>
    <w:p w:rsidR="00790123" w:rsidRPr="00222633" w:rsidRDefault="00790123" w:rsidP="00790123">
      <w:pPr>
        <w:ind w:right="5"/>
        <w:jc w:val="both"/>
        <w:rPr>
          <w:b/>
          <w:color w:val="000000"/>
          <w:sz w:val="20"/>
          <w:szCs w:val="20"/>
        </w:rPr>
      </w:pPr>
    </w:p>
    <w:p w:rsidR="00790123" w:rsidRPr="00222633" w:rsidRDefault="00790123" w:rsidP="00790123">
      <w:pPr>
        <w:ind w:right="5"/>
        <w:jc w:val="both"/>
        <w:rPr>
          <w:b/>
          <w:color w:val="000000"/>
          <w:sz w:val="20"/>
          <w:szCs w:val="20"/>
        </w:rPr>
      </w:pPr>
    </w:p>
    <w:p w:rsidR="00790123" w:rsidRPr="00222633" w:rsidRDefault="00790123" w:rsidP="00790123">
      <w:pPr>
        <w:ind w:right="5"/>
        <w:jc w:val="both"/>
        <w:rPr>
          <w:b/>
          <w:color w:val="000000"/>
          <w:sz w:val="20"/>
          <w:szCs w:val="20"/>
        </w:rPr>
      </w:pPr>
    </w:p>
    <w:p w:rsidR="00790123" w:rsidRPr="00222633" w:rsidRDefault="00790123" w:rsidP="00790123">
      <w:pPr>
        <w:ind w:right="5"/>
        <w:jc w:val="both"/>
        <w:rPr>
          <w:b/>
          <w:color w:val="000000"/>
          <w:sz w:val="20"/>
          <w:szCs w:val="20"/>
        </w:rPr>
      </w:pPr>
    </w:p>
    <w:p w:rsidR="00790123" w:rsidRPr="00222633" w:rsidRDefault="00790123" w:rsidP="00790123">
      <w:pPr>
        <w:ind w:right="5"/>
        <w:jc w:val="both"/>
        <w:rPr>
          <w:b/>
          <w:color w:val="000000"/>
          <w:sz w:val="20"/>
          <w:szCs w:val="20"/>
        </w:rPr>
      </w:pPr>
    </w:p>
    <w:p w:rsidR="00790123" w:rsidRPr="00222633" w:rsidRDefault="00790123" w:rsidP="00790123">
      <w:pPr>
        <w:ind w:right="5"/>
        <w:jc w:val="both"/>
        <w:rPr>
          <w:b/>
          <w:color w:val="000000"/>
          <w:sz w:val="20"/>
          <w:szCs w:val="20"/>
        </w:rPr>
      </w:pPr>
    </w:p>
    <w:p w:rsidR="00790123" w:rsidRPr="00222633" w:rsidRDefault="00790123" w:rsidP="00790123">
      <w:pPr>
        <w:ind w:right="5"/>
        <w:jc w:val="both"/>
        <w:rPr>
          <w:b/>
          <w:color w:val="000000"/>
          <w:sz w:val="20"/>
          <w:szCs w:val="20"/>
        </w:rPr>
      </w:pPr>
    </w:p>
    <w:p w:rsidR="00790123" w:rsidRPr="00222633" w:rsidRDefault="00790123" w:rsidP="00790123">
      <w:pPr>
        <w:ind w:right="5"/>
        <w:jc w:val="both"/>
        <w:rPr>
          <w:b/>
          <w:color w:val="000000"/>
          <w:sz w:val="20"/>
          <w:szCs w:val="20"/>
        </w:rPr>
      </w:pPr>
    </w:p>
    <w:p w:rsidR="00790123" w:rsidRPr="00222633" w:rsidRDefault="00790123" w:rsidP="00790123">
      <w:pPr>
        <w:ind w:right="5"/>
        <w:jc w:val="both"/>
        <w:rPr>
          <w:b/>
          <w:color w:val="000000"/>
          <w:sz w:val="20"/>
          <w:szCs w:val="20"/>
        </w:rPr>
      </w:pPr>
    </w:p>
    <w:p w:rsidR="00790123" w:rsidRPr="00222633" w:rsidRDefault="00790123" w:rsidP="00790123">
      <w:pPr>
        <w:ind w:right="5"/>
        <w:jc w:val="both"/>
        <w:rPr>
          <w:b/>
          <w:color w:val="000000"/>
          <w:sz w:val="20"/>
          <w:szCs w:val="20"/>
        </w:rPr>
      </w:pPr>
    </w:p>
    <w:p w:rsidR="00181215" w:rsidRPr="00222633" w:rsidRDefault="00181215" w:rsidP="00790123">
      <w:pPr>
        <w:ind w:right="5"/>
        <w:jc w:val="both"/>
        <w:rPr>
          <w:b/>
          <w:color w:val="000000"/>
          <w:sz w:val="20"/>
          <w:szCs w:val="20"/>
        </w:rPr>
      </w:pPr>
    </w:p>
    <w:p w:rsidR="00181215" w:rsidRPr="00222633" w:rsidRDefault="00181215" w:rsidP="00790123">
      <w:pPr>
        <w:ind w:right="5"/>
        <w:jc w:val="both"/>
        <w:rPr>
          <w:b/>
          <w:color w:val="000000"/>
          <w:sz w:val="20"/>
          <w:szCs w:val="20"/>
        </w:rPr>
      </w:pPr>
    </w:p>
    <w:p w:rsidR="00181215" w:rsidRPr="00222633" w:rsidRDefault="00181215" w:rsidP="00790123">
      <w:pPr>
        <w:ind w:right="5"/>
        <w:jc w:val="both"/>
        <w:rPr>
          <w:b/>
          <w:color w:val="000000"/>
          <w:sz w:val="20"/>
          <w:szCs w:val="20"/>
        </w:rPr>
      </w:pPr>
    </w:p>
    <w:p w:rsidR="00181215" w:rsidRPr="00222633" w:rsidRDefault="00181215" w:rsidP="00790123">
      <w:pPr>
        <w:ind w:right="5"/>
        <w:jc w:val="both"/>
        <w:rPr>
          <w:b/>
          <w:color w:val="000000"/>
          <w:sz w:val="20"/>
          <w:szCs w:val="20"/>
        </w:rPr>
      </w:pPr>
    </w:p>
    <w:p w:rsidR="00181215" w:rsidRPr="00222633" w:rsidRDefault="00181215" w:rsidP="00790123">
      <w:pPr>
        <w:ind w:right="5"/>
        <w:jc w:val="both"/>
        <w:rPr>
          <w:b/>
          <w:color w:val="000000"/>
          <w:sz w:val="20"/>
          <w:szCs w:val="20"/>
        </w:rPr>
      </w:pPr>
    </w:p>
    <w:p w:rsidR="00181215" w:rsidRPr="00222633" w:rsidRDefault="00181215" w:rsidP="00790123">
      <w:pPr>
        <w:ind w:right="5"/>
        <w:jc w:val="both"/>
        <w:rPr>
          <w:b/>
          <w:color w:val="000000"/>
          <w:sz w:val="20"/>
          <w:szCs w:val="20"/>
        </w:rPr>
      </w:pPr>
    </w:p>
    <w:p w:rsidR="00181215" w:rsidRPr="00222633" w:rsidRDefault="00181215" w:rsidP="00790123">
      <w:pPr>
        <w:ind w:right="5"/>
        <w:jc w:val="both"/>
        <w:rPr>
          <w:b/>
          <w:color w:val="000000"/>
          <w:sz w:val="20"/>
          <w:szCs w:val="20"/>
        </w:rPr>
      </w:pPr>
    </w:p>
    <w:p w:rsidR="00181215" w:rsidRPr="00222633" w:rsidRDefault="00181215" w:rsidP="00790123">
      <w:pPr>
        <w:ind w:right="5"/>
        <w:jc w:val="both"/>
        <w:rPr>
          <w:b/>
          <w:color w:val="000000"/>
          <w:sz w:val="20"/>
          <w:szCs w:val="20"/>
        </w:rPr>
      </w:pPr>
    </w:p>
    <w:p w:rsidR="00847CEF" w:rsidRPr="00222633" w:rsidRDefault="00847CEF" w:rsidP="00790123">
      <w:pPr>
        <w:ind w:right="5"/>
        <w:jc w:val="both"/>
        <w:rPr>
          <w:b/>
          <w:color w:val="000000"/>
          <w:sz w:val="20"/>
          <w:szCs w:val="20"/>
        </w:rPr>
      </w:pPr>
    </w:p>
    <w:p w:rsidR="00847CEF" w:rsidRPr="00222633" w:rsidRDefault="00847CEF" w:rsidP="00790123">
      <w:pPr>
        <w:ind w:right="5"/>
        <w:jc w:val="both"/>
        <w:rPr>
          <w:b/>
          <w:color w:val="000000"/>
          <w:sz w:val="20"/>
          <w:szCs w:val="20"/>
        </w:rPr>
      </w:pPr>
    </w:p>
    <w:p w:rsidR="00790123" w:rsidRPr="00222633" w:rsidRDefault="00790123" w:rsidP="00790123">
      <w:pPr>
        <w:ind w:right="5"/>
        <w:jc w:val="both"/>
        <w:rPr>
          <w:b/>
          <w:color w:val="000000"/>
          <w:sz w:val="20"/>
          <w:szCs w:val="20"/>
        </w:rPr>
      </w:pPr>
    </w:p>
    <w:p w:rsidR="00313D01" w:rsidRPr="00222633" w:rsidRDefault="00313D01" w:rsidP="00790123">
      <w:pPr>
        <w:ind w:right="5"/>
        <w:jc w:val="both"/>
        <w:rPr>
          <w:b/>
          <w:color w:val="000000"/>
          <w:sz w:val="20"/>
          <w:szCs w:val="20"/>
        </w:rPr>
      </w:pPr>
    </w:p>
    <w:p w:rsidR="00313D01" w:rsidRPr="00222633" w:rsidRDefault="00313D01" w:rsidP="00790123">
      <w:pPr>
        <w:ind w:right="5"/>
        <w:jc w:val="both"/>
        <w:rPr>
          <w:b/>
          <w:color w:val="000000"/>
          <w:sz w:val="20"/>
          <w:szCs w:val="20"/>
        </w:rPr>
      </w:pPr>
    </w:p>
    <w:p w:rsidR="00313D01" w:rsidRPr="00222633" w:rsidRDefault="00313D01" w:rsidP="00790123">
      <w:pPr>
        <w:ind w:right="5"/>
        <w:jc w:val="both"/>
        <w:rPr>
          <w:b/>
          <w:color w:val="000000"/>
          <w:sz w:val="20"/>
          <w:szCs w:val="20"/>
        </w:rPr>
      </w:pPr>
    </w:p>
    <w:p w:rsidR="00313D01" w:rsidRPr="00222633" w:rsidRDefault="00313D01" w:rsidP="00790123">
      <w:pPr>
        <w:ind w:right="5"/>
        <w:jc w:val="both"/>
        <w:rPr>
          <w:b/>
          <w:color w:val="000000"/>
          <w:sz w:val="20"/>
          <w:szCs w:val="20"/>
        </w:rPr>
      </w:pPr>
    </w:p>
    <w:p w:rsidR="00313D01" w:rsidRPr="00222633" w:rsidRDefault="00313D01" w:rsidP="00790123">
      <w:pPr>
        <w:ind w:right="5"/>
        <w:jc w:val="both"/>
        <w:rPr>
          <w:b/>
          <w:color w:val="000000"/>
          <w:sz w:val="20"/>
          <w:szCs w:val="20"/>
        </w:rPr>
      </w:pPr>
    </w:p>
    <w:p w:rsidR="00B12B70" w:rsidRPr="00222633" w:rsidRDefault="00B12B70" w:rsidP="00790123">
      <w:pPr>
        <w:ind w:right="5"/>
        <w:jc w:val="both"/>
        <w:rPr>
          <w:b/>
          <w:color w:val="000000"/>
          <w:sz w:val="20"/>
          <w:szCs w:val="20"/>
        </w:rPr>
      </w:pPr>
    </w:p>
    <w:p w:rsidR="00790123" w:rsidRPr="00222633" w:rsidRDefault="00790123" w:rsidP="00790123">
      <w:pPr>
        <w:ind w:right="5"/>
        <w:jc w:val="both"/>
        <w:rPr>
          <w:b/>
          <w:color w:val="000000"/>
          <w:sz w:val="20"/>
          <w:szCs w:val="20"/>
        </w:rPr>
      </w:pPr>
      <w:r w:rsidRPr="00222633">
        <w:rPr>
          <w:b/>
          <w:color w:val="000000"/>
          <w:sz w:val="20"/>
          <w:szCs w:val="20"/>
        </w:rPr>
        <w:t>Учредитель:</w:t>
      </w:r>
    </w:p>
    <w:p w:rsidR="00790123" w:rsidRPr="00222633" w:rsidRDefault="00790123" w:rsidP="00790123">
      <w:pPr>
        <w:ind w:right="5"/>
        <w:jc w:val="both"/>
        <w:rPr>
          <w:b/>
          <w:color w:val="000000"/>
          <w:sz w:val="20"/>
          <w:szCs w:val="20"/>
        </w:rPr>
      </w:pPr>
      <w:r w:rsidRPr="00222633">
        <w:rPr>
          <w:b/>
          <w:color w:val="000000"/>
          <w:sz w:val="20"/>
          <w:szCs w:val="20"/>
        </w:rPr>
        <w:t>Администрация Молчановского района</w:t>
      </w:r>
    </w:p>
    <w:p w:rsidR="00790123" w:rsidRPr="00222633" w:rsidRDefault="00790123" w:rsidP="00790123">
      <w:pPr>
        <w:ind w:right="5"/>
        <w:jc w:val="both"/>
        <w:rPr>
          <w:color w:val="000000"/>
          <w:sz w:val="20"/>
          <w:szCs w:val="20"/>
        </w:rPr>
      </w:pPr>
      <w:r w:rsidRPr="00222633">
        <w:rPr>
          <w:color w:val="000000"/>
          <w:sz w:val="20"/>
          <w:szCs w:val="20"/>
        </w:rPr>
        <w:t>636330, Томская область, Молчановский район,</w:t>
      </w:r>
    </w:p>
    <w:p w:rsidR="00790123" w:rsidRPr="00222633" w:rsidRDefault="00790123" w:rsidP="00790123">
      <w:pPr>
        <w:ind w:right="5"/>
        <w:jc w:val="both"/>
        <w:rPr>
          <w:color w:val="000000"/>
          <w:sz w:val="20"/>
          <w:szCs w:val="20"/>
        </w:rPr>
      </w:pPr>
      <w:r w:rsidRPr="00222633">
        <w:rPr>
          <w:color w:val="000000"/>
          <w:sz w:val="20"/>
          <w:szCs w:val="20"/>
        </w:rPr>
        <w:t>с. Молчаново, ул. Димитрова, 25,</w:t>
      </w:r>
    </w:p>
    <w:p w:rsidR="00790123" w:rsidRPr="00222633" w:rsidRDefault="00790123" w:rsidP="00790123">
      <w:pPr>
        <w:ind w:right="5"/>
        <w:jc w:val="both"/>
        <w:rPr>
          <w:color w:val="000000"/>
          <w:sz w:val="20"/>
          <w:szCs w:val="20"/>
        </w:rPr>
      </w:pPr>
      <w:r w:rsidRPr="00222633">
        <w:rPr>
          <w:color w:val="000000"/>
          <w:sz w:val="20"/>
          <w:szCs w:val="20"/>
        </w:rPr>
        <w:t xml:space="preserve">тел. </w:t>
      </w:r>
      <w:r w:rsidR="00B55893" w:rsidRPr="00222633">
        <w:rPr>
          <w:color w:val="000000"/>
          <w:sz w:val="20"/>
          <w:szCs w:val="20"/>
        </w:rPr>
        <w:t>23-22-0</w:t>
      </w:r>
    </w:p>
    <w:p w:rsidR="00790123" w:rsidRPr="00222633" w:rsidRDefault="00790123" w:rsidP="00790123">
      <w:pPr>
        <w:ind w:right="5"/>
        <w:jc w:val="both"/>
        <w:rPr>
          <w:color w:val="000000"/>
          <w:sz w:val="20"/>
          <w:szCs w:val="20"/>
        </w:rPr>
      </w:pPr>
    </w:p>
    <w:p w:rsidR="00790123" w:rsidRPr="00222633" w:rsidRDefault="00790123" w:rsidP="00790123">
      <w:pPr>
        <w:ind w:right="5"/>
        <w:jc w:val="both"/>
        <w:rPr>
          <w:b/>
          <w:color w:val="000000"/>
          <w:sz w:val="20"/>
          <w:szCs w:val="20"/>
        </w:rPr>
      </w:pPr>
      <w:r w:rsidRPr="00222633">
        <w:rPr>
          <w:b/>
          <w:color w:val="000000"/>
          <w:sz w:val="20"/>
          <w:szCs w:val="20"/>
        </w:rPr>
        <w:t>Главный редактор:</w:t>
      </w:r>
    </w:p>
    <w:p w:rsidR="00790123" w:rsidRPr="00222633" w:rsidRDefault="00B12B70" w:rsidP="00790123">
      <w:pPr>
        <w:ind w:right="5"/>
        <w:jc w:val="both"/>
        <w:rPr>
          <w:color w:val="000000"/>
          <w:sz w:val="20"/>
          <w:szCs w:val="20"/>
        </w:rPr>
      </w:pPr>
      <w:proofErr w:type="spellStart"/>
      <w:r>
        <w:rPr>
          <w:color w:val="000000"/>
          <w:sz w:val="20"/>
          <w:szCs w:val="20"/>
        </w:rPr>
        <w:t>Паульзен</w:t>
      </w:r>
      <w:proofErr w:type="spellEnd"/>
      <w:r>
        <w:rPr>
          <w:color w:val="000000"/>
          <w:sz w:val="20"/>
          <w:szCs w:val="20"/>
        </w:rPr>
        <w:t xml:space="preserve"> Д.Г.</w:t>
      </w:r>
    </w:p>
    <w:p w:rsidR="00790123" w:rsidRPr="00222633" w:rsidRDefault="00790123" w:rsidP="00790123">
      <w:pPr>
        <w:ind w:right="5"/>
        <w:jc w:val="both"/>
        <w:rPr>
          <w:color w:val="000000"/>
          <w:sz w:val="20"/>
          <w:szCs w:val="20"/>
        </w:rPr>
      </w:pPr>
    </w:p>
    <w:p w:rsidR="00790123" w:rsidRPr="00222633" w:rsidRDefault="00790123" w:rsidP="00790123">
      <w:pPr>
        <w:ind w:right="5"/>
        <w:jc w:val="both"/>
        <w:rPr>
          <w:color w:val="000000"/>
          <w:sz w:val="20"/>
          <w:szCs w:val="20"/>
        </w:rPr>
      </w:pPr>
      <w:r w:rsidRPr="00222633">
        <w:rPr>
          <w:color w:val="000000"/>
          <w:sz w:val="20"/>
          <w:szCs w:val="20"/>
        </w:rPr>
        <w:t>Тираж 24 экз.</w:t>
      </w:r>
    </w:p>
    <w:p w:rsidR="00790123" w:rsidRPr="00222633" w:rsidRDefault="00790123" w:rsidP="00790123">
      <w:pPr>
        <w:ind w:right="5"/>
        <w:jc w:val="both"/>
        <w:rPr>
          <w:color w:val="000000"/>
          <w:sz w:val="20"/>
          <w:szCs w:val="20"/>
        </w:rPr>
      </w:pPr>
    </w:p>
    <w:p w:rsidR="00790123" w:rsidRPr="00222633" w:rsidRDefault="00790123" w:rsidP="00790123">
      <w:pPr>
        <w:ind w:right="5"/>
        <w:jc w:val="both"/>
        <w:rPr>
          <w:color w:val="000000"/>
          <w:sz w:val="20"/>
          <w:szCs w:val="20"/>
        </w:rPr>
      </w:pPr>
      <w:r w:rsidRPr="00222633">
        <w:rPr>
          <w:color w:val="000000"/>
          <w:sz w:val="20"/>
          <w:szCs w:val="20"/>
        </w:rPr>
        <w:t>Бесплатно</w:t>
      </w:r>
    </w:p>
    <w:p w:rsidR="00790123" w:rsidRPr="00222633" w:rsidRDefault="00790123" w:rsidP="00790123">
      <w:pPr>
        <w:ind w:right="5"/>
        <w:jc w:val="both"/>
        <w:rPr>
          <w:color w:val="000000"/>
          <w:sz w:val="20"/>
          <w:szCs w:val="20"/>
        </w:rPr>
      </w:pPr>
    </w:p>
    <w:p w:rsidR="00790123" w:rsidRPr="00222633" w:rsidRDefault="00790123" w:rsidP="00790123">
      <w:pPr>
        <w:ind w:right="5"/>
        <w:jc w:val="both"/>
        <w:rPr>
          <w:color w:val="000000"/>
          <w:sz w:val="20"/>
          <w:szCs w:val="20"/>
        </w:rPr>
      </w:pPr>
      <w:r w:rsidRPr="00222633">
        <w:rPr>
          <w:color w:val="000000"/>
          <w:sz w:val="20"/>
          <w:szCs w:val="20"/>
        </w:rPr>
        <w:t>Отпечатано в Администрации Молчановского района,</w:t>
      </w:r>
    </w:p>
    <w:p w:rsidR="00790123" w:rsidRPr="00222633" w:rsidRDefault="00790123" w:rsidP="00790123">
      <w:pPr>
        <w:ind w:right="5"/>
        <w:jc w:val="both"/>
        <w:rPr>
          <w:color w:val="000000"/>
          <w:sz w:val="20"/>
          <w:szCs w:val="20"/>
        </w:rPr>
      </w:pPr>
      <w:r w:rsidRPr="00222633">
        <w:rPr>
          <w:color w:val="000000"/>
          <w:sz w:val="20"/>
          <w:szCs w:val="20"/>
        </w:rPr>
        <w:t>636330, Томская область, Молчановский район,</w:t>
      </w:r>
    </w:p>
    <w:p w:rsidR="00181215" w:rsidRPr="00222633" w:rsidRDefault="00790123" w:rsidP="00790123">
      <w:pPr>
        <w:ind w:right="5"/>
        <w:jc w:val="both"/>
        <w:rPr>
          <w:b/>
          <w:sz w:val="20"/>
          <w:szCs w:val="20"/>
        </w:rPr>
      </w:pPr>
      <w:r w:rsidRPr="00222633">
        <w:rPr>
          <w:color w:val="000000"/>
          <w:sz w:val="20"/>
          <w:szCs w:val="20"/>
        </w:rPr>
        <w:t>с. Молчаново, ул. Димитрова, 25</w:t>
      </w:r>
    </w:p>
    <w:sectPr w:rsidR="00181215" w:rsidRPr="00222633" w:rsidSect="0087771E">
      <w:headerReference w:type="even" r:id="rId18"/>
      <w:headerReference w:type="default" r:id="rId19"/>
      <w:footerReference w:type="even" r:id="rId20"/>
      <w:footerReference w:type="default" r:id="rId21"/>
      <w:pgSz w:w="11906" w:h="16838"/>
      <w:pgMar w:top="851" w:right="709" w:bottom="426" w:left="1134" w:header="709" w:footer="709" w:gutter="0"/>
      <w:pgNumType w:start="1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5B9" w:rsidRDefault="008115B9">
      <w:r>
        <w:separator/>
      </w:r>
    </w:p>
  </w:endnote>
  <w:endnote w:type="continuationSeparator" w:id="0">
    <w:p w:rsidR="008115B9" w:rsidRDefault="008115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charset w:val="00"/>
    <w:family w:val="auto"/>
    <w:pitch w:val="variable"/>
    <w:sig w:usb0="00000287" w:usb1="00000000" w:usb2="00000000" w:usb3="00000000" w:csb0="0000001F" w:csb1="00000000"/>
  </w:font>
  <w:font w:name="Arial CYR">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0BE" w:rsidRDefault="008B17CF" w:rsidP="00B879E4">
    <w:pPr>
      <w:pStyle w:val="ac"/>
      <w:framePr w:wrap="around" w:vAnchor="text" w:hAnchor="margin" w:xAlign="center" w:y="1"/>
      <w:rPr>
        <w:rStyle w:val="a5"/>
      </w:rPr>
    </w:pPr>
    <w:r>
      <w:rPr>
        <w:rStyle w:val="a5"/>
      </w:rPr>
      <w:fldChar w:fldCharType="begin"/>
    </w:r>
    <w:r w:rsidR="00C940BE">
      <w:rPr>
        <w:rStyle w:val="a5"/>
      </w:rPr>
      <w:instrText xml:space="preserve">PAGE  </w:instrText>
    </w:r>
    <w:r>
      <w:rPr>
        <w:rStyle w:val="a5"/>
      </w:rPr>
      <w:fldChar w:fldCharType="end"/>
    </w:r>
  </w:p>
  <w:p w:rsidR="00C940BE" w:rsidRDefault="00C940BE" w:rsidP="00CB74A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0BE" w:rsidRDefault="008B17CF">
    <w:pPr>
      <w:pStyle w:val="ac"/>
      <w:jc w:val="center"/>
    </w:pPr>
    <w:r>
      <w:fldChar w:fldCharType="begin"/>
    </w:r>
    <w:r w:rsidR="00C940BE">
      <w:instrText xml:space="preserve"> PAGE   \* MERGEFORMAT </w:instrText>
    </w:r>
    <w:r>
      <w:fldChar w:fldCharType="separate"/>
    </w:r>
    <w:r w:rsidR="007B5A1E">
      <w:rPr>
        <w:noProof/>
      </w:rPr>
      <w:t>112</w:t>
    </w:r>
    <w:r>
      <w:fldChar w:fldCharType="end"/>
    </w:r>
  </w:p>
  <w:p w:rsidR="00C940BE" w:rsidRDefault="00C940BE" w:rsidP="00CB74AF">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5B9" w:rsidRDefault="008115B9">
      <w:r>
        <w:separator/>
      </w:r>
    </w:p>
  </w:footnote>
  <w:footnote w:type="continuationSeparator" w:id="0">
    <w:p w:rsidR="008115B9" w:rsidRDefault="008115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056" w:rsidRDefault="007C7056">
    <w:pPr>
      <w:pStyle w:val="a3"/>
      <w:jc w:val="center"/>
    </w:pPr>
  </w:p>
  <w:p w:rsidR="007C7056" w:rsidRDefault="008B17CF">
    <w:pPr>
      <w:pStyle w:val="a3"/>
      <w:jc w:val="center"/>
    </w:pPr>
    <w:r>
      <w:fldChar w:fldCharType="begin"/>
    </w:r>
    <w:r w:rsidR="007C7056">
      <w:instrText xml:space="preserve"> PAGE   \* MERGEFORMAT </w:instrText>
    </w:r>
    <w:r>
      <w:fldChar w:fldCharType="separate"/>
    </w:r>
    <w:r w:rsidR="007B5A1E">
      <w:rPr>
        <w:noProof/>
      </w:rPr>
      <w:t>2</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4D3" w:rsidRDefault="005F54D3">
    <w:pPr>
      <w:pStyle w:val="a3"/>
      <w:jc w:val="center"/>
    </w:pPr>
  </w:p>
  <w:p w:rsidR="005F54D3" w:rsidRDefault="008B17CF">
    <w:pPr>
      <w:pStyle w:val="a3"/>
      <w:jc w:val="center"/>
    </w:pPr>
    <w:r>
      <w:fldChar w:fldCharType="begin"/>
    </w:r>
    <w:r w:rsidR="005F54D3">
      <w:instrText xml:space="preserve"> PAGE   \* MERGEFORMAT </w:instrText>
    </w:r>
    <w:r>
      <w:fldChar w:fldCharType="separate"/>
    </w:r>
    <w:r w:rsidR="007B5A1E">
      <w:rPr>
        <w:noProof/>
      </w:rPr>
      <w:t>106</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0BE" w:rsidRDefault="008B17CF" w:rsidP="00931AD0">
    <w:pPr>
      <w:pStyle w:val="a3"/>
      <w:framePr w:wrap="around" w:vAnchor="text" w:hAnchor="margin" w:xAlign="center" w:y="1"/>
      <w:rPr>
        <w:rStyle w:val="a5"/>
      </w:rPr>
    </w:pPr>
    <w:r>
      <w:rPr>
        <w:rStyle w:val="a5"/>
      </w:rPr>
      <w:fldChar w:fldCharType="begin"/>
    </w:r>
    <w:r w:rsidR="00C940BE">
      <w:rPr>
        <w:rStyle w:val="a5"/>
      </w:rPr>
      <w:instrText xml:space="preserve">PAGE  </w:instrText>
    </w:r>
    <w:r>
      <w:rPr>
        <w:rStyle w:val="a5"/>
      </w:rPr>
      <w:fldChar w:fldCharType="end"/>
    </w:r>
  </w:p>
  <w:p w:rsidR="00C940BE" w:rsidRDefault="00C940BE" w:rsidP="00931AD0">
    <w:pPr>
      <w:pStyle w:val="a3"/>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71E" w:rsidRDefault="008B17CF">
    <w:pPr>
      <w:pStyle w:val="a3"/>
      <w:jc w:val="center"/>
    </w:pPr>
    <w:r>
      <w:fldChar w:fldCharType="begin"/>
    </w:r>
    <w:r w:rsidR="0087771E">
      <w:instrText>PAGE   \* MERGEFORMAT</w:instrText>
    </w:r>
    <w:r>
      <w:fldChar w:fldCharType="separate"/>
    </w:r>
    <w:r w:rsidR="007B5A1E">
      <w:rPr>
        <w:noProof/>
      </w:rPr>
      <w:t>112</w:t>
    </w:r>
    <w:r>
      <w:fldChar w:fldCharType="end"/>
    </w:r>
  </w:p>
  <w:p w:rsidR="00C940BE" w:rsidRDefault="00C940BE" w:rsidP="00931AD0">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284"/>
        </w:tabs>
        <w:ind w:left="716" w:hanging="432"/>
      </w:pPr>
      <w:rPr>
        <w:rFonts w:cs="Times New Roman"/>
      </w:rPr>
    </w:lvl>
    <w:lvl w:ilvl="1">
      <w:start w:val="1"/>
      <w:numFmt w:val="none"/>
      <w:suff w:val="nothing"/>
      <w:lvlText w:val=""/>
      <w:lvlJc w:val="left"/>
      <w:pPr>
        <w:tabs>
          <w:tab w:val="num" w:pos="284"/>
        </w:tabs>
        <w:ind w:left="860" w:hanging="576"/>
      </w:pPr>
      <w:rPr>
        <w:rFonts w:cs="Times New Roman"/>
      </w:rPr>
    </w:lvl>
    <w:lvl w:ilvl="2">
      <w:start w:val="1"/>
      <w:numFmt w:val="none"/>
      <w:suff w:val="nothing"/>
      <w:lvlText w:val=""/>
      <w:lvlJc w:val="left"/>
      <w:pPr>
        <w:tabs>
          <w:tab w:val="num" w:pos="284"/>
        </w:tabs>
        <w:ind w:left="1004" w:hanging="720"/>
      </w:pPr>
      <w:rPr>
        <w:rFonts w:cs="Times New Roman"/>
      </w:rPr>
    </w:lvl>
    <w:lvl w:ilvl="3">
      <w:start w:val="1"/>
      <w:numFmt w:val="none"/>
      <w:suff w:val="nothing"/>
      <w:lvlText w:val=""/>
      <w:lvlJc w:val="left"/>
      <w:pPr>
        <w:tabs>
          <w:tab w:val="num" w:pos="284"/>
        </w:tabs>
        <w:ind w:left="1148" w:hanging="864"/>
      </w:pPr>
      <w:rPr>
        <w:rFonts w:cs="Times New Roman"/>
      </w:rPr>
    </w:lvl>
    <w:lvl w:ilvl="4">
      <w:start w:val="1"/>
      <w:numFmt w:val="none"/>
      <w:suff w:val="nothing"/>
      <w:lvlText w:val=""/>
      <w:lvlJc w:val="left"/>
      <w:pPr>
        <w:tabs>
          <w:tab w:val="num" w:pos="284"/>
        </w:tabs>
        <w:ind w:left="1292" w:hanging="1008"/>
      </w:pPr>
      <w:rPr>
        <w:rFonts w:cs="Times New Roman"/>
      </w:rPr>
    </w:lvl>
    <w:lvl w:ilvl="5">
      <w:start w:val="1"/>
      <w:numFmt w:val="none"/>
      <w:suff w:val="nothing"/>
      <w:lvlText w:val=""/>
      <w:lvlJc w:val="left"/>
      <w:pPr>
        <w:tabs>
          <w:tab w:val="num" w:pos="284"/>
        </w:tabs>
        <w:ind w:left="1436" w:hanging="1152"/>
      </w:pPr>
      <w:rPr>
        <w:rFonts w:cs="Times New Roman"/>
      </w:rPr>
    </w:lvl>
    <w:lvl w:ilvl="6">
      <w:start w:val="1"/>
      <w:numFmt w:val="none"/>
      <w:suff w:val="nothing"/>
      <w:lvlText w:val=""/>
      <w:lvlJc w:val="left"/>
      <w:pPr>
        <w:tabs>
          <w:tab w:val="num" w:pos="284"/>
        </w:tabs>
        <w:ind w:left="1580" w:hanging="1296"/>
      </w:pPr>
      <w:rPr>
        <w:rFonts w:cs="Times New Roman"/>
      </w:rPr>
    </w:lvl>
    <w:lvl w:ilvl="7">
      <w:start w:val="1"/>
      <w:numFmt w:val="none"/>
      <w:suff w:val="nothing"/>
      <w:lvlText w:val=""/>
      <w:lvlJc w:val="left"/>
      <w:pPr>
        <w:tabs>
          <w:tab w:val="num" w:pos="284"/>
        </w:tabs>
        <w:ind w:left="1724" w:hanging="1440"/>
      </w:pPr>
      <w:rPr>
        <w:rFonts w:cs="Times New Roman"/>
      </w:rPr>
    </w:lvl>
    <w:lvl w:ilvl="8">
      <w:start w:val="1"/>
      <w:numFmt w:val="none"/>
      <w:suff w:val="nothing"/>
      <w:lvlText w:val=""/>
      <w:lvlJc w:val="left"/>
      <w:pPr>
        <w:tabs>
          <w:tab w:val="num" w:pos="284"/>
        </w:tabs>
        <w:ind w:left="1868" w:hanging="1584"/>
      </w:pPr>
      <w:rPr>
        <w:rFonts w:cs="Times New Roman"/>
      </w:r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rPr>
        <w:rFonts w:ascii="Times New Roman" w:hAnsi="Times New Roman" w:cs="Times New Roman"/>
        <w:sz w:val="29"/>
        <w:szCs w:val="29"/>
      </w:rPr>
    </w:lvl>
    <w:lvl w:ilvl="1">
      <w:start w:val="9"/>
      <w:numFmt w:val="decimal"/>
      <w:lvlText w:val="%1.%2."/>
      <w:lvlJc w:val="left"/>
      <w:pPr>
        <w:tabs>
          <w:tab w:val="num" w:pos="1080"/>
        </w:tabs>
        <w:ind w:left="1080" w:hanging="360"/>
      </w:pPr>
      <w:rPr>
        <w:rFonts w:ascii="Times New Roman" w:hAnsi="Times New Roman" w:cs="Times New Roman"/>
        <w:sz w:val="29"/>
        <w:szCs w:val="29"/>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928"/>
        </w:tabs>
        <w:ind w:left="928"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EA476A"/>
    <w:multiLevelType w:val="hybridMultilevel"/>
    <w:tmpl w:val="BFF6E2EC"/>
    <w:lvl w:ilvl="0" w:tplc="5038CD14">
      <w:start w:val="1"/>
      <w:numFmt w:val="bullet"/>
      <w:lvlText w:val=""/>
      <w:lvlJc w:val="left"/>
      <w:pPr>
        <w:tabs>
          <w:tab w:val="num" w:pos="928"/>
        </w:tabs>
        <w:ind w:left="928" w:hanging="360"/>
      </w:pPr>
      <w:rPr>
        <w:rFonts w:ascii="Symbol" w:hAnsi="Symbol" w:hint="default"/>
        <w:color w:val="auto"/>
      </w:rPr>
    </w:lvl>
    <w:lvl w:ilvl="1" w:tplc="04190019" w:tentative="1">
      <w:start w:val="1"/>
      <w:numFmt w:val="lowerLetter"/>
      <w:lvlText w:val="%2."/>
      <w:lvlJc w:val="left"/>
      <w:pPr>
        <w:tabs>
          <w:tab w:val="num" w:pos="1707"/>
        </w:tabs>
        <w:ind w:left="1707" w:hanging="360"/>
      </w:pPr>
    </w:lvl>
    <w:lvl w:ilvl="2" w:tplc="0419001B" w:tentative="1">
      <w:start w:val="1"/>
      <w:numFmt w:val="lowerRoman"/>
      <w:lvlText w:val="%3."/>
      <w:lvlJc w:val="right"/>
      <w:pPr>
        <w:tabs>
          <w:tab w:val="num" w:pos="2427"/>
        </w:tabs>
        <w:ind w:left="2427" w:hanging="180"/>
      </w:pPr>
    </w:lvl>
    <w:lvl w:ilvl="3" w:tplc="0419000F" w:tentative="1">
      <w:start w:val="1"/>
      <w:numFmt w:val="decimal"/>
      <w:lvlText w:val="%4."/>
      <w:lvlJc w:val="left"/>
      <w:pPr>
        <w:tabs>
          <w:tab w:val="num" w:pos="3147"/>
        </w:tabs>
        <w:ind w:left="3147" w:hanging="360"/>
      </w:pPr>
    </w:lvl>
    <w:lvl w:ilvl="4" w:tplc="04190019" w:tentative="1">
      <w:start w:val="1"/>
      <w:numFmt w:val="lowerLetter"/>
      <w:lvlText w:val="%5."/>
      <w:lvlJc w:val="left"/>
      <w:pPr>
        <w:tabs>
          <w:tab w:val="num" w:pos="3867"/>
        </w:tabs>
        <w:ind w:left="3867" w:hanging="360"/>
      </w:pPr>
    </w:lvl>
    <w:lvl w:ilvl="5" w:tplc="0419001B" w:tentative="1">
      <w:start w:val="1"/>
      <w:numFmt w:val="lowerRoman"/>
      <w:lvlText w:val="%6."/>
      <w:lvlJc w:val="right"/>
      <w:pPr>
        <w:tabs>
          <w:tab w:val="num" w:pos="4587"/>
        </w:tabs>
        <w:ind w:left="4587" w:hanging="180"/>
      </w:pPr>
    </w:lvl>
    <w:lvl w:ilvl="6" w:tplc="0419000F" w:tentative="1">
      <w:start w:val="1"/>
      <w:numFmt w:val="decimal"/>
      <w:lvlText w:val="%7."/>
      <w:lvlJc w:val="left"/>
      <w:pPr>
        <w:tabs>
          <w:tab w:val="num" w:pos="5307"/>
        </w:tabs>
        <w:ind w:left="5307" w:hanging="360"/>
      </w:pPr>
    </w:lvl>
    <w:lvl w:ilvl="7" w:tplc="04190019" w:tentative="1">
      <w:start w:val="1"/>
      <w:numFmt w:val="lowerLetter"/>
      <w:lvlText w:val="%8."/>
      <w:lvlJc w:val="left"/>
      <w:pPr>
        <w:tabs>
          <w:tab w:val="num" w:pos="6027"/>
        </w:tabs>
        <w:ind w:left="6027" w:hanging="360"/>
      </w:pPr>
    </w:lvl>
    <w:lvl w:ilvl="8" w:tplc="0419001B" w:tentative="1">
      <w:start w:val="1"/>
      <w:numFmt w:val="lowerRoman"/>
      <w:lvlText w:val="%9."/>
      <w:lvlJc w:val="right"/>
      <w:pPr>
        <w:tabs>
          <w:tab w:val="num" w:pos="6747"/>
        </w:tabs>
        <w:ind w:left="6747" w:hanging="180"/>
      </w:pPr>
    </w:lvl>
  </w:abstractNum>
  <w:abstractNum w:abstractNumId="4">
    <w:nsid w:val="04DF7DAE"/>
    <w:multiLevelType w:val="hybridMultilevel"/>
    <w:tmpl w:val="C868E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4B3661"/>
    <w:multiLevelType w:val="hybridMultilevel"/>
    <w:tmpl w:val="CB0655D2"/>
    <w:lvl w:ilvl="0" w:tplc="B5540AB2">
      <w:start w:val="2"/>
      <w:numFmt w:val="decimal"/>
      <w:lvlText w:val="%1."/>
      <w:lvlJc w:val="left"/>
      <w:pPr>
        <w:tabs>
          <w:tab w:val="num" w:pos="1103"/>
        </w:tabs>
        <w:ind w:left="1103" w:hanging="360"/>
      </w:pPr>
      <w:rPr>
        <w:rFonts w:hint="default"/>
      </w:rPr>
    </w:lvl>
    <w:lvl w:ilvl="1" w:tplc="04190019" w:tentative="1">
      <w:start w:val="1"/>
      <w:numFmt w:val="lowerLetter"/>
      <w:lvlText w:val="%2."/>
      <w:lvlJc w:val="left"/>
      <w:pPr>
        <w:tabs>
          <w:tab w:val="num" w:pos="1823"/>
        </w:tabs>
        <w:ind w:left="1823" w:hanging="360"/>
      </w:pPr>
    </w:lvl>
    <w:lvl w:ilvl="2" w:tplc="0419001B" w:tentative="1">
      <w:start w:val="1"/>
      <w:numFmt w:val="lowerRoman"/>
      <w:lvlText w:val="%3."/>
      <w:lvlJc w:val="right"/>
      <w:pPr>
        <w:tabs>
          <w:tab w:val="num" w:pos="2543"/>
        </w:tabs>
        <w:ind w:left="2543" w:hanging="180"/>
      </w:pPr>
    </w:lvl>
    <w:lvl w:ilvl="3" w:tplc="0419000F" w:tentative="1">
      <w:start w:val="1"/>
      <w:numFmt w:val="decimal"/>
      <w:lvlText w:val="%4."/>
      <w:lvlJc w:val="left"/>
      <w:pPr>
        <w:tabs>
          <w:tab w:val="num" w:pos="3263"/>
        </w:tabs>
        <w:ind w:left="3263" w:hanging="360"/>
      </w:pPr>
    </w:lvl>
    <w:lvl w:ilvl="4" w:tplc="04190019" w:tentative="1">
      <w:start w:val="1"/>
      <w:numFmt w:val="lowerLetter"/>
      <w:lvlText w:val="%5."/>
      <w:lvlJc w:val="left"/>
      <w:pPr>
        <w:tabs>
          <w:tab w:val="num" w:pos="3983"/>
        </w:tabs>
        <w:ind w:left="3983" w:hanging="360"/>
      </w:pPr>
    </w:lvl>
    <w:lvl w:ilvl="5" w:tplc="0419001B" w:tentative="1">
      <w:start w:val="1"/>
      <w:numFmt w:val="lowerRoman"/>
      <w:lvlText w:val="%6."/>
      <w:lvlJc w:val="right"/>
      <w:pPr>
        <w:tabs>
          <w:tab w:val="num" w:pos="4703"/>
        </w:tabs>
        <w:ind w:left="4703" w:hanging="180"/>
      </w:pPr>
    </w:lvl>
    <w:lvl w:ilvl="6" w:tplc="0419000F" w:tentative="1">
      <w:start w:val="1"/>
      <w:numFmt w:val="decimal"/>
      <w:lvlText w:val="%7."/>
      <w:lvlJc w:val="left"/>
      <w:pPr>
        <w:tabs>
          <w:tab w:val="num" w:pos="5423"/>
        </w:tabs>
        <w:ind w:left="5423" w:hanging="360"/>
      </w:pPr>
    </w:lvl>
    <w:lvl w:ilvl="7" w:tplc="04190019" w:tentative="1">
      <w:start w:val="1"/>
      <w:numFmt w:val="lowerLetter"/>
      <w:lvlText w:val="%8."/>
      <w:lvlJc w:val="left"/>
      <w:pPr>
        <w:tabs>
          <w:tab w:val="num" w:pos="6143"/>
        </w:tabs>
        <w:ind w:left="6143" w:hanging="360"/>
      </w:pPr>
    </w:lvl>
    <w:lvl w:ilvl="8" w:tplc="0419001B" w:tentative="1">
      <w:start w:val="1"/>
      <w:numFmt w:val="lowerRoman"/>
      <w:lvlText w:val="%9."/>
      <w:lvlJc w:val="right"/>
      <w:pPr>
        <w:tabs>
          <w:tab w:val="num" w:pos="6863"/>
        </w:tabs>
        <w:ind w:left="6863" w:hanging="180"/>
      </w:pPr>
    </w:lvl>
  </w:abstractNum>
  <w:abstractNum w:abstractNumId="6">
    <w:nsid w:val="05BF2978"/>
    <w:multiLevelType w:val="hybridMultilevel"/>
    <w:tmpl w:val="302EA10C"/>
    <w:lvl w:ilvl="0" w:tplc="742AF644">
      <w:start w:val="1"/>
      <w:numFmt w:val="decimal"/>
      <w:lvlText w:val="%1."/>
      <w:lvlJc w:val="left"/>
      <w:pPr>
        <w:tabs>
          <w:tab w:val="num" w:pos="740"/>
        </w:tabs>
        <w:ind w:left="740" w:hanging="360"/>
      </w:pPr>
      <w:rPr>
        <w:rFonts w:hint="default"/>
      </w:r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7">
    <w:nsid w:val="0C986714"/>
    <w:multiLevelType w:val="hybridMultilevel"/>
    <w:tmpl w:val="8DD6DBF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0E340C11"/>
    <w:multiLevelType w:val="hybridMultilevel"/>
    <w:tmpl w:val="5686EAFE"/>
    <w:lvl w:ilvl="0" w:tplc="66B814AC">
      <w:start w:val="1"/>
      <w:numFmt w:val="decimal"/>
      <w:lvlText w:val="%1."/>
      <w:lvlJc w:val="left"/>
      <w:pPr>
        <w:ind w:left="1069" w:hanging="360"/>
      </w:pPr>
      <w:rPr>
        <w:rFonts w:ascii="Times New Roman" w:hAnsi="Times New Roman" w:cs="Times New Roman"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0C930B6"/>
    <w:multiLevelType w:val="multilevel"/>
    <w:tmpl w:val="9D9CF50A"/>
    <w:lvl w:ilvl="0">
      <w:start w:val="1"/>
      <w:numFmt w:val="decimal"/>
      <w:lvlText w:val="%1."/>
      <w:lvlJc w:val="left"/>
      <w:pPr>
        <w:tabs>
          <w:tab w:val="num" w:pos="420"/>
        </w:tabs>
        <w:ind w:left="420" w:hanging="420"/>
      </w:pPr>
      <w:rPr>
        <w:rFonts w:hint="default"/>
        <w:sz w:val="24"/>
      </w:rPr>
    </w:lvl>
    <w:lvl w:ilvl="1">
      <w:start w:val="1"/>
      <w:numFmt w:val="decimal"/>
      <w:lvlText w:val="%1.%2."/>
      <w:lvlJc w:val="left"/>
      <w:pPr>
        <w:tabs>
          <w:tab w:val="num" w:pos="1129"/>
        </w:tabs>
        <w:ind w:left="1129" w:hanging="420"/>
      </w:pPr>
      <w:rPr>
        <w:rFonts w:hint="default"/>
        <w:sz w:val="28"/>
        <w:szCs w:val="28"/>
      </w:rPr>
    </w:lvl>
    <w:lvl w:ilvl="2">
      <w:start w:val="1"/>
      <w:numFmt w:val="decimal"/>
      <w:lvlText w:val="%1.%2.%3."/>
      <w:lvlJc w:val="left"/>
      <w:pPr>
        <w:tabs>
          <w:tab w:val="num" w:pos="2138"/>
        </w:tabs>
        <w:ind w:left="2138" w:hanging="720"/>
      </w:pPr>
      <w:rPr>
        <w:rFonts w:hint="default"/>
        <w:sz w:val="24"/>
      </w:rPr>
    </w:lvl>
    <w:lvl w:ilvl="3">
      <w:start w:val="1"/>
      <w:numFmt w:val="decimal"/>
      <w:lvlText w:val="%1.%2.%3.%4."/>
      <w:lvlJc w:val="left"/>
      <w:pPr>
        <w:tabs>
          <w:tab w:val="num" w:pos="2847"/>
        </w:tabs>
        <w:ind w:left="2847" w:hanging="720"/>
      </w:pPr>
      <w:rPr>
        <w:rFonts w:hint="default"/>
        <w:sz w:val="24"/>
      </w:rPr>
    </w:lvl>
    <w:lvl w:ilvl="4">
      <w:start w:val="1"/>
      <w:numFmt w:val="decimal"/>
      <w:lvlText w:val="%1.%2.%3.%4.%5."/>
      <w:lvlJc w:val="left"/>
      <w:pPr>
        <w:tabs>
          <w:tab w:val="num" w:pos="3916"/>
        </w:tabs>
        <w:ind w:left="3916" w:hanging="1080"/>
      </w:pPr>
      <w:rPr>
        <w:rFonts w:hint="default"/>
        <w:sz w:val="24"/>
      </w:rPr>
    </w:lvl>
    <w:lvl w:ilvl="5">
      <w:start w:val="1"/>
      <w:numFmt w:val="decimal"/>
      <w:lvlText w:val="%1.%2.%3.%4.%5.%6."/>
      <w:lvlJc w:val="left"/>
      <w:pPr>
        <w:tabs>
          <w:tab w:val="num" w:pos="4625"/>
        </w:tabs>
        <w:ind w:left="4625" w:hanging="1080"/>
      </w:pPr>
      <w:rPr>
        <w:rFonts w:hint="default"/>
        <w:sz w:val="24"/>
      </w:rPr>
    </w:lvl>
    <w:lvl w:ilvl="6">
      <w:start w:val="1"/>
      <w:numFmt w:val="decimal"/>
      <w:lvlText w:val="%1.%2.%3.%4.%5.%6.%7."/>
      <w:lvlJc w:val="left"/>
      <w:pPr>
        <w:tabs>
          <w:tab w:val="num" w:pos="5694"/>
        </w:tabs>
        <w:ind w:left="5694" w:hanging="1440"/>
      </w:pPr>
      <w:rPr>
        <w:rFonts w:hint="default"/>
        <w:sz w:val="24"/>
      </w:rPr>
    </w:lvl>
    <w:lvl w:ilvl="7">
      <w:start w:val="1"/>
      <w:numFmt w:val="decimal"/>
      <w:lvlText w:val="%1.%2.%3.%4.%5.%6.%7.%8."/>
      <w:lvlJc w:val="left"/>
      <w:pPr>
        <w:tabs>
          <w:tab w:val="num" w:pos="6403"/>
        </w:tabs>
        <w:ind w:left="6403" w:hanging="1440"/>
      </w:pPr>
      <w:rPr>
        <w:rFonts w:hint="default"/>
        <w:sz w:val="24"/>
      </w:rPr>
    </w:lvl>
    <w:lvl w:ilvl="8">
      <w:start w:val="1"/>
      <w:numFmt w:val="decimal"/>
      <w:lvlText w:val="%1.%2.%3.%4.%5.%6.%7.%8.%9."/>
      <w:lvlJc w:val="left"/>
      <w:pPr>
        <w:tabs>
          <w:tab w:val="num" w:pos="7472"/>
        </w:tabs>
        <w:ind w:left="7472" w:hanging="1800"/>
      </w:pPr>
      <w:rPr>
        <w:rFonts w:hint="default"/>
        <w:sz w:val="24"/>
      </w:rPr>
    </w:lvl>
  </w:abstractNum>
  <w:abstractNum w:abstractNumId="10">
    <w:nsid w:val="13D91824"/>
    <w:multiLevelType w:val="hybridMultilevel"/>
    <w:tmpl w:val="928C9C52"/>
    <w:lvl w:ilvl="0" w:tplc="0419000F">
      <w:start w:val="1"/>
      <w:numFmt w:val="decimal"/>
      <w:lvlText w:val="%1."/>
      <w:lvlJc w:val="left"/>
      <w:pPr>
        <w:tabs>
          <w:tab w:val="num" w:pos="1350"/>
        </w:tabs>
        <w:ind w:left="1350" w:hanging="360"/>
      </w:p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11">
    <w:nsid w:val="14506584"/>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47E61A2"/>
    <w:multiLevelType w:val="hybridMultilevel"/>
    <w:tmpl w:val="9B1029DC"/>
    <w:lvl w:ilvl="0" w:tplc="238CF72A">
      <w:start w:val="1"/>
      <w:numFmt w:val="decimal"/>
      <w:lvlText w:val="%1."/>
      <w:lvlJc w:val="left"/>
      <w:pPr>
        <w:tabs>
          <w:tab w:val="num" w:pos="1545"/>
        </w:tabs>
        <w:ind w:left="1545" w:hanging="10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1B000CDF"/>
    <w:multiLevelType w:val="hybridMultilevel"/>
    <w:tmpl w:val="0E22AA90"/>
    <w:lvl w:ilvl="0" w:tplc="62105466">
      <w:start w:val="1"/>
      <w:numFmt w:val="decimal"/>
      <w:lvlText w:val="%1."/>
      <w:lvlJc w:val="left"/>
      <w:pPr>
        <w:tabs>
          <w:tab w:val="num" w:pos="928"/>
        </w:tabs>
        <w:ind w:left="928" w:hanging="360"/>
      </w:pPr>
      <w:rPr>
        <w:rFonts w:hint="default"/>
      </w:rPr>
    </w:lvl>
    <w:lvl w:ilvl="1" w:tplc="5038CD14">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D881F4E"/>
    <w:multiLevelType w:val="hybridMultilevel"/>
    <w:tmpl w:val="67C0AC94"/>
    <w:lvl w:ilvl="0" w:tplc="43C0A34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1FEF5BB1"/>
    <w:multiLevelType w:val="hybridMultilevel"/>
    <w:tmpl w:val="75AEF4FE"/>
    <w:lvl w:ilvl="0" w:tplc="38A218CA">
      <w:start w:val="1"/>
      <w:numFmt w:val="decimal"/>
      <w:lvlText w:val="%1)"/>
      <w:lvlJc w:val="left"/>
      <w:pPr>
        <w:tabs>
          <w:tab w:val="num" w:pos="1081"/>
        </w:tabs>
        <w:ind w:left="1081" w:hanging="480"/>
      </w:pPr>
      <w:rPr>
        <w:rFonts w:hint="default"/>
      </w:rPr>
    </w:lvl>
    <w:lvl w:ilvl="1" w:tplc="04190019" w:tentative="1">
      <w:start w:val="1"/>
      <w:numFmt w:val="lowerLetter"/>
      <w:lvlText w:val="%2."/>
      <w:lvlJc w:val="left"/>
      <w:pPr>
        <w:tabs>
          <w:tab w:val="num" w:pos="1681"/>
        </w:tabs>
        <w:ind w:left="1681" w:hanging="360"/>
      </w:pPr>
    </w:lvl>
    <w:lvl w:ilvl="2" w:tplc="0419001B" w:tentative="1">
      <w:start w:val="1"/>
      <w:numFmt w:val="lowerRoman"/>
      <w:lvlText w:val="%3."/>
      <w:lvlJc w:val="right"/>
      <w:pPr>
        <w:tabs>
          <w:tab w:val="num" w:pos="2401"/>
        </w:tabs>
        <w:ind w:left="2401" w:hanging="180"/>
      </w:pPr>
    </w:lvl>
    <w:lvl w:ilvl="3" w:tplc="0419000F" w:tentative="1">
      <w:start w:val="1"/>
      <w:numFmt w:val="decimal"/>
      <w:lvlText w:val="%4."/>
      <w:lvlJc w:val="left"/>
      <w:pPr>
        <w:tabs>
          <w:tab w:val="num" w:pos="3121"/>
        </w:tabs>
        <w:ind w:left="3121" w:hanging="360"/>
      </w:pPr>
    </w:lvl>
    <w:lvl w:ilvl="4" w:tplc="04190019" w:tentative="1">
      <w:start w:val="1"/>
      <w:numFmt w:val="lowerLetter"/>
      <w:lvlText w:val="%5."/>
      <w:lvlJc w:val="left"/>
      <w:pPr>
        <w:tabs>
          <w:tab w:val="num" w:pos="3841"/>
        </w:tabs>
        <w:ind w:left="3841" w:hanging="360"/>
      </w:pPr>
    </w:lvl>
    <w:lvl w:ilvl="5" w:tplc="0419001B" w:tentative="1">
      <w:start w:val="1"/>
      <w:numFmt w:val="lowerRoman"/>
      <w:lvlText w:val="%6."/>
      <w:lvlJc w:val="right"/>
      <w:pPr>
        <w:tabs>
          <w:tab w:val="num" w:pos="4561"/>
        </w:tabs>
        <w:ind w:left="4561" w:hanging="180"/>
      </w:pPr>
    </w:lvl>
    <w:lvl w:ilvl="6" w:tplc="0419000F" w:tentative="1">
      <w:start w:val="1"/>
      <w:numFmt w:val="decimal"/>
      <w:lvlText w:val="%7."/>
      <w:lvlJc w:val="left"/>
      <w:pPr>
        <w:tabs>
          <w:tab w:val="num" w:pos="5281"/>
        </w:tabs>
        <w:ind w:left="5281" w:hanging="360"/>
      </w:pPr>
    </w:lvl>
    <w:lvl w:ilvl="7" w:tplc="04190019" w:tentative="1">
      <w:start w:val="1"/>
      <w:numFmt w:val="lowerLetter"/>
      <w:lvlText w:val="%8."/>
      <w:lvlJc w:val="left"/>
      <w:pPr>
        <w:tabs>
          <w:tab w:val="num" w:pos="6001"/>
        </w:tabs>
        <w:ind w:left="6001" w:hanging="360"/>
      </w:pPr>
    </w:lvl>
    <w:lvl w:ilvl="8" w:tplc="0419001B" w:tentative="1">
      <w:start w:val="1"/>
      <w:numFmt w:val="lowerRoman"/>
      <w:lvlText w:val="%9."/>
      <w:lvlJc w:val="right"/>
      <w:pPr>
        <w:tabs>
          <w:tab w:val="num" w:pos="6721"/>
        </w:tabs>
        <w:ind w:left="6721" w:hanging="180"/>
      </w:pPr>
    </w:lvl>
  </w:abstractNum>
  <w:abstractNum w:abstractNumId="16">
    <w:nsid w:val="215A297A"/>
    <w:multiLevelType w:val="multilevel"/>
    <w:tmpl w:val="C63A3908"/>
    <w:lvl w:ilvl="0">
      <w:start w:val="1"/>
      <w:numFmt w:val="decimal"/>
      <w:lvlText w:val="%1."/>
      <w:lvlJc w:val="left"/>
      <w:pPr>
        <w:tabs>
          <w:tab w:val="num" w:pos="1823"/>
        </w:tabs>
        <w:ind w:left="1823" w:hanging="1080"/>
      </w:pPr>
      <w:rPr>
        <w:rFonts w:hint="default"/>
      </w:rPr>
    </w:lvl>
    <w:lvl w:ilvl="1">
      <w:start w:val="1"/>
      <w:numFmt w:val="decimal"/>
      <w:isLgl/>
      <w:lvlText w:val="%1.%2."/>
      <w:lvlJc w:val="left"/>
      <w:pPr>
        <w:ind w:left="1746" w:hanging="720"/>
      </w:pPr>
      <w:rPr>
        <w:rFonts w:hint="default"/>
        <w:color w:val="000000"/>
      </w:rPr>
    </w:lvl>
    <w:lvl w:ilvl="2">
      <w:start w:val="1"/>
      <w:numFmt w:val="decimal"/>
      <w:isLgl/>
      <w:lvlText w:val="%1.%2.%3."/>
      <w:lvlJc w:val="left"/>
      <w:pPr>
        <w:ind w:left="2029" w:hanging="720"/>
      </w:pPr>
      <w:rPr>
        <w:rFonts w:hint="default"/>
        <w:color w:val="000000"/>
      </w:rPr>
    </w:lvl>
    <w:lvl w:ilvl="3">
      <w:start w:val="1"/>
      <w:numFmt w:val="decimal"/>
      <w:isLgl/>
      <w:lvlText w:val="%1.%2.%3.%4."/>
      <w:lvlJc w:val="left"/>
      <w:pPr>
        <w:ind w:left="2672" w:hanging="1080"/>
      </w:pPr>
      <w:rPr>
        <w:rFonts w:hint="default"/>
        <w:color w:val="000000"/>
      </w:rPr>
    </w:lvl>
    <w:lvl w:ilvl="4">
      <w:start w:val="1"/>
      <w:numFmt w:val="decimal"/>
      <w:isLgl/>
      <w:lvlText w:val="%1.%2.%3.%4.%5."/>
      <w:lvlJc w:val="left"/>
      <w:pPr>
        <w:ind w:left="2955" w:hanging="1080"/>
      </w:pPr>
      <w:rPr>
        <w:rFonts w:hint="default"/>
        <w:color w:val="000000"/>
      </w:rPr>
    </w:lvl>
    <w:lvl w:ilvl="5">
      <w:start w:val="1"/>
      <w:numFmt w:val="decimal"/>
      <w:isLgl/>
      <w:lvlText w:val="%1.%2.%3.%4.%5.%6."/>
      <w:lvlJc w:val="left"/>
      <w:pPr>
        <w:ind w:left="3598" w:hanging="1440"/>
      </w:pPr>
      <w:rPr>
        <w:rFonts w:hint="default"/>
        <w:color w:val="000000"/>
      </w:rPr>
    </w:lvl>
    <w:lvl w:ilvl="6">
      <w:start w:val="1"/>
      <w:numFmt w:val="decimal"/>
      <w:isLgl/>
      <w:lvlText w:val="%1.%2.%3.%4.%5.%6.%7."/>
      <w:lvlJc w:val="left"/>
      <w:pPr>
        <w:ind w:left="4241" w:hanging="1800"/>
      </w:pPr>
      <w:rPr>
        <w:rFonts w:hint="default"/>
        <w:color w:val="000000"/>
      </w:rPr>
    </w:lvl>
    <w:lvl w:ilvl="7">
      <w:start w:val="1"/>
      <w:numFmt w:val="decimal"/>
      <w:isLgl/>
      <w:lvlText w:val="%1.%2.%3.%4.%5.%6.%7.%8."/>
      <w:lvlJc w:val="left"/>
      <w:pPr>
        <w:ind w:left="4524" w:hanging="1800"/>
      </w:pPr>
      <w:rPr>
        <w:rFonts w:hint="default"/>
        <w:color w:val="000000"/>
      </w:rPr>
    </w:lvl>
    <w:lvl w:ilvl="8">
      <w:start w:val="1"/>
      <w:numFmt w:val="decimal"/>
      <w:isLgl/>
      <w:lvlText w:val="%1.%2.%3.%4.%5.%6.%7.%8.%9."/>
      <w:lvlJc w:val="left"/>
      <w:pPr>
        <w:ind w:left="5167" w:hanging="2160"/>
      </w:pPr>
      <w:rPr>
        <w:rFonts w:hint="default"/>
        <w:color w:val="000000"/>
      </w:rPr>
    </w:lvl>
  </w:abstractNum>
  <w:abstractNum w:abstractNumId="17">
    <w:nsid w:val="274671DB"/>
    <w:multiLevelType w:val="hybridMultilevel"/>
    <w:tmpl w:val="1D6292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96F49A2"/>
    <w:multiLevelType w:val="hybridMultilevel"/>
    <w:tmpl w:val="8F7CFDFE"/>
    <w:lvl w:ilvl="0" w:tplc="038A1A54">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2A8D1FD1"/>
    <w:multiLevelType w:val="hybridMultilevel"/>
    <w:tmpl w:val="8A22A3A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20">
    <w:nsid w:val="31496E04"/>
    <w:multiLevelType w:val="hybridMultilevel"/>
    <w:tmpl w:val="1B4A3466"/>
    <w:lvl w:ilvl="0" w:tplc="0694BB6E">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2A92A62"/>
    <w:multiLevelType w:val="hybridMultilevel"/>
    <w:tmpl w:val="109201A8"/>
    <w:lvl w:ilvl="0" w:tplc="353ED886">
      <w:start w:val="1"/>
      <w:numFmt w:val="decimal"/>
      <w:lvlText w:val="%1."/>
      <w:lvlJc w:val="left"/>
      <w:pPr>
        <w:ind w:left="872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8C06C0F"/>
    <w:multiLevelType w:val="hybridMultilevel"/>
    <w:tmpl w:val="F8FEC248"/>
    <w:lvl w:ilvl="0" w:tplc="82067ED4">
      <w:start w:val="7"/>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3AFA4C42"/>
    <w:multiLevelType w:val="multilevel"/>
    <w:tmpl w:val="989E5B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965"/>
        </w:tabs>
        <w:ind w:left="1965" w:hanging="88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8E53D8"/>
    <w:multiLevelType w:val="hybridMultilevel"/>
    <w:tmpl w:val="4D2AA386"/>
    <w:lvl w:ilvl="0" w:tplc="4510D808">
      <w:start w:val="7"/>
      <w:numFmt w:val="decimal"/>
      <w:lvlText w:val="%1)"/>
      <w:lvlJc w:val="left"/>
      <w:pPr>
        <w:tabs>
          <w:tab w:val="num" w:pos="961"/>
        </w:tabs>
        <w:ind w:left="961" w:hanging="360"/>
      </w:pPr>
      <w:rPr>
        <w:rFonts w:hint="default"/>
      </w:rPr>
    </w:lvl>
    <w:lvl w:ilvl="1" w:tplc="04190019" w:tentative="1">
      <w:start w:val="1"/>
      <w:numFmt w:val="lowerLetter"/>
      <w:lvlText w:val="%2."/>
      <w:lvlJc w:val="left"/>
      <w:pPr>
        <w:tabs>
          <w:tab w:val="num" w:pos="1681"/>
        </w:tabs>
        <w:ind w:left="1681" w:hanging="360"/>
      </w:pPr>
    </w:lvl>
    <w:lvl w:ilvl="2" w:tplc="0419001B" w:tentative="1">
      <w:start w:val="1"/>
      <w:numFmt w:val="lowerRoman"/>
      <w:lvlText w:val="%3."/>
      <w:lvlJc w:val="right"/>
      <w:pPr>
        <w:tabs>
          <w:tab w:val="num" w:pos="2401"/>
        </w:tabs>
        <w:ind w:left="2401" w:hanging="180"/>
      </w:pPr>
    </w:lvl>
    <w:lvl w:ilvl="3" w:tplc="0419000F" w:tentative="1">
      <w:start w:val="1"/>
      <w:numFmt w:val="decimal"/>
      <w:lvlText w:val="%4."/>
      <w:lvlJc w:val="left"/>
      <w:pPr>
        <w:tabs>
          <w:tab w:val="num" w:pos="3121"/>
        </w:tabs>
        <w:ind w:left="3121" w:hanging="360"/>
      </w:pPr>
    </w:lvl>
    <w:lvl w:ilvl="4" w:tplc="04190019" w:tentative="1">
      <w:start w:val="1"/>
      <w:numFmt w:val="lowerLetter"/>
      <w:lvlText w:val="%5."/>
      <w:lvlJc w:val="left"/>
      <w:pPr>
        <w:tabs>
          <w:tab w:val="num" w:pos="3841"/>
        </w:tabs>
        <w:ind w:left="3841" w:hanging="360"/>
      </w:pPr>
    </w:lvl>
    <w:lvl w:ilvl="5" w:tplc="0419001B" w:tentative="1">
      <w:start w:val="1"/>
      <w:numFmt w:val="lowerRoman"/>
      <w:lvlText w:val="%6."/>
      <w:lvlJc w:val="right"/>
      <w:pPr>
        <w:tabs>
          <w:tab w:val="num" w:pos="4561"/>
        </w:tabs>
        <w:ind w:left="4561" w:hanging="180"/>
      </w:pPr>
    </w:lvl>
    <w:lvl w:ilvl="6" w:tplc="0419000F" w:tentative="1">
      <w:start w:val="1"/>
      <w:numFmt w:val="decimal"/>
      <w:lvlText w:val="%7."/>
      <w:lvlJc w:val="left"/>
      <w:pPr>
        <w:tabs>
          <w:tab w:val="num" w:pos="5281"/>
        </w:tabs>
        <w:ind w:left="5281" w:hanging="360"/>
      </w:pPr>
    </w:lvl>
    <w:lvl w:ilvl="7" w:tplc="04190019" w:tentative="1">
      <w:start w:val="1"/>
      <w:numFmt w:val="lowerLetter"/>
      <w:lvlText w:val="%8."/>
      <w:lvlJc w:val="left"/>
      <w:pPr>
        <w:tabs>
          <w:tab w:val="num" w:pos="6001"/>
        </w:tabs>
        <w:ind w:left="6001" w:hanging="360"/>
      </w:pPr>
    </w:lvl>
    <w:lvl w:ilvl="8" w:tplc="0419001B" w:tentative="1">
      <w:start w:val="1"/>
      <w:numFmt w:val="lowerRoman"/>
      <w:lvlText w:val="%9."/>
      <w:lvlJc w:val="right"/>
      <w:pPr>
        <w:tabs>
          <w:tab w:val="num" w:pos="6721"/>
        </w:tabs>
        <w:ind w:left="6721" w:hanging="180"/>
      </w:pPr>
    </w:lvl>
  </w:abstractNum>
  <w:abstractNum w:abstractNumId="25">
    <w:nsid w:val="3D6C1DCA"/>
    <w:multiLevelType w:val="hybridMultilevel"/>
    <w:tmpl w:val="2F54FF18"/>
    <w:lvl w:ilvl="0" w:tplc="62105466">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707"/>
        </w:tabs>
        <w:ind w:left="1707" w:hanging="360"/>
      </w:pPr>
    </w:lvl>
    <w:lvl w:ilvl="2" w:tplc="0419001B" w:tentative="1">
      <w:start w:val="1"/>
      <w:numFmt w:val="lowerRoman"/>
      <w:lvlText w:val="%3."/>
      <w:lvlJc w:val="right"/>
      <w:pPr>
        <w:tabs>
          <w:tab w:val="num" w:pos="2427"/>
        </w:tabs>
        <w:ind w:left="2427" w:hanging="180"/>
      </w:pPr>
    </w:lvl>
    <w:lvl w:ilvl="3" w:tplc="0419000F" w:tentative="1">
      <w:start w:val="1"/>
      <w:numFmt w:val="decimal"/>
      <w:lvlText w:val="%4."/>
      <w:lvlJc w:val="left"/>
      <w:pPr>
        <w:tabs>
          <w:tab w:val="num" w:pos="3147"/>
        </w:tabs>
        <w:ind w:left="3147" w:hanging="360"/>
      </w:pPr>
    </w:lvl>
    <w:lvl w:ilvl="4" w:tplc="04190019" w:tentative="1">
      <w:start w:val="1"/>
      <w:numFmt w:val="lowerLetter"/>
      <w:lvlText w:val="%5."/>
      <w:lvlJc w:val="left"/>
      <w:pPr>
        <w:tabs>
          <w:tab w:val="num" w:pos="3867"/>
        </w:tabs>
        <w:ind w:left="3867" w:hanging="360"/>
      </w:pPr>
    </w:lvl>
    <w:lvl w:ilvl="5" w:tplc="0419001B" w:tentative="1">
      <w:start w:val="1"/>
      <w:numFmt w:val="lowerRoman"/>
      <w:lvlText w:val="%6."/>
      <w:lvlJc w:val="right"/>
      <w:pPr>
        <w:tabs>
          <w:tab w:val="num" w:pos="4587"/>
        </w:tabs>
        <w:ind w:left="4587" w:hanging="180"/>
      </w:pPr>
    </w:lvl>
    <w:lvl w:ilvl="6" w:tplc="0419000F" w:tentative="1">
      <w:start w:val="1"/>
      <w:numFmt w:val="decimal"/>
      <w:lvlText w:val="%7."/>
      <w:lvlJc w:val="left"/>
      <w:pPr>
        <w:tabs>
          <w:tab w:val="num" w:pos="5307"/>
        </w:tabs>
        <w:ind w:left="5307" w:hanging="360"/>
      </w:pPr>
    </w:lvl>
    <w:lvl w:ilvl="7" w:tplc="04190019" w:tentative="1">
      <w:start w:val="1"/>
      <w:numFmt w:val="lowerLetter"/>
      <w:lvlText w:val="%8."/>
      <w:lvlJc w:val="left"/>
      <w:pPr>
        <w:tabs>
          <w:tab w:val="num" w:pos="6027"/>
        </w:tabs>
        <w:ind w:left="6027" w:hanging="360"/>
      </w:pPr>
    </w:lvl>
    <w:lvl w:ilvl="8" w:tplc="0419001B" w:tentative="1">
      <w:start w:val="1"/>
      <w:numFmt w:val="lowerRoman"/>
      <w:lvlText w:val="%9."/>
      <w:lvlJc w:val="right"/>
      <w:pPr>
        <w:tabs>
          <w:tab w:val="num" w:pos="6747"/>
        </w:tabs>
        <w:ind w:left="6747" w:hanging="180"/>
      </w:pPr>
    </w:lvl>
  </w:abstractNum>
  <w:abstractNum w:abstractNumId="26">
    <w:nsid w:val="3F6B340A"/>
    <w:multiLevelType w:val="hybridMultilevel"/>
    <w:tmpl w:val="116CA5D4"/>
    <w:lvl w:ilvl="0" w:tplc="0CDCBABA">
      <w:start w:val="1"/>
      <w:numFmt w:val="decimal"/>
      <w:lvlText w:val="%1."/>
      <w:lvlJc w:val="left"/>
      <w:pPr>
        <w:tabs>
          <w:tab w:val="num" w:pos="1497"/>
        </w:tabs>
        <w:ind w:left="1497" w:hanging="93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7">
    <w:nsid w:val="40913BAB"/>
    <w:multiLevelType w:val="hybridMultilevel"/>
    <w:tmpl w:val="207209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753B25"/>
    <w:multiLevelType w:val="hybridMultilevel"/>
    <w:tmpl w:val="C43CD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8A4B81"/>
    <w:multiLevelType w:val="hybridMultilevel"/>
    <w:tmpl w:val="7F8A7962"/>
    <w:lvl w:ilvl="0" w:tplc="C2D621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8830758"/>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52A67DCE"/>
    <w:multiLevelType w:val="hybridMultilevel"/>
    <w:tmpl w:val="1DD01650"/>
    <w:lvl w:ilvl="0" w:tplc="271E307A">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2">
    <w:nsid w:val="593E58C6"/>
    <w:multiLevelType w:val="multilevel"/>
    <w:tmpl w:val="525C2166"/>
    <w:lvl w:ilvl="0">
      <w:start w:val="1"/>
      <w:numFmt w:val="decimal"/>
      <w:lvlText w:val="%1."/>
      <w:lvlJc w:val="left"/>
      <w:pPr>
        <w:tabs>
          <w:tab w:val="num" w:pos="885"/>
        </w:tabs>
        <w:ind w:left="885" w:hanging="52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3">
    <w:nsid w:val="5BCB3C9D"/>
    <w:multiLevelType w:val="hybridMultilevel"/>
    <w:tmpl w:val="F0407E02"/>
    <w:lvl w:ilvl="0" w:tplc="954AC09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C947402"/>
    <w:multiLevelType w:val="hybridMultilevel"/>
    <w:tmpl w:val="F348A930"/>
    <w:lvl w:ilvl="0" w:tplc="BAA60D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3AF0524"/>
    <w:multiLevelType w:val="hybridMultilevel"/>
    <w:tmpl w:val="49DE5CE2"/>
    <w:lvl w:ilvl="0" w:tplc="6C0C8156">
      <w:start w:val="2"/>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6">
    <w:nsid w:val="65FC5410"/>
    <w:multiLevelType w:val="hybridMultilevel"/>
    <w:tmpl w:val="99AE2150"/>
    <w:lvl w:ilvl="0" w:tplc="E0641812">
      <w:start w:val="1"/>
      <w:numFmt w:val="bullet"/>
      <w:pStyle w:val="2"/>
      <w:lvlText w:val="−"/>
      <w:lvlJc w:val="left"/>
      <w:pPr>
        <w:tabs>
          <w:tab w:val="num" w:pos="1429"/>
        </w:tabs>
        <w:ind w:left="1429" w:hanging="360"/>
      </w:pPr>
      <w:rPr>
        <w:rFonts w:ascii="Verdana" w:hAnsi="Verdana"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6A5F1D8A"/>
    <w:multiLevelType w:val="hybridMultilevel"/>
    <w:tmpl w:val="D70679E4"/>
    <w:lvl w:ilvl="0" w:tplc="7E7E3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1C30DBB"/>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2172260"/>
    <w:multiLevelType w:val="hybridMultilevel"/>
    <w:tmpl w:val="A5A4231E"/>
    <w:lvl w:ilvl="0" w:tplc="A99EA81C">
      <w:start w:val="1"/>
      <w:numFmt w:val="decimal"/>
      <w:lvlText w:val="%1)"/>
      <w:lvlJc w:val="left"/>
      <w:pPr>
        <w:tabs>
          <w:tab w:val="num" w:pos="1576"/>
        </w:tabs>
        <w:ind w:left="1576" w:hanging="975"/>
      </w:pPr>
      <w:rPr>
        <w:rFonts w:ascii="Times New Roman" w:eastAsia="Times New Roman" w:hAnsi="Times New Roman" w:cs="Times New Roman"/>
      </w:rPr>
    </w:lvl>
    <w:lvl w:ilvl="1" w:tplc="04190019" w:tentative="1">
      <w:start w:val="1"/>
      <w:numFmt w:val="lowerLetter"/>
      <w:lvlText w:val="%2."/>
      <w:lvlJc w:val="left"/>
      <w:pPr>
        <w:tabs>
          <w:tab w:val="num" w:pos="1681"/>
        </w:tabs>
        <w:ind w:left="1681" w:hanging="360"/>
      </w:pPr>
    </w:lvl>
    <w:lvl w:ilvl="2" w:tplc="0419001B" w:tentative="1">
      <w:start w:val="1"/>
      <w:numFmt w:val="lowerRoman"/>
      <w:lvlText w:val="%3."/>
      <w:lvlJc w:val="right"/>
      <w:pPr>
        <w:tabs>
          <w:tab w:val="num" w:pos="2401"/>
        </w:tabs>
        <w:ind w:left="2401" w:hanging="180"/>
      </w:pPr>
    </w:lvl>
    <w:lvl w:ilvl="3" w:tplc="0419000F" w:tentative="1">
      <w:start w:val="1"/>
      <w:numFmt w:val="decimal"/>
      <w:lvlText w:val="%4."/>
      <w:lvlJc w:val="left"/>
      <w:pPr>
        <w:tabs>
          <w:tab w:val="num" w:pos="3121"/>
        </w:tabs>
        <w:ind w:left="3121" w:hanging="360"/>
      </w:pPr>
    </w:lvl>
    <w:lvl w:ilvl="4" w:tplc="04190019" w:tentative="1">
      <w:start w:val="1"/>
      <w:numFmt w:val="lowerLetter"/>
      <w:lvlText w:val="%5."/>
      <w:lvlJc w:val="left"/>
      <w:pPr>
        <w:tabs>
          <w:tab w:val="num" w:pos="3841"/>
        </w:tabs>
        <w:ind w:left="3841" w:hanging="360"/>
      </w:pPr>
    </w:lvl>
    <w:lvl w:ilvl="5" w:tplc="0419001B" w:tentative="1">
      <w:start w:val="1"/>
      <w:numFmt w:val="lowerRoman"/>
      <w:lvlText w:val="%6."/>
      <w:lvlJc w:val="right"/>
      <w:pPr>
        <w:tabs>
          <w:tab w:val="num" w:pos="4561"/>
        </w:tabs>
        <w:ind w:left="4561" w:hanging="180"/>
      </w:pPr>
    </w:lvl>
    <w:lvl w:ilvl="6" w:tplc="0419000F" w:tentative="1">
      <w:start w:val="1"/>
      <w:numFmt w:val="decimal"/>
      <w:lvlText w:val="%7."/>
      <w:lvlJc w:val="left"/>
      <w:pPr>
        <w:tabs>
          <w:tab w:val="num" w:pos="5281"/>
        </w:tabs>
        <w:ind w:left="5281" w:hanging="360"/>
      </w:pPr>
    </w:lvl>
    <w:lvl w:ilvl="7" w:tplc="04190019" w:tentative="1">
      <w:start w:val="1"/>
      <w:numFmt w:val="lowerLetter"/>
      <w:lvlText w:val="%8."/>
      <w:lvlJc w:val="left"/>
      <w:pPr>
        <w:tabs>
          <w:tab w:val="num" w:pos="6001"/>
        </w:tabs>
        <w:ind w:left="6001" w:hanging="360"/>
      </w:pPr>
    </w:lvl>
    <w:lvl w:ilvl="8" w:tplc="0419001B" w:tentative="1">
      <w:start w:val="1"/>
      <w:numFmt w:val="lowerRoman"/>
      <w:lvlText w:val="%9."/>
      <w:lvlJc w:val="right"/>
      <w:pPr>
        <w:tabs>
          <w:tab w:val="num" w:pos="6721"/>
        </w:tabs>
        <w:ind w:left="6721" w:hanging="180"/>
      </w:pPr>
    </w:lvl>
  </w:abstractNum>
  <w:abstractNum w:abstractNumId="40">
    <w:nsid w:val="762E0FCC"/>
    <w:multiLevelType w:val="hybridMultilevel"/>
    <w:tmpl w:val="C1D0F876"/>
    <w:lvl w:ilvl="0" w:tplc="C9F2C75C">
      <w:start w:val="1"/>
      <w:numFmt w:val="decimal"/>
      <w:lvlText w:val="%1."/>
      <w:lvlJc w:val="left"/>
      <w:pPr>
        <w:ind w:left="1744" w:hanging="1035"/>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7B67035F"/>
    <w:multiLevelType w:val="hybridMultilevel"/>
    <w:tmpl w:val="18E08C0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2">
    <w:nsid w:val="7EB36940"/>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7FF83018"/>
    <w:multiLevelType w:val="hybridMultilevel"/>
    <w:tmpl w:val="1A2E9A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34"/>
  </w:num>
  <w:num w:numId="6">
    <w:abstractNumId w:val="38"/>
  </w:num>
  <w:num w:numId="7">
    <w:abstractNumId w:val="42"/>
  </w:num>
  <w:num w:numId="8">
    <w:abstractNumId w:val="11"/>
  </w:num>
  <w:num w:numId="9">
    <w:abstractNumId w:val="30"/>
  </w:num>
  <w:num w:numId="10">
    <w:abstractNumId w:val="10"/>
  </w:num>
  <w:num w:numId="11">
    <w:abstractNumId w:val="25"/>
  </w:num>
  <w:num w:numId="12">
    <w:abstractNumId w:val="3"/>
  </w:num>
  <w:num w:numId="13">
    <w:abstractNumId w:val="13"/>
  </w:num>
  <w:num w:numId="14">
    <w:abstractNumId w:val="39"/>
  </w:num>
  <w:num w:numId="15">
    <w:abstractNumId w:val="15"/>
  </w:num>
  <w:num w:numId="16">
    <w:abstractNumId w:val="24"/>
  </w:num>
  <w:num w:numId="17">
    <w:abstractNumId w:val="6"/>
  </w:num>
  <w:num w:numId="18">
    <w:abstractNumId w:val="16"/>
  </w:num>
  <w:num w:numId="19">
    <w:abstractNumId w:val="26"/>
  </w:num>
  <w:num w:numId="20">
    <w:abstractNumId w:val="36"/>
  </w:num>
  <w:num w:numId="2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3"/>
  </w:num>
  <w:num w:numId="24">
    <w:abstractNumId w:val="22"/>
  </w:num>
  <w:num w:numId="25">
    <w:abstractNumId w:val="20"/>
  </w:num>
  <w:num w:numId="26">
    <w:abstractNumId w:val="12"/>
  </w:num>
  <w:num w:numId="27">
    <w:abstractNumId w:val="43"/>
  </w:num>
  <w:num w:numId="28">
    <w:abstractNumId w:val="4"/>
  </w:num>
  <w:num w:numId="29">
    <w:abstractNumId w:val="41"/>
  </w:num>
  <w:num w:numId="30">
    <w:abstractNumId w:val="14"/>
  </w:num>
  <w:num w:numId="31">
    <w:abstractNumId w:val="29"/>
  </w:num>
  <w:num w:numId="32">
    <w:abstractNumId w:val="28"/>
  </w:num>
  <w:num w:numId="33">
    <w:abstractNumId w:val="5"/>
  </w:num>
  <w:num w:numId="34">
    <w:abstractNumId w:val="19"/>
  </w:num>
  <w:num w:numId="35">
    <w:abstractNumId w:val="21"/>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7"/>
  </w:num>
  <w:num w:numId="39">
    <w:abstractNumId w:val="18"/>
  </w:num>
  <w:num w:numId="40">
    <w:abstractNumId w:val="8"/>
  </w:num>
  <w:num w:numId="41">
    <w:abstractNumId w:val="27"/>
  </w:num>
  <w:num w:numId="42">
    <w:abstractNumId w:val="40"/>
  </w:num>
  <w:num w:numId="43">
    <w:abstractNumId w:val="3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284"/>
  <w:drawingGridHorizontalSpacing w:val="120"/>
  <w:displayHorizontalDrawingGridEvery w:val="2"/>
  <w:displayVerticalDrawingGridEvery w:val="2"/>
  <w:characterSpacingControl w:val="doNotCompress"/>
  <w:hdrShapeDefaults>
    <o:shapedefaults v:ext="edit" spidmax="6146"/>
  </w:hdrShapeDefaults>
  <w:footnotePr>
    <w:footnote w:id="-1"/>
    <w:footnote w:id="0"/>
  </w:footnotePr>
  <w:endnotePr>
    <w:endnote w:id="-1"/>
    <w:endnote w:id="0"/>
  </w:endnotePr>
  <w:compat/>
  <w:rsids>
    <w:rsidRoot w:val="00037B69"/>
    <w:rsid w:val="0000006F"/>
    <w:rsid w:val="00000A9A"/>
    <w:rsid w:val="00000B7C"/>
    <w:rsid w:val="0000112F"/>
    <w:rsid w:val="00001407"/>
    <w:rsid w:val="000017E4"/>
    <w:rsid w:val="00001A3E"/>
    <w:rsid w:val="00002B53"/>
    <w:rsid w:val="00004515"/>
    <w:rsid w:val="00004F04"/>
    <w:rsid w:val="0000554B"/>
    <w:rsid w:val="0000648B"/>
    <w:rsid w:val="00007336"/>
    <w:rsid w:val="000073B1"/>
    <w:rsid w:val="00007B8E"/>
    <w:rsid w:val="000115C0"/>
    <w:rsid w:val="000122E7"/>
    <w:rsid w:val="00012991"/>
    <w:rsid w:val="00012F4D"/>
    <w:rsid w:val="000148F5"/>
    <w:rsid w:val="000150C6"/>
    <w:rsid w:val="00015727"/>
    <w:rsid w:val="00015A75"/>
    <w:rsid w:val="00015AAA"/>
    <w:rsid w:val="00015F96"/>
    <w:rsid w:val="00017659"/>
    <w:rsid w:val="000176C2"/>
    <w:rsid w:val="00020338"/>
    <w:rsid w:val="00021362"/>
    <w:rsid w:val="00021539"/>
    <w:rsid w:val="00021B48"/>
    <w:rsid w:val="00021C05"/>
    <w:rsid w:val="00021E6C"/>
    <w:rsid w:val="000226BD"/>
    <w:rsid w:val="00022C91"/>
    <w:rsid w:val="000247F0"/>
    <w:rsid w:val="00024BBC"/>
    <w:rsid w:val="0002506D"/>
    <w:rsid w:val="000253BC"/>
    <w:rsid w:val="00025FC0"/>
    <w:rsid w:val="0002635F"/>
    <w:rsid w:val="000266AA"/>
    <w:rsid w:val="00027403"/>
    <w:rsid w:val="00027461"/>
    <w:rsid w:val="00030E54"/>
    <w:rsid w:val="00030E80"/>
    <w:rsid w:val="00031C28"/>
    <w:rsid w:val="000322BE"/>
    <w:rsid w:val="0003304C"/>
    <w:rsid w:val="00033AA2"/>
    <w:rsid w:val="000349ED"/>
    <w:rsid w:val="000350B6"/>
    <w:rsid w:val="000355E1"/>
    <w:rsid w:val="000356C8"/>
    <w:rsid w:val="00035B82"/>
    <w:rsid w:val="00036D40"/>
    <w:rsid w:val="000371D0"/>
    <w:rsid w:val="00037B1E"/>
    <w:rsid w:val="00037B69"/>
    <w:rsid w:val="000400B4"/>
    <w:rsid w:val="000403A9"/>
    <w:rsid w:val="00040E03"/>
    <w:rsid w:val="00040F39"/>
    <w:rsid w:val="00041C1F"/>
    <w:rsid w:val="00041DE1"/>
    <w:rsid w:val="00042D44"/>
    <w:rsid w:val="000434FA"/>
    <w:rsid w:val="000439A1"/>
    <w:rsid w:val="00043E90"/>
    <w:rsid w:val="000445E0"/>
    <w:rsid w:val="000448F0"/>
    <w:rsid w:val="00044CDB"/>
    <w:rsid w:val="00045F53"/>
    <w:rsid w:val="00046AEC"/>
    <w:rsid w:val="00046CC2"/>
    <w:rsid w:val="00046E0E"/>
    <w:rsid w:val="00047E37"/>
    <w:rsid w:val="0005085C"/>
    <w:rsid w:val="000509B6"/>
    <w:rsid w:val="000512FA"/>
    <w:rsid w:val="00051903"/>
    <w:rsid w:val="00052856"/>
    <w:rsid w:val="00053050"/>
    <w:rsid w:val="00054035"/>
    <w:rsid w:val="000546F6"/>
    <w:rsid w:val="00054A96"/>
    <w:rsid w:val="00054E10"/>
    <w:rsid w:val="00055BE6"/>
    <w:rsid w:val="00056B76"/>
    <w:rsid w:val="000603F4"/>
    <w:rsid w:val="000606DA"/>
    <w:rsid w:val="000609F4"/>
    <w:rsid w:val="00062082"/>
    <w:rsid w:val="0006229C"/>
    <w:rsid w:val="000626B8"/>
    <w:rsid w:val="00062FE0"/>
    <w:rsid w:val="000630BD"/>
    <w:rsid w:val="00063459"/>
    <w:rsid w:val="000637D2"/>
    <w:rsid w:val="00063A44"/>
    <w:rsid w:val="00063B33"/>
    <w:rsid w:val="00064711"/>
    <w:rsid w:val="00064721"/>
    <w:rsid w:val="00064BD1"/>
    <w:rsid w:val="00065300"/>
    <w:rsid w:val="0006664A"/>
    <w:rsid w:val="000669F9"/>
    <w:rsid w:val="00067433"/>
    <w:rsid w:val="000705B6"/>
    <w:rsid w:val="00070F65"/>
    <w:rsid w:val="00072437"/>
    <w:rsid w:val="00073793"/>
    <w:rsid w:val="00074C7C"/>
    <w:rsid w:val="00074EFF"/>
    <w:rsid w:val="00076737"/>
    <w:rsid w:val="00077A75"/>
    <w:rsid w:val="0008036C"/>
    <w:rsid w:val="0008071C"/>
    <w:rsid w:val="00080C67"/>
    <w:rsid w:val="00083FC6"/>
    <w:rsid w:val="000854B6"/>
    <w:rsid w:val="00085955"/>
    <w:rsid w:val="00085C36"/>
    <w:rsid w:val="00087FB8"/>
    <w:rsid w:val="00090F3E"/>
    <w:rsid w:val="00091821"/>
    <w:rsid w:val="00092157"/>
    <w:rsid w:val="0009383D"/>
    <w:rsid w:val="000938FB"/>
    <w:rsid w:val="00093990"/>
    <w:rsid w:val="00097083"/>
    <w:rsid w:val="000A1939"/>
    <w:rsid w:val="000A262C"/>
    <w:rsid w:val="000A292B"/>
    <w:rsid w:val="000A3159"/>
    <w:rsid w:val="000A4D3E"/>
    <w:rsid w:val="000A5E1A"/>
    <w:rsid w:val="000A60D0"/>
    <w:rsid w:val="000A6138"/>
    <w:rsid w:val="000A7690"/>
    <w:rsid w:val="000B008B"/>
    <w:rsid w:val="000B0153"/>
    <w:rsid w:val="000B0302"/>
    <w:rsid w:val="000B09FF"/>
    <w:rsid w:val="000B0E9C"/>
    <w:rsid w:val="000B24C3"/>
    <w:rsid w:val="000B2752"/>
    <w:rsid w:val="000B3ABE"/>
    <w:rsid w:val="000B3CB2"/>
    <w:rsid w:val="000B4E64"/>
    <w:rsid w:val="000B5794"/>
    <w:rsid w:val="000B597A"/>
    <w:rsid w:val="000B6711"/>
    <w:rsid w:val="000B6A12"/>
    <w:rsid w:val="000C01CE"/>
    <w:rsid w:val="000C13DB"/>
    <w:rsid w:val="000C14D9"/>
    <w:rsid w:val="000C22CA"/>
    <w:rsid w:val="000C239A"/>
    <w:rsid w:val="000C2EFF"/>
    <w:rsid w:val="000C359D"/>
    <w:rsid w:val="000C36EC"/>
    <w:rsid w:val="000C5FD6"/>
    <w:rsid w:val="000C6156"/>
    <w:rsid w:val="000C731F"/>
    <w:rsid w:val="000C782C"/>
    <w:rsid w:val="000D0A0B"/>
    <w:rsid w:val="000D3B07"/>
    <w:rsid w:val="000D3DB7"/>
    <w:rsid w:val="000D40AB"/>
    <w:rsid w:val="000D5BFB"/>
    <w:rsid w:val="000D60B7"/>
    <w:rsid w:val="000D72E0"/>
    <w:rsid w:val="000E160F"/>
    <w:rsid w:val="000E1803"/>
    <w:rsid w:val="000E22A7"/>
    <w:rsid w:val="000E2B9D"/>
    <w:rsid w:val="000E47D5"/>
    <w:rsid w:val="000F0101"/>
    <w:rsid w:val="000F036C"/>
    <w:rsid w:val="000F0E6E"/>
    <w:rsid w:val="000F25A8"/>
    <w:rsid w:val="000F2A1D"/>
    <w:rsid w:val="000F302E"/>
    <w:rsid w:val="000F38C4"/>
    <w:rsid w:val="000F4345"/>
    <w:rsid w:val="000F4A7C"/>
    <w:rsid w:val="000F4BFF"/>
    <w:rsid w:val="000F590E"/>
    <w:rsid w:val="000F608E"/>
    <w:rsid w:val="000F6511"/>
    <w:rsid w:val="000F6CFE"/>
    <w:rsid w:val="0010032E"/>
    <w:rsid w:val="001007BF"/>
    <w:rsid w:val="00100E89"/>
    <w:rsid w:val="00101785"/>
    <w:rsid w:val="00101FD3"/>
    <w:rsid w:val="001021F8"/>
    <w:rsid w:val="00102A46"/>
    <w:rsid w:val="00102E31"/>
    <w:rsid w:val="001045A4"/>
    <w:rsid w:val="001047BE"/>
    <w:rsid w:val="00105371"/>
    <w:rsid w:val="00107B2B"/>
    <w:rsid w:val="0011008B"/>
    <w:rsid w:val="001102C8"/>
    <w:rsid w:val="00110796"/>
    <w:rsid w:val="001110E3"/>
    <w:rsid w:val="001111D9"/>
    <w:rsid w:val="00111A70"/>
    <w:rsid w:val="00111B55"/>
    <w:rsid w:val="00111D47"/>
    <w:rsid w:val="001120C4"/>
    <w:rsid w:val="0011412C"/>
    <w:rsid w:val="001164E2"/>
    <w:rsid w:val="0011683E"/>
    <w:rsid w:val="00116C89"/>
    <w:rsid w:val="00117032"/>
    <w:rsid w:val="00120982"/>
    <w:rsid w:val="0012347E"/>
    <w:rsid w:val="001235F5"/>
    <w:rsid w:val="00124CEF"/>
    <w:rsid w:val="00125722"/>
    <w:rsid w:val="001262DC"/>
    <w:rsid w:val="00126A01"/>
    <w:rsid w:val="00126DF7"/>
    <w:rsid w:val="00127795"/>
    <w:rsid w:val="00131E4F"/>
    <w:rsid w:val="0013211C"/>
    <w:rsid w:val="00132129"/>
    <w:rsid w:val="001323B6"/>
    <w:rsid w:val="001323B7"/>
    <w:rsid w:val="0013262D"/>
    <w:rsid w:val="00132883"/>
    <w:rsid w:val="001328F1"/>
    <w:rsid w:val="00132ED7"/>
    <w:rsid w:val="00133502"/>
    <w:rsid w:val="001339BA"/>
    <w:rsid w:val="00133D3F"/>
    <w:rsid w:val="00135084"/>
    <w:rsid w:val="0013526D"/>
    <w:rsid w:val="00136EA9"/>
    <w:rsid w:val="001371F0"/>
    <w:rsid w:val="00140FA4"/>
    <w:rsid w:val="00141ACA"/>
    <w:rsid w:val="00142638"/>
    <w:rsid w:val="001431D3"/>
    <w:rsid w:val="00144E33"/>
    <w:rsid w:val="00145217"/>
    <w:rsid w:val="001456BA"/>
    <w:rsid w:val="001458CE"/>
    <w:rsid w:val="00145D4A"/>
    <w:rsid w:val="00146E17"/>
    <w:rsid w:val="00147B26"/>
    <w:rsid w:val="00150251"/>
    <w:rsid w:val="00150C0E"/>
    <w:rsid w:val="00150F77"/>
    <w:rsid w:val="00151941"/>
    <w:rsid w:val="00151B82"/>
    <w:rsid w:val="00152158"/>
    <w:rsid w:val="001524F0"/>
    <w:rsid w:val="001525A1"/>
    <w:rsid w:val="001534CE"/>
    <w:rsid w:val="00153631"/>
    <w:rsid w:val="001545ED"/>
    <w:rsid w:val="00154A7F"/>
    <w:rsid w:val="001551E9"/>
    <w:rsid w:val="00155F42"/>
    <w:rsid w:val="00156213"/>
    <w:rsid w:val="00156B43"/>
    <w:rsid w:val="00156B7B"/>
    <w:rsid w:val="001578A6"/>
    <w:rsid w:val="00160759"/>
    <w:rsid w:val="00160D18"/>
    <w:rsid w:val="00161BE6"/>
    <w:rsid w:val="00161C8D"/>
    <w:rsid w:val="001627B6"/>
    <w:rsid w:val="001640D9"/>
    <w:rsid w:val="0016427C"/>
    <w:rsid w:val="001647D9"/>
    <w:rsid w:val="00164C3E"/>
    <w:rsid w:val="001655BC"/>
    <w:rsid w:val="00166007"/>
    <w:rsid w:val="00167A57"/>
    <w:rsid w:val="001701FE"/>
    <w:rsid w:val="00171866"/>
    <w:rsid w:val="00171A16"/>
    <w:rsid w:val="001729B5"/>
    <w:rsid w:val="001749B0"/>
    <w:rsid w:val="00175992"/>
    <w:rsid w:val="00176856"/>
    <w:rsid w:val="00180099"/>
    <w:rsid w:val="00181215"/>
    <w:rsid w:val="00181576"/>
    <w:rsid w:val="00182319"/>
    <w:rsid w:val="0018262B"/>
    <w:rsid w:val="00182669"/>
    <w:rsid w:val="00182B6F"/>
    <w:rsid w:val="00183686"/>
    <w:rsid w:val="00183CBA"/>
    <w:rsid w:val="00183FB5"/>
    <w:rsid w:val="00184351"/>
    <w:rsid w:val="00184415"/>
    <w:rsid w:val="00184C7C"/>
    <w:rsid w:val="0018568C"/>
    <w:rsid w:val="00185FB0"/>
    <w:rsid w:val="00186BF4"/>
    <w:rsid w:val="00186DFC"/>
    <w:rsid w:val="00187B90"/>
    <w:rsid w:val="00187F9B"/>
    <w:rsid w:val="001908FA"/>
    <w:rsid w:val="00191097"/>
    <w:rsid w:val="00191450"/>
    <w:rsid w:val="00192065"/>
    <w:rsid w:val="001938F5"/>
    <w:rsid w:val="00194CCA"/>
    <w:rsid w:val="00195AE9"/>
    <w:rsid w:val="00195D2D"/>
    <w:rsid w:val="001965B0"/>
    <w:rsid w:val="001977D9"/>
    <w:rsid w:val="001A0257"/>
    <w:rsid w:val="001A07CE"/>
    <w:rsid w:val="001A170B"/>
    <w:rsid w:val="001A255C"/>
    <w:rsid w:val="001A2E41"/>
    <w:rsid w:val="001A30F4"/>
    <w:rsid w:val="001A3B2C"/>
    <w:rsid w:val="001A3D15"/>
    <w:rsid w:val="001A3D7A"/>
    <w:rsid w:val="001A3F67"/>
    <w:rsid w:val="001A45DD"/>
    <w:rsid w:val="001A4714"/>
    <w:rsid w:val="001A4F4D"/>
    <w:rsid w:val="001A5B74"/>
    <w:rsid w:val="001A64C3"/>
    <w:rsid w:val="001A6C18"/>
    <w:rsid w:val="001A7164"/>
    <w:rsid w:val="001A7654"/>
    <w:rsid w:val="001B057C"/>
    <w:rsid w:val="001B109F"/>
    <w:rsid w:val="001B162B"/>
    <w:rsid w:val="001B475E"/>
    <w:rsid w:val="001B4DDF"/>
    <w:rsid w:val="001B504C"/>
    <w:rsid w:val="001B59B5"/>
    <w:rsid w:val="001B7328"/>
    <w:rsid w:val="001B79DA"/>
    <w:rsid w:val="001B7A4C"/>
    <w:rsid w:val="001C03E8"/>
    <w:rsid w:val="001C1430"/>
    <w:rsid w:val="001C3312"/>
    <w:rsid w:val="001C37F0"/>
    <w:rsid w:val="001C3EC0"/>
    <w:rsid w:val="001C476E"/>
    <w:rsid w:val="001C59AC"/>
    <w:rsid w:val="001C5A00"/>
    <w:rsid w:val="001C5D24"/>
    <w:rsid w:val="001D02D8"/>
    <w:rsid w:val="001D0355"/>
    <w:rsid w:val="001D0952"/>
    <w:rsid w:val="001D1C29"/>
    <w:rsid w:val="001D1D61"/>
    <w:rsid w:val="001D2B23"/>
    <w:rsid w:val="001D3E95"/>
    <w:rsid w:val="001D4089"/>
    <w:rsid w:val="001D48E2"/>
    <w:rsid w:val="001D4F66"/>
    <w:rsid w:val="001D6125"/>
    <w:rsid w:val="001E1175"/>
    <w:rsid w:val="001E1DAC"/>
    <w:rsid w:val="001E26B9"/>
    <w:rsid w:val="001E2CC3"/>
    <w:rsid w:val="001E32F7"/>
    <w:rsid w:val="001E406B"/>
    <w:rsid w:val="001E4DCB"/>
    <w:rsid w:val="001E6AC4"/>
    <w:rsid w:val="001E6F2D"/>
    <w:rsid w:val="001E7F82"/>
    <w:rsid w:val="001F12C4"/>
    <w:rsid w:val="001F1AA2"/>
    <w:rsid w:val="001F1FC9"/>
    <w:rsid w:val="001F213F"/>
    <w:rsid w:val="001F21D6"/>
    <w:rsid w:val="001F2D5D"/>
    <w:rsid w:val="001F2ED7"/>
    <w:rsid w:val="001F411F"/>
    <w:rsid w:val="001F55B1"/>
    <w:rsid w:val="001F5881"/>
    <w:rsid w:val="001F5ADE"/>
    <w:rsid w:val="001F6BA0"/>
    <w:rsid w:val="001F738C"/>
    <w:rsid w:val="001F76E6"/>
    <w:rsid w:val="00201DE1"/>
    <w:rsid w:val="00202C70"/>
    <w:rsid w:val="00202EE4"/>
    <w:rsid w:val="00202F31"/>
    <w:rsid w:val="00203DD3"/>
    <w:rsid w:val="00205B2D"/>
    <w:rsid w:val="0020777B"/>
    <w:rsid w:val="00210606"/>
    <w:rsid w:val="00210F31"/>
    <w:rsid w:val="00210FD0"/>
    <w:rsid w:val="002113E2"/>
    <w:rsid w:val="00211E78"/>
    <w:rsid w:val="002133BA"/>
    <w:rsid w:val="00213AB9"/>
    <w:rsid w:val="00213D01"/>
    <w:rsid w:val="00214994"/>
    <w:rsid w:val="00215B0B"/>
    <w:rsid w:val="0021658D"/>
    <w:rsid w:val="0021660F"/>
    <w:rsid w:val="00216B26"/>
    <w:rsid w:val="00220125"/>
    <w:rsid w:val="0022201C"/>
    <w:rsid w:val="00222633"/>
    <w:rsid w:val="00222D89"/>
    <w:rsid w:val="00223092"/>
    <w:rsid w:val="00223DCF"/>
    <w:rsid w:val="00224B68"/>
    <w:rsid w:val="00225A1C"/>
    <w:rsid w:val="002263AC"/>
    <w:rsid w:val="00230739"/>
    <w:rsid w:val="002317EA"/>
    <w:rsid w:val="00236217"/>
    <w:rsid w:val="00237BBC"/>
    <w:rsid w:val="002402E0"/>
    <w:rsid w:val="00240457"/>
    <w:rsid w:val="00240CA7"/>
    <w:rsid w:val="002418AA"/>
    <w:rsid w:val="00242C23"/>
    <w:rsid w:val="00243035"/>
    <w:rsid w:val="0024329C"/>
    <w:rsid w:val="00243A68"/>
    <w:rsid w:val="00243C54"/>
    <w:rsid w:val="002441C0"/>
    <w:rsid w:val="002441D1"/>
    <w:rsid w:val="00244388"/>
    <w:rsid w:val="002444E6"/>
    <w:rsid w:val="00244E4D"/>
    <w:rsid w:val="0024560C"/>
    <w:rsid w:val="002465EC"/>
    <w:rsid w:val="00246E9B"/>
    <w:rsid w:val="002470FF"/>
    <w:rsid w:val="00247334"/>
    <w:rsid w:val="00247A58"/>
    <w:rsid w:val="00247F6B"/>
    <w:rsid w:val="00251294"/>
    <w:rsid w:val="00251E00"/>
    <w:rsid w:val="002532B8"/>
    <w:rsid w:val="00253F9C"/>
    <w:rsid w:val="0025417A"/>
    <w:rsid w:val="0025439C"/>
    <w:rsid w:val="00254B02"/>
    <w:rsid w:val="002550F6"/>
    <w:rsid w:val="002556AC"/>
    <w:rsid w:val="00255763"/>
    <w:rsid w:val="002578E1"/>
    <w:rsid w:val="002612D5"/>
    <w:rsid w:val="00261B05"/>
    <w:rsid w:val="00261E85"/>
    <w:rsid w:val="00263C5B"/>
    <w:rsid w:val="00265B29"/>
    <w:rsid w:val="00267574"/>
    <w:rsid w:val="00267DC6"/>
    <w:rsid w:val="002721CD"/>
    <w:rsid w:val="00273D5A"/>
    <w:rsid w:val="00274712"/>
    <w:rsid w:val="00274870"/>
    <w:rsid w:val="00274C14"/>
    <w:rsid w:val="00275592"/>
    <w:rsid w:val="0027571C"/>
    <w:rsid w:val="00275B1B"/>
    <w:rsid w:val="0027758D"/>
    <w:rsid w:val="002802CF"/>
    <w:rsid w:val="002825C2"/>
    <w:rsid w:val="00282D61"/>
    <w:rsid w:val="0028347C"/>
    <w:rsid w:val="002836D7"/>
    <w:rsid w:val="00286834"/>
    <w:rsid w:val="00287275"/>
    <w:rsid w:val="00287E92"/>
    <w:rsid w:val="0029035C"/>
    <w:rsid w:val="00290C88"/>
    <w:rsid w:val="002915E6"/>
    <w:rsid w:val="00293090"/>
    <w:rsid w:val="002933E9"/>
    <w:rsid w:val="00295860"/>
    <w:rsid w:val="00296C90"/>
    <w:rsid w:val="00296DBD"/>
    <w:rsid w:val="002A1406"/>
    <w:rsid w:val="002A19F6"/>
    <w:rsid w:val="002A2274"/>
    <w:rsid w:val="002A2566"/>
    <w:rsid w:val="002A2AD0"/>
    <w:rsid w:val="002A2BC9"/>
    <w:rsid w:val="002A3A81"/>
    <w:rsid w:val="002A3A8D"/>
    <w:rsid w:val="002A3EC1"/>
    <w:rsid w:val="002A4444"/>
    <w:rsid w:val="002A6082"/>
    <w:rsid w:val="002A7170"/>
    <w:rsid w:val="002A75B2"/>
    <w:rsid w:val="002A7AB5"/>
    <w:rsid w:val="002A7B61"/>
    <w:rsid w:val="002B08FB"/>
    <w:rsid w:val="002B0AD5"/>
    <w:rsid w:val="002B1B67"/>
    <w:rsid w:val="002B1D1A"/>
    <w:rsid w:val="002B1D50"/>
    <w:rsid w:val="002B25E8"/>
    <w:rsid w:val="002C0167"/>
    <w:rsid w:val="002C04C9"/>
    <w:rsid w:val="002C079E"/>
    <w:rsid w:val="002C09BC"/>
    <w:rsid w:val="002C0DC9"/>
    <w:rsid w:val="002C2C14"/>
    <w:rsid w:val="002C4A1B"/>
    <w:rsid w:val="002C4ACC"/>
    <w:rsid w:val="002C5573"/>
    <w:rsid w:val="002C61F5"/>
    <w:rsid w:val="002C6AB5"/>
    <w:rsid w:val="002C7520"/>
    <w:rsid w:val="002D3D1E"/>
    <w:rsid w:val="002D3F27"/>
    <w:rsid w:val="002D43D6"/>
    <w:rsid w:val="002D4A5F"/>
    <w:rsid w:val="002D4E49"/>
    <w:rsid w:val="002D5AA1"/>
    <w:rsid w:val="002D6ADB"/>
    <w:rsid w:val="002D7B13"/>
    <w:rsid w:val="002E1467"/>
    <w:rsid w:val="002E1835"/>
    <w:rsid w:val="002E3C15"/>
    <w:rsid w:val="002E4370"/>
    <w:rsid w:val="002E43C6"/>
    <w:rsid w:val="002E5089"/>
    <w:rsid w:val="002E598E"/>
    <w:rsid w:val="002E5C96"/>
    <w:rsid w:val="002F0AC4"/>
    <w:rsid w:val="002F21BE"/>
    <w:rsid w:val="002F25B9"/>
    <w:rsid w:val="002F280C"/>
    <w:rsid w:val="002F29A8"/>
    <w:rsid w:val="002F56FE"/>
    <w:rsid w:val="002F5D5C"/>
    <w:rsid w:val="00301211"/>
    <w:rsid w:val="00301451"/>
    <w:rsid w:val="00301579"/>
    <w:rsid w:val="0030217B"/>
    <w:rsid w:val="003027CD"/>
    <w:rsid w:val="00302BDD"/>
    <w:rsid w:val="0030328C"/>
    <w:rsid w:val="0030376A"/>
    <w:rsid w:val="003042BD"/>
    <w:rsid w:val="0030464B"/>
    <w:rsid w:val="00304CF9"/>
    <w:rsid w:val="00304D3E"/>
    <w:rsid w:val="00305781"/>
    <w:rsid w:val="00305C47"/>
    <w:rsid w:val="00306304"/>
    <w:rsid w:val="00307449"/>
    <w:rsid w:val="00307B71"/>
    <w:rsid w:val="00310487"/>
    <w:rsid w:val="003104BC"/>
    <w:rsid w:val="00310ACC"/>
    <w:rsid w:val="00312222"/>
    <w:rsid w:val="00312BC9"/>
    <w:rsid w:val="00313D01"/>
    <w:rsid w:val="00314481"/>
    <w:rsid w:val="003154E0"/>
    <w:rsid w:val="003165CC"/>
    <w:rsid w:val="00316BFE"/>
    <w:rsid w:val="00322516"/>
    <w:rsid w:val="00322541"/>
    <w:rsid w:val="0032288C"/>
    <w:rsid w:val="00323275"/>
    <w:rsid w:val="003232A7"/>
    <w:rsid w:val="00323BFF"/>
    <w:rsid w:val="00323E5F"/>
    <w:rsid w:val="00323E87"/>
    <w:rsid w:val="00324244"/>
    <w:rsid w:val="00324933"/>
    <w:rsid w:val="00326464"/>
    <w:rsid w:val="0032763A"/>
    <w:rsid w:val="00327C8B"/>
    <w:rsid w:val="00331B18"/>
    <w:rsid w:val="003321E0"/>
    <w:rsid w:val="00332D05"/>
    <w:rsid w:val="00332D4F"/>
    <w:rsid w:val="0033347A"/>
    <w:rsid w:val="00333BB0"/>
    <w:rsid w:val="00334F12"/>
    <w:rsid w:val="003350B0"/>
    <w:rsid w:val="0033743D"/>
    <w:rsid w:val="00337AB3"/>
    <w:rsid w:val="00337F76"/>
    <w:rsid w:val="00340203"/>
    <w:rsid w:val="00340B99"/>
    <w:rsid w:val="00340F3D"/>
    <w:rsid w:val="00341342"/>
    <w:rsid w:val="00341B5C"/>
    <w:rsid w:val="00343359"/>
    <w:rsid w:val="003434F0"/>
    <w:rsid w:val="00343A18"/>
    <w:rsid w:val="00343C18"/>
    <w:rsid w:val="00343E76"/>
    <w:rsid w:val="00344E58"/>
    <w:rsid w:val="0034598D"/>
    <w:rsid w:val="00346DBA"/>
    <w:rsid w:val="00350909"/>
    <w:rsid w:val="003511D9"/>
    <w:rsid w:val="0035164F"/>
    <w:rsid w:val="0035227E"/>
    <w:rsid w:val="00352663"/>
    <w:rsid w:val="003527AF"/>
    <w:rsid w:val="003527D4"/>
    <w:rsid w:val="00352D6B"/>
    <w:rsid w:val="0035446D"/>
    <w:rsid w:val="00354819"/>
    <w:rsid w:val="003549D1"/>
    <w:rsid w:val="00355B5F"/>
    <w:rsid w:val="00356242"/>
    <w:rsid w:val="003563AF"/>
    <w:rsid w:val="00356582"/>
    <w:rsid w:val="003565D0"/>
    <w:rsid w:val="00357703"/>
    <w:rsid w:val="003618CE"/>
    <w:rsid w:val="00362698"/>
    <w:rsid w:val="003634C7"/>
    <w:rsid w:val="00364897"/>
    <w:rsid w:val="00366FA0"/>
    <w:rsid w:val="00367DF2"/>
    <w:rsid w:val="0037030D"/>
    <w:rsid w:val="00371D93"/>
    <w:rsid w:val="00372DD6"/>
    <w:rsid w:val="00372ECD"/>
    <w:rsid w:val="00373626"/>
    <w:rsid w:val="00373F85"/>
    <w:rsid w:val="00373FB7"/>
    <w:rsid w:val="003756BE"/>
    <w:rsid w:val="00375B8D"/>
    <w:rsid w:val="00376A4B"/>
    <w:rsid w:val="00377BC3"/>
    <w:rsid w:val="00380141"/>
    <w:rsid w:val="00380ECB"/>
    <w:rsid w:val="00381209"/>
    <w:rsid w:val="00381C6E"/>
    <w:rsid w:val="00382D67"/>
    <w:rsid w:val="00382F5E"/>
    <w:rsid w:val="00382F81"/>
    <w:rsid w:val="00383486"/>
    <w:rsid w:val="00383914"/>
    <w:rsid w:val="00383D70"/>
    <w:rsid w:val="00383DBF"/>
    <w:rsid w:val="0038470B"/>
    <w:rsid w:val="0038489C"/>
    <w:rsid w:val="00384B61"/>
    <w:rsid w:val="00384F2D"/>
    <w:rsid w:val="00384FFE"/>
    <w:rsid w:val="0038642C"/>
    <w:rsid w:val="00386598"/>
    <w:rsid w:val="003871CD"/>
    <w:rsid w:val="003871E4"/>
    <w:rsid w:val="003874B5"/>
    <w:rsid w:val="00387631"/>
    <w:rsid w:val="003879CD"/>
    <w:rsid w:val="00387BBD"/>
    <w:rsid w:val="00387E14"/>
    <w:rsid w:val="003902D3"/>
    <w:rsid w:val="00390501"/>
    <w:rsid w:val="003910F8"/>
    <w:rsid w:val="003911A8"/>
    <w:rsid w:val="003912A3"/>
    <w:rsid w:val="003919A1"/>
    <w:rsid w:val="003940D2"/>
    <w:rsid w:val="00394C37"/>
    <w:rsid w:val="00395261"/>
    <w:rsid w:val="00395794"/>
    <w:rsid w:val="00397C17"/>
    <w:rsid w:val="003A0B9B"/>
    <w:rsid w:val="003A0D63"/>
    <w:rsid w:val="003A1061"/>
    <w:rsid w:val="003A1AEF"/>
    <w:rsid w:val="003A1EAF"/>
    <w:rsid w:val="003A21A9"/>
    <w:rsid w:val="003A2263"/>
    <w:rsid w:val="003A2546"/>
    <w:rsid w:val="003A2C19"/>
    <w:rsid w:val="003A2C8A"/>
    <w:rsid w:val="003A32C7"/>
    <w:rsid w:val="003A42B1"/>
    <w:rsid w:val="003A5345"/>
    <w:rsid w:val="003A79D0"/>
    <w:rsid w:val="003A79FE"/>
    <w:rsid w:val="003A7B35"/>
    <w:rsid w:val="003B1A74"/>
    <w:rsid w:val="003B1B62"/>
    <w:rsid w:val="003B2023"/>
    <w:rsid w:val="003B3527"/>
    <w:rsid w:val="003B3D34"/>
    <w:rsid w:val="003B4F98"/>
    <w:rsid w:val="003B513B"/>
    <w:rsid w:val="003B5CBF"/>
    <w:rsid w:val="003B6254"/>
    <w:rsid w:val="003B7EF7"/>
    <w:rsid w:val="003C02C5"/>
    <w:rsid w:val="003C16A0"/>
    <w:rsid w:val="003C178D"/>
    <w:rsid w:val="003C2071"/>
    <w:rsid w:val="003C2F8A"/>
    <w:rsid w:val="003C3045"/>
    <w:rsid w:val="003C335F"/>
    <w:rsid w:val="003C3949"/>
    <w:rsid w:val="003C4577"/>
    <w:rsid w:val="003C55CD"/>
    <w:rsid w:val="003C5800"/>
    <w:rsid w:val="003C59DB"/>
    <w:rsid w:val="003C6373"/>
    <w:rsid w:val="003C6405"/>
    <w:rsid w:val="003D0DB1"/>
    <w:rsid w:val="003D0F16"/>
    <w:rsid w:val="003D1384"/>
    <w:rsid w:val="003D16AC"/>
    <w:rsid w:val="003D241B"/>
    <w:rsid w:val="003D2C72"/>
    <w:rsid w:val="003D3602"/>
    <w:rsid w:val="003D591B"/>
    <w:rsid w:val="003D60B4"/>
    <w:rsid w:val="003D796E"/>
    <w:rsid w:val="003D7BB2"/>
    <w:rsid w:val="003E0136"/>
    <w:rsid w:val="003E0B5F"/>
    <w:rsid w:val="003E0C7B"/>
    <w:rsid w:val="003E2A93"/>
    <w:rsid w:val="003E2B95"/>
    <w:rsid w:val="003E3D10"/>
    <w:rsid w:val="003E3D1E"/>
    <w:rsid w:val="003E3FCD"/>
    <w:rsid w:val="003E4861"/>
    <w:rsid w:val="003E563A"/>
    <w:rsid w:val="003E578C"/>
    <w:rsid w:val="003E57FD"/>
    <w:rsid w:val="003E63D8"/>
    <w:rsid w:val="003E66D4"/>
    <w:rsid w:val="003E6839"/>
    <w:rsid w:val="003E6A98"/>
    <w:rsid w:val="003E70E7"/>
    <w:rsid w:val="003E72CB"/>
    <w:rsid w:val="003E73F1"/>
    <w:rsid w:val="003E74E2"/>
    <w:rsid w:val="003E778B"/>
    <w:rsid w:val="003E7E9E"/>
    <w:rsid w:val="003F03E5"/>
    <w:rsid w:val="003F0538"/>
    <w:rsid w:val="003F084F"/>
    <w:rsid w:val="003F088B"/>
    <w:rsid w:val="003F1019"/>
    <w:rsid w:val="003F1619"/>
    <w:rsid w:val="003F2BAF"/>
    <w:rsid w:val="003F388A"/>
    <w:rsid w:val="003F41E9"/>
    <w:rsid w:val="003F448D"/>
    <w:rsid w:val="003F47AE"/>
    <w:rsid w:val="003F4FC5"/>
    <w:rsid w:val="003F5910"/>
    <w:rsid w:val="003F5BA7"/>
    <w:rsid w:val="003F6664"/>
    <w:rsid w:val="003F6927"/>
    <w:rsid w:val="003F7FFC"/>
    <w:rsid w:val="004024C4"/>
    <w:rsid w:val="0040257B"/>
    <w:rsid w:val="00402EC4"/>
    <w:rsid w:val="00403056"/>
    <w:rsid w:val="004030C5"/>
    <w:rsid w:val="004030D3"/>
    <w:rsid w:val="0040645D"/>
    <w:rsid w:val="0040756E"/>
    <w:rsid w:val="00410FA5"/>
    <w:rsid w:val="00411A68"/>
    <w:rsid w:val="00411E54"/>
    <w:rsid w:val="00412B1D"/>
    <w:rsid w:val="00412F97"/>
    <w:rsid w:val="004133DD"/>
    <w:rsid w:val="0041391B"/>
    <w:rsid w:val="00413D13"/>
    <w:rsid w:val="00414091"/>
    <w:rsid w:val="00414B29"/>
    <w:rsid w:val="00415878"/>
    <w:rsid w:val="0041640E"/>
    <w:rsid w:val="00420430"/>
    <w:rsid w:val="00420CD1"/>
    <w:rsid w:val="004215D8"/>
    <w:rsid w:val="00422A18"/>
    <w:rsid w:val="0042374C"/>
    <w:rsid w:val="00424183"/>
    <w:rsid w:val="004245DD"/>
    <w:rsid w:val="004250C5"/>
    <w:rsid w:val="00425249"/>
    <w:rsid w:val="0042657C"/>
    <w:rsid w:val="0042764C"/>
    <w:rsid w:val="00427A67"/>
    <w:rsid w:val="00427B40"/>
    <w:rsid w:val="0043003E"/>
    <w:rsid w:val="00430DEB"/>
    <w:rsid w:val="0043111F"/>
    <w:rsid w:val="004321FF"/>
    <w:rsid w:val="0043310A"/>
    <w:rsid w:val="00433841"/>
    <w:rsid w:val="00433E24"/>
    <w:rsid w:val="00435939"/>
    <w:rsid w:val="00435A27"/>
    <w:rsid w:val="00435CA1"/>
    <w:rsid w:val="00435EDB"/>
    <w:rsid w:val="0043696C"/>
    <w:rsid w:val="0043752C"/>
    <w:rsid w:val="00437C91"/>
    <w:rsid w:val="00440953"/>
    <w:rsid w:val="00440CEC"/>
    <w:rsid w:val="004411A5"/>
    <w:rsid w:val="004412AE"/>
    <w:rsid w:val="0044222F"/>
    <w:rsid w:val="004423C8"/>
    <w:rsid w:val="004427F4"/>
    <w:rsid w:val="00442DF3"/>
    <w:rsid w:val="00442F78"/>
    <w:rsid w:val="0044373E"/>
    <w:rsid w:val="004443A3"/>
    <w:rsid w:val="00444BD1"/>
    <w:rsid w:val="004463B2"/>
    <w:rsid w:val="00446926"/>
    <w:rsid w:val="00446AE4"/>
    <w:rsid w:val="00447E09"/>
    <w:rsid w:val="00447F04"/>
    <w:rsid w:val="0045068F"/>
    <w:rsid w:val="00451177"/>
    <w:rsid w:val="0045152B"/>
    <w:rsid w:val="00451B97"/>
    <w:rsid w:val="00451DD2"/>
    <w:rsid w:val="00452EAC"/>
    <w:rsid w:val="004534C3"/>
    <w:rsid w:val="00453765"/>
    <w:rsid w:val="00453F18"/>
    <w:rsid w:val="004544D6"/>
    <w:rsid w:val="00455446"/>
    <w:rsid w:val="00455C6F"/>
    <w:rsid w:val="00455F77"/>
    <w:rsid w:val="00456B46"/>
    <w:rsid w:val="004570C2"/>
    <w:rsid w:val="00457375"/>
    <w:rsid w:val="004573DC"/>
    <w:rsid w:val="004575EE"/>
    <w:rsid w:val="004604F1"/>
    <w:rsid w:val="00460791"/>
    <w:rsid w:val="00460AC2"/>
    <w:rsid w:val="00460EC7"/>
    <w:rsid w:val="0046160C"/>
    <w:rsid w:val="0046165B"/>
    <w:rsid w:val="0046217E"/>
    <w:rsid w:val="00462E5C"/>
    <w:rsid w:val="00463975"/>
    <w:rsid w:val="004639F0"/>
    <w:rsid w:val="00463B7D"/>
    <w:rsid w:val="0046449C"/>
    <w:rsid w:val="00464992"/>
    <w:rsid w:val="004662E4"/>
    <w:rsid w:val="00466CDB"/>
    <w:rsid w:val="0047162D"/>
    <w:rsid w:val="0047368D"/>
    <w:rsid w:val="004739B7"/>
    <w:rsid w:val="00474298"/>
    <w:rsid w:val="004744CB"/>
    <w:rsid w:val="00474716"/>
    <w:rsid w:val="00474B13"/>
    <w:rsid w:val="00475A72"/>
    <w:rsid w:val="00476DAB"/>
    <w:rsid w:val="00476FAA"/>
    <w:rsid w:val="00481AB9"/>
    <w:rsid w:val="00482C29"/>
    <w:rsid w:val="004835BD"/>
    <w:rsid w:val="00483F73"/>
    <w:rsid w:val="0048528B"/>
    <w:rsid w:val="00485B46"/>
    <w:rsid w:val="00487CE8"/>
    <w:rsid w:val="00491726"/>
    <w:rsid w:val="00492702"/>
    <w:rsid w:val="004935A3"/>
    <w:rsid w:val="004951EC"/>
    <w:rsid w:val="004952E2"/>
    <w:rsid w:val="0049572C"/>
    <w:rsid w:val="004975D6"/>
    <w:rsid w:val="004978D7"/>
    <w:rsid w:val="00497AF3"/>
    <w:rsid w:val="004A1B75"/>
    <w:rsid w:val="004A1D10"/>
    <w:rsid w:val="004A1DB9"/>
    <w:rsid w:val="004A2302"/>
    <w:rsid w:val="004A2AF1"/>
    <w:rsid w:val="004A2D2D"/>
    <w:rsid w:val="004A33F2"/>
    <w:rsid w:val="004A402B"/>
    <w:rsid w:val="004A460D"/>
    <w:rsid w:val="004A4865"/>
    <w:rsid w:val="004A49B1"/>
    <w:rsid w:val="004A4C1D"/>
    <w:rsid w:val="004A4D79"/>
    <w:rsid w:val="004A558B"/>
    <w:rsid w:val="004A56C8"/>
    <w:rsid w:val="004A5A11"/>
    <w:rsid w:val="004A600C"/>
    <w:rsid w:val="004A73AD"/>
    <w:rsid w:val="004A76D4"/>
    <w:rsid w:val="004A7D62"/>
    <w:rsid w:val="004B0DD5"/>
    <w:rsid w:val="004B127C"/>
    <w:rsid w:val="004B2E9C"/>
    <w:rsid w:val="004B3154"/>
    <w:rsid w:val="004B3E62"/>
    <w:rsid w:val="004B4215"/>
    <w:rsid w:val="004B4F78"/>
    <w:rsid w:val="004B5146"/>
    <w:rsid w:val="004B5973"/>
    <w:rsid w:val="004B5C4B"/>
    <w:rsid w:val="004B692A"/>
    <w:rsid w:val="004B6D41"/>
    <w:rsid w:val="004B6ECA"/>
    <w:rsid w:val="004B75F2"/>
    <w:rsid w:val="004C0624"/>
    <w:rsid w:val="004C0DA5"/>
    <w:rsid w:val="004C11D0"/>
    <w:rsid w:val="004C3950"/>
    <w:rsid w:val="004C397F"/>
    <w:rsid w:val="004C4271"/>
    <w:rsid w:val="004C5BF3"/>
    <w:rsid w:val="004C5C01"/>
    <w:rsid w:val="004C5FB3"/>
    <w:rsid w:val="004C6C2E"/>
    <w:rsid w:val="004C6F5B"/>
    <w:rsid w:val="004C778D"/>
    <w:rsid w:val="004D1991"/>
    <w:rsid w:val="004D3049"/>
    <w:rsid w:val="004D38CE"/>
    <w:rsid w:val="004D43B6"/>
    <w:rsid w:val="004D4403"/>
    <w:rsid w:val="004D51BE"/>
    <w:rsid w:val="004D77F4"/>
    <w:rsid w:val="004D7DD3"/>
    <w:rsid w:val="004D7F2F"/>
    <w:rsid w:val="004E1022"/>
    <w:rsid w:val="004E1264"/>
    <w:rsid w:val="004E12D3"/>
    <w:rsid w:val="004E1A28"/>
    <w:rsid w:val="004E1FA8"/>
    <w:rsid w:val="004E1FE5"/>
    <w:rsid w:val="004E2B31"/>
    <w:rsid w:val="004E3B05"/>
    <w:rsid w:val="004E4ED8"/>
    <w:rsid w:val="004E5508"/>
    <w:rsid w:val="004F145E"/>
    <w:rsid w:val="004F1572"/>
    <w:rsid w:val="004F2FB2"/>
    <w:rsid w:val="004F4161"/>
    <w:rsid w:val="004F4577"/>
    <w:rsid w:val="004F4B1E"/>
    <w:rsid w:val="004F5078"/>
    <w:rsid w:val="004F5542"/>
    <w:rsid w:val="004F5777"/>
    <w:rsid w:val="004F6CBF"/>
    <w:rsid w:val="004F71AA"/>
    <w:rsid w:val="004F71B8"/>
    <w:rsid w:val="004F7FD4"/>
    <w:rsid w:val="00500079"/>
    <w:rsid w:val="005007EE"/>
    <w:rsid w:val="00502A07"/>
    <w:rsid w:val="00504414"/>
    <w:rsid w:val="005049E4"/>
    <w:rsid w:val="0050573E"/>
    <w:rsid w:val="00505AE3"/>
    <w:rsid w:val="00505CEB"/>
    <w:rsid w:val="00505FDD"/>
    <w:rsid w:val="005062A8"/>
    <w:rsid w:val="00506C56"/>
    <w:rsid w:val="00507873"/>
    <w:rsid w:val="005103DB"/>
    <w:rsid w:val="00511519"/>
    <w:rsid w:val="00511FB1"/>
    <w:rsid w:val="005125D8"/>
    <w:rsid w:val="0051349D"/>
    <w:rsid w:val="00513F55"/>
    <w:rsid w:val="00513FB5"/>
    <w:rsid w:val="005144FF"/>
    <w:rsid w:val="005145F4"/>
    <w:rsid w:val="00514691"/>
    <w:rsid w:val="005148A3"/>
    <w:rsid w:val="00514E97"/>
    <w:rsid w:val="00515403"/>
    <w:rsid w:val="00515E76"/>
    <w:rsid w:val="00516FE6"/>
    <w:rsid w:val="00517039"/>
    <w:rsid w:val="00517283"/>
    <w:rsid w:val="005179C4"/>
    <w:rsid w:val="005207AA"/>
    <w:rsid w:val="005208AE"/>
    <w:rsid w:val="005231EC"/>
    <w:rsid w:val="00523483"/>
    <w:rsid w:val="00523689"/>
    <w:rsid w:val="00523D72"/>
    <w:rsid w:val="005241A0"/>
    <w:rsid w:val="005243BB"/>
    <w:rsid w:val="00525877"/>
    <w:rsid w:val="00526949"/>
    <w:rsid w:val="00526D52"/>
    <w:rsid w:val="00527015"/>
    <w:rsid w:val="005272E1"/>
    <w:rsid w:val="00527365"/>
    <w:rsid w:val="00527D72"/>
    <w:rsid w:val="00530D38"/>
    <w:rsid w:val="00530D8C"/>
    <w:rsid w:val="0053157F"/>
    <w:rsid w:val="00531BFE"/>
    <w:rsid w:val="00533814"/>
    <w:rsid w:val="00534707"/>
    <w:rsid w:val="00534DAF"/>
    <w:rsid w:val="00534F74"/>
    <w:rsid w:val="00535F23"/>
    <w:rsid w:val="00536E37"/>
    <w:rsid w:val="0053749E"/>
    <w:rsid w:val="005402CC"/>
    <w:rsid w:val="00541E31"/>
    <w:rsid w:val="005424D7"/>
    <w:rsid w:val="00543837"/>
    <w:rsid w:val="00543B34"/>
    <w:rsid w:val="00545048"/>
    <w:rsid w:val="00545D00"/>
    <w:rsid w:val="005461BE"/>
    <w:rsid w:val="005462BF"/>
    <w:rsid w:val="00547D11"/>
    <w:rsid w:val="00550694"/>
    <w:rsid w:val="005509D3"/>
    <w:rsid w:val="00551B53"/>
    <w:rsid w:val="00552AAC"/>
    <w:rsid w:val="00552CE0"/>
    <w:rsid w:val="00553504"/>
    <w:rsid w:val="00553667"/>
    <w:rsid w:val="00553F24"/>
    <w:rsid w:val="005541BE"/>
    <w:rsid w:val="0055446B"/>
    <w:rsid w:val="00555524"/>
    <w:rsid w:val="00556A98"/>
    <w:rsid w:val="00556E23"/>
    <w:rsid w:val="00560CB3"/>
    <w:rsid w:val="00560E7C"/>
    <w:rsid w:val="00560EEB"/>
    <w:rsid w:val="00561288"/>
    <w:rsid w:val="00562EA7"/>
    <w:rsid w:val="00564C36"/>
    <w:rsid w:val="00566D77"/>
    <w:rsid w:val="00567B69"/>
    <w:rsid w:val="00570008"/>
    <w:rsid w:val="00570349"/>
    <w:rsid w:val="00570C2F"/>
    <w:rsid w:val="005716A3"/>
    <w:rsid w:val="0057262E"/>
    <w:rsid w:val="00572B12"/>
    <w:rsid w:val="00572DCA"/>
    <w:rsid w:val="0057417B"/>
    <w:rsid w:val="00574CC0"/>
    <w:rsid w:val="005754DF"/>
    <w:rsid w:val="00576FD1"/>
    <w:rsid w:val="00577AD8"/>
    <w:rsid w:val="00580299"/>
    <w:rsid w:val="00580414"/>
    <w:rsid w:val="00580722"/>
    <w:rsid w:val="005824D6"/>
    <w:rsid w:val="00583445"/>
    <w:rsid w:val="0058471B"/>
    <w:rsid w:val="00586771"/>
    <w:rsid w:val="005876F1"/>
    <w:rsid w:val="00590FE8"/>
    <w:rsid w:val="005911F0"/>
    <w:rsid w:val="00591AA6"/>
    <w:rsid w:val="00591BAA"/>
    <w:rsid w:val="00594567"/>
    <w:rsid w:val="005962C5"/>
    <w:rsid w:val="00596891"/>
    <w:rsid w:val="00596FE4"/>
    <w:rsid w:val="00597080"/>
    <w:rsid w:val="00597FE3"/>
    <w:rsid w:val="005A154A"/>
    <w:rsid w:val="005A158F"/>
    <w:rsid w:val="005A1B71"/>
    <w:rsid w:val="005A1D3E"/>
    <w:rsid w:val="005A2FCC"/>
    <w:rsid w:val="005A3E23"/>
    <w:rsid w:val="005A464E"/>
    <w:rsid w:val="005A5907"/>
    <w:rsid w:val="005A60F9"/>
    <w:rsid w:val="005A69FA"/>
    <w:rsid w:val="005A7EFC"/>
    <w:rsid w:val="005B06C2"/>
    <w:rsid w:val="005B174E"/>
    <w:rsid w:val="005B1802"/>
    <w:rsid w:val="005B1CCF"/>
    <w:rsid w:val="005B21D8"/>
    <w:rsid w:val="005B2735"/>
    <w:rsid w:val="005B4EEC"/>
    <w:rsid w:val="005B54C4"/>
    <w:rsid w:val="005B580E"/>
    <w:rsid w:val="005B6407"/>
    <w:rsid w:val="005B72D0"/>
    <w:rsid w:val="005C0158"/>
    <w:rsid w:val="005C0192"/>
    <w:rsid w:val="005C0947"/>
    <w:rsid w:val="005C0F78"/>
    <w:rsid w:val="005C19A9"/>
    <w:rsid w:val="005C1E00"/>
    <w:rsid w:val="005C1EE7"/>
    <w:rsid w:val="005C2560"/>
    <w:rsid w:val="005C2936"/>
    <w:rsid w:val="005C2AD0"/>
    <w:rsid w:val="005C32C8"/>
    <w:rsid w:val="005C4BB9"/>
    <w:rsid w:val="005C5797"/>
    <w:rsid w:val="005C589E"/>
    <w:rsid w:val="005C58ED"/>
    <w:rsid w:val="005C7CBC"/>
    <w:rsid w:val="005D0415"/>
    <w:rsid w:val="005D1363"/>
    <w:rsid w:val="005D172D"/>
    <w:rsid w:val="005D2290"/>
    <w:rsid w:val="005D22E4"/>
    <w:rsid w:val="005D28A1"/>
    <w:rsid w:val="005D29BD"/>
    <w:rsid w:val="005D3934"/>
    <w:rsid w:val="005D3C9C"/>
    <w:rsid w:val="005D45F4"/>
    <w:rsid w:val="005D4866"/>
    <w:rsid w:val="005D5F7A"/>
    <w:rsid w:val="005D60F2"/>
    <w:rsid w:val="005D7F86"/>
    <w:rsid w:val="005E041A"/>
    <w:rsid w:val="005E15DB"/>
    <w:rsid w:val="005E18AD"/>
    <w:rsid w:val="005E2C48"/>
    <w:rsid w:val="005E3536"/>
    <w:rsid w:val="005E3F09"/>
    <w:rsid w:val="005E4936"/>
    <w:rsid w:val="005E51C3"/>
    <w:rsid w:val="005E53D2"/>
    <w:rsid w:val="005F04D4"/>
    <w:rsid w:val="005F0D5A"/>
    <w:rsid w:val="005F10C2"/>
    <w:rsid w:val="005F1163"/>
    <w:rsid w:val="005F19CF"/>
    <w:rsid w:val="005F2039"/>
    <w:rsid w:val="005F273C"/>
    <w:rsid w:val="005F2EB0"/>
    <w:rsid w:val="005F2EF0"/>
    <w:rsid w:val="005F32FE"/>
    <w:rsid w:val="005F3374"/>
    <w:rsid w:val="005F4CBB"/>
    <w:rsid w:val="005F4EDC"/>
    <w:rsid w:val="005F4F0D"/>
    <w:rsid w:val="005F54D3"/>
    <w:rsid w:val="005F55A2"/>
    <w:rsid w:val="005F5765"/>
    <w:rsid w:val="005F6317"/>
    <w:rsid w:val="005F693F"/>
    <w:rsid w:val="005F7546"/>
    <w:rsid w:val="005F7A75"/>
    <w:rsid w:val="005F7C2B"/>
    <w:rsid w:val="005F7ECB"/>
    <w:rsid w:val="00600334"/>
    <w:rsid w:val="006004F6"/>
    <w:rsid w:val="006007C1"/>
    <w:rsid w:val="006013D3"/>
    <w:rsid w:val="00601833"/>
    <w:rsid w:val="00601B4B"/>
    <w:rsid w:val="006020D5"/>
    <w:rsid w:val="00602AD3"/>
    <w:rsid w:val="006040F1"/>
    <w:rsid w:val="00605013"/>
    <w:rsid w:val="00606023"/>
    <w:rsid w:val="006067A1"/>
    <w:rsid w:val="00606B6D"/>
    <w:rsid w:val="00606EA4"/>
    <w:rsid w:val="0060787C"/>
    <w:rsid w:val="006104C9"/>
    <w:rsid w:val="00610707"/>
    <w:rsid w:val="0061117A"/>
    <w:rsid w:val="00611CC4"/>
    <w:rsid w:val="0061202D"/>
    <w:rsid w:val="00612E57"/>
    <w:rsid w:val="00613D6C"/>
    <w:rsid w:val="00613FE8"/>
    <w:rsid w:val="00614F17"/>
    <w:rsid w:val="006157EF"/>
    <w:rsid w:val="006165AD"/>
    <w:rsid w:val="00616CD5"/>
    <w:rsid w:val="00617ED2"/>
    <w:rsid w:val="0062008F"/>
    <w:rsid w:val="006228E3"/>
    <w:rsid w:val="00623624"/>
    <w:rsid w:val="0062424A"/>
    <w:rsid w:val="00624880"/>
    <w:rsid w:val="006265E3"/>
    <w:rsid w:val="00626CD1"/>
    <w:rsid w:val="00627F22"/>
    <w:rsid w:val="00630106"/>
    <w:rsid w:val="00634603"/>
    <w:rsid w:val="00635945"/>
    <w:rsid w:val="0063634C"/>
    <w:rsid w:val="00636387"/>
    <w:rsid w:val="00636D40"/>
    <w:rsid w:val="00637E78"/>
    <w:rsid w:val="00637E97"/>
    <w:rsid w:val="00640A7A"/>
    <w:rsid w:val="00640E1C"/>
    <w:rsid w:val="00640E39"/>
    <w:rsid w:val="00640FFA"/>
    <w:rsid w:val="00641725"/>
    <w:rsid w:val="00641FC3"/>
    <w:rsid w:val="00642395"/>
    <w:rsid w:val="00642794"/>
    <w:rsid w:val="0064349D"/>
    <w:rsid w:val="0064366C"/>
    <w:rsid w:val="00643EA5"/>
    <w:rsid w:val="00644C0A"/>
    <w:rsid w:val="006478A3"/>
    <w:rsid w:val="00647F64"/>
    <w:rsid w:val="0065010A"/>
    <w:rsid w:val="00650ADE"/>
    <w:rsid w:val="0065214B"/>
    <w:rsid w:val="006530F3"/>
    <w:rsid w:val="00653FDE"/>
    <w:rsid w:val="00656352"/>
    <w:rsid w:val="006572CB"/>
    <w:rsid w:val="00657F94"/>
    <w:rsid w:val="00660304"/>
    <w:rsid w:val="00660A87"/>
    <w:rsid w:val="00661622"/>
    <w:rsid w:val="00661AF9"/>
    <w:rsid w:val="00661F10"/>
    <w:rsid w:val="00662236"/>
    <w:rsid w:val="0066292B"/>
    <w:rsid w:val="00663AE2"/>
    <w:rsid w:val="006646EF"/>
    <w:rsid w:val="00664965"/>
    <w:rsid w:val="00664BD5"/>
    <w:rsid w:val="006652CB"/>
    <w:rsid w:val="00665B71"/>
    <w:rsid w:val="00665F7C"/>
    <w:rsid w:val="00666A60"/>
    <w:rsid w:val="00666C5A"/>
    <w:rsid w:val="006678D3"/>
    <w:rsid w:val="00667D7A"/>
    <w:rsid w:val="00670449"/>
    <w:rsid w:val="006707CB"/>
    <w:rsid w:val="006716E8"/>
    <w:rsid w:val="00671E98"/>
    <w:rsid w:val="00671F54"/>
    <w:rsid w:val="00672F41"/>
    <w:rsid w:val="006747C3"/>
    <w:rsid w:val="006751D0"/>
    <w:rsid w:val="006754A6"/>
    <w:rsid w:val="006755CE"/>
    <w:rsid w:val="00675658"/>
    <w:rsid w:val="00676361"/>
    <w:rsid w:val="00677BD3"/>
    <w:rsid w:val="0068094A"/>
    <w:rsid w:val="00681135"/>
    <w:rsid w:val="00682AB9"/>
    <w:rsid w:val="00682EEB"/>
    <w:rsid w:val="0068407E"/>
    <w:rsid w:val="00684618"/>
    <w:rsid w:val="00684A25"/>
    <w:rsid w:val="00686E6C"/>
    <w:rsid w:val="00687F99"/>
    <w:rsid w:val="0069040E"/>
    <w:rsid w:val="00691E23"/>
    <w:rsid w:val="00691F22"/>
    <w:rsid w:val="00694DCA"/>
    <w:rsid w:val="00695456"/>
    <w:rsid w:val="00695631"/>
    <w:rsid w:val="00695815"/>
    <w:rsid w:val="00695C49"/>
    <w:rsid w:val="006960DB"/>
    <w:rsid w:val="006976B8"/>
    <w:rsid w:val="0069781B"/>
    <w:rsid w:val="006A0966"/>
    <w:rsid w:val="006A2F98"/>
    <w:rsid w:val="006A3157"/>
    <w:rsid w:val="006A325A"/>
    <w:rsid w:val="006A54D7"/>
    <w:rsid w:val="006A5BDD"/>
    <w:rsid w:val="006A5F4D"/>
    <w:rsid w:val="006B01EB"/>
    <w:rsid w:val="006B0304"/>
    <w:rsid w:val="006B042B"/>
    <w:rsid w:val="006B08A4"/>
    <w:rsid w:val="006B0EF0"/>
    <w:rsid w:val="006B1927"/>
    <w:rsid w:val="006B2685"/>
    <w:rsid w:val="006B30B8"/>
    <w:rsid w:val="006B432E"/>
    <w:rsid w:val="006B5E9E"/>
    <w:rsid w:val="006B7233"/>
    <w:rsid w:val="006B7241"/>
    <w:rsid w:val="006B78BA"/>
    <w:rsid w:val="006C0F8E"/>
    <w:rsid w:val="006C1051"/>
    <w:rsid w:val="006C18A4"/>
    <w:rsid w:val="006C1B5E"/>
    <w:rsid w:val="006C1EF8"/>
    <w:rsid w:val="006C3620"/>
    <w:rsid w:val="006C5DE4"/>
    <w:rsid w:val="006C6613"/>
    <w:rsid w:val="006C68FC"/>
    <w:rsid w:val="006C7BE4"/>
    <w:rsid w:val="006D142E"/>
    <w:rsid w:val="006D273D"/>
    <w:rsid w:val="006D35A6"/>
    <w:rsid w:val="006D61A7"/>
    <w:rsid w:val="006D63EF"/>
    <w:rsid w:val="006D725E"/>
    <w:rsid w:val="006D7EE9"/>
    <w:rsid w:val="006E057E"/>
    <w:rsid w:val="006E06A9"/>
    <w:rsid w:val="006E19D4"/>
    <w:rsid w:val="006E1B3A"/>
    <w:rsid w:val="006E26EB"/>
    <w:rsid w:val="006E331F"/>
    <w:rsid w:val="006E38D3"/>
    <w:rsid w:val="006E4521"/>
    <w:rsid w:val="006E53DF"/>
    <w:rsid w:val="006E5DC4"/>
    <w:rsid w:val="006E6262"/>
    <w:rsid w:val="006E6AE5"/>
    <w:rsid w:val="006E6D39"/>
    <w:rsid w:val="006E737D"/>
    <w:rsid w:val="006E7BDA"/>
    <w:rsid w:val="006E7E74"/>
    <w:rsid w:val="006F0DCF"/>
    <w:rsid w:val="006F1C18"/>
    <w:rsid w:val="006F2107"/>
    <w:rsid w:val="006F2E5F"/>
    <w:rsid w:val="006F40B6"/>
    <w:rsid w:val="006F54AE"/>
    <w:rsid w:val="006F61E7"/>
    <w:rsid w:val="006F6F62"/>
    <w:rsid w:val="006F7987"/>
    <w:rsid w:val="006F7A25"/>
    <w:rsid w:val="00700A83"/>
    <w:rsid w:val="00700BA8"/>
    <w:rsid w:val="00702847"/>
    <w:rsid w:val="0070510E"/>
    <w:rsid w:val="0070525A"/>
    <w:rsid w:val="007053B9"/>
    <w:rsid w:val="00705A0A"/>
    <w:rsid w:val="00707081"/>
    <w:rsid w:val="00707480"/>
    <w:rsid w:val="00707D11"/>
    <w:rsid w:val="00707E27"/>
    <w:rsid w:val="007107CA"/>
    <w:rsid w:val="00713186"/>
    <w:rsid w:val="007134AF"/>
    <w:rsid w:val="00713ACE"/>
    <w:rsid w:val="0071405D"/>
    <w:rsid w:val="00714E2F"/>
    <w:rsid w:val="007150B6"/>
    <w:rsid w:val="0071563D"/>
    <w:rsid w:val="00716BC8"/>
    <w:rsid w:val="00717030"/>
    <w:rsid w:val="0071734C"/>
    <w:rsid w:val="00720282"/>
    <w:rsid w:val="00722479"/>
    <w:rsid w:val="00722D5D"/>
    <w:rsid w:val="00723E47"/>
    <w:rsid w:val="00724098"/>
    <w:rsid w:val="007240CB"/>
    <w:rsid w:val="00725473"/>
    <w:rsid w:val="007256D8"/>
    <w:rsid w:val="0072575A"/>
    <w:rsid w:val="00725B64"/>
    <w:rsid w:val="0072607D"/>
    <w:rsid w:val="0072629B"/>
    <w:rsid w:val="007262A4"/>
    <w:rsid w:val="007264AB"/>
    <w:rsid w:val="00726A48"/>
    <w:rsid w:val="00727127"/>
    <w:rsid w:val="00730DDC"/>
    <w:rsid w:val="0073137A"/>
    <w:rsid w:val="00731EB5"/>
    <w:rsid w:val="00732BC3"/>
    <w:rsid w:val="0073363C"/>
    <w:rsid w:val="00734B1B"/>
    <w:rsid w:val="00736295"/>
    <w:rsid w:val="007363A1"/>
    <w:rsid w:val="007377AA"/>
    <w:rsid w:val="00740CFC"/>
    <w:rsid w:val="00741C8F"/>
    <w:rsid w:val="00742668"/>
    <w:rsid w:val="00744EDC"/>
    <w:rsid w:val="00745521"/>
    <w:rsid w:val="00750193"/>
    <w:rsid w:val="007503AA"/>
    <w:rsid w:val="00752997"/>
    <w:rsid w:val="00752EA1"/>
    <w:rsid w:val="00753D73"/>
    <w:rsid w:val="00754C07"/>
    <w:rsid w:val="00756B75"/>
    <w:rsid w:val="0075786F"/>
    <w:rsid w:val="00760582"/>
    <w:rsid w:val="00761696"/>
    <w:rsid w:val="00761D4D"/>
    <w:rsid w:val="007620FD"/>
    <w:rsid w:val="0076280F"/>
    <w:rsid w:val="00763190"/>
    <w:rsid w:val="00763474"/>
    <w:rsid w:val="007647CC"/>
    <w:rsid w:val="00764AD9"/>
    <w:rsid w:val="007656AA"/>
    <w:rsid w:val="00765A9B"/>
    <w:rsid w:val="00766E4B"/>
    <w:rsid w:val="007672EA"/>
    <w:rsid w:val="007678D0"/>
    <w:rsid w:val="00767A48"/>
    <w:rsid w:val="00771781"/>
    <w:rsid w:val="0077194F"/>
    <w:rsid w:val="007723C8"/>
    <w:rsid w:val="00772E78"/>
    <w:rsid w:val="00772FEB"/>
    <w:rsid w:val="00773705"/>
    <w:rsid w:val="007745D4"/>
    <w:rsid w:val="00774D07"/>
    <w:rsid w:val="0077618C"/>
    <w:rsid w:val="00776207"/>
    <w:rsid w:val="00777F9B"/>
    <w:rsid w:val="00781016"/>
    <w:rsid w:val="0078151A"/>
    <w:rsid w:val="00781C16"/>
    <w:rsid w:val="00781CF9"/>
    <w:rsid w:val="00782685"/>
    <w:rsid w:val="007827E6"/>
    <w:rsid w:val="007837DB"/>
    <w:rsid w:val="00783A33"/>
    <w:rsid w:val="007847B5"/>
    <w:rsid w:val="00784808"/>
    <w:rsid w:val="00784BEA"/>
    <w:rsid w:val="00784DDB"/>
    <w:rsid w:val="0078522A"/>
    <w:rsid w:val="00785E82"/>
    <w:rsid w:val="00785F9E"/>
    <w:rsid w:val="00790123"/>
    <w:rsid w:val="0079066E"/>
    <w:rsid w:val="007907EE"/>
    <w:rsid w:val="007908C3"/>
    <w:rsid w:val="007908F8"/>
    <w:rsid w:val="007912A5"/>
    <w:rsid w:val="007914D7"/>
    <w:rsid w:val="00791C67"/>
    <w:rsid w:val="00792258"/>
    <w:rsid w:val="007931E2"/>
    <w:rsid w:val="00793861"/>
    <w:rsid w:val="007938BC"/>
    <w:rsid w:val="007973CB"/>
    <w:rsid w:val="00797484"/>
    <w:rsid w:val="007A0E61"/>
    <w:rsid w:val="007A1EB3"/>
    <w:rsid w:val="007A2F26"/>
    <w:rsid w:val="007A5BDC"/>
    <w:rsid w:val="007A751F"/>
    <w:rsid w:val="007B008A"/>
    <w:rsid w:val="007B11E4"/>
    <w:rsid w:val="007B1545"/>
    <w:rsid w:val="007B1A4F"/>
    <w:rsid w:val="007B24E1"/>
    <w:rsid w:val="007B30D6"/>
    <w:rsid w:val="007B3702"/>
    <w:rsid w:val="007B40C9"/>
    <w:rsid w:val="007B43D7"/>
    <w:rsid w:val="007B467A"/>
    <w:rsid w:val="007B4D9F"/>
    <w:rsid w:val="007B5942"/>
    <w:rsid w:val="007B5A1E"/>
    <w:rsid w:val="007B69C4"/>
    <w:rsid w:val="007B6AAF"/>
    <w:rsid w:val="007B6CFF"/>
    <w:rsid w:val="007B6F01"/>
    <w:rsid w:val="007B707D"/>
    <w:rsid w:val="007C0356"/>
    <w:rsid w:val="007C0C77"/>
    <w:rsid w:val="007C1284"/>
    <w:rsid w:val="007C2A9D"/>
    <w:rsid w:val="007C3381"/>
    <w:rsid w:val="007C4393"/>
    <w:rsid w:val="007C5527"/>
    <w:rsid w:val="007C6807"/>
    <w:rsid w:val="007C7056"/>
    <w:rsid w:val="007C76C5"/>
    <w:rsid w:val="007D082E"/>
    <w:rsid w:val="007D097D"/>
    <w:rsid w:val="007D1B7A"/>
    <w:rsid w:val="007D32D6"/>
    <w:rsid w:val="007D52B8"/>
    <w:rsid w:val="007D77D7"/>
    <w:rsid w:val="007E00DE"/>
    <w:rsid w:val="007E01C0"/>
    <w:rsid w:val="007E098A"/>
    <w:rsid w:val="007E1BA1"/>
    <w:rsid w:val="007E223A"/>
    <w:rsid w:val="007E3400"/>
    <w:rsid w:val="007E40BD"/>
    <w:rsid w:val="007E4AC1"/>
    <w:rsid w:val="007E55AC"/>
    <w:rsid w:val="007E58B6"/>
    <w:rsid w:val="007E5F9E"/>
    <w:rsid w:val="007E6943"/>
    <w:rsid w:val="007F169E"/>
    <w:rsid w:val="007F16E5"/>
    <w:rsid w:val="007F3146"/>
    <w:rsid w:val="007F31E0"/>
    <w:rsid w:val="007F34B0"/>
    <w:rsid w:val="007F35DF"/>
    <w:rsid w:val="007F3824"/>
    <w:rsid w:val="007F3C6B"/>
    <w:rsid w:val="007F47FB"/>
    <w:rsid w:val="007F4DE6"/>
    <w:rsid w:val="007F5756"/>
    <w:rsid w:val="007F590D"/>
    <w:rsid w:val="007F5A28"/>
    <w:rsid w:val="007F6972"/>
    <w:rsid w:val="007F6D3A"/>
    <w:rsid w:val="00800B7F"/>
    <w:rsid w:val="0080143C"/>
    <w:rsid w:val="00801C18"/>
    <w:rsid w:val="008025A3"/>
    <w:rsid w:val="00802838"/>
    <w:rsid w:val="00803662"/>
    <w:rsid w:val="008044C9"/>
    <w:rsid w:val="00804F82"/>
    <w:rsid w:val="008055CE"/>
    <w:rsid w:val="00805FD1"/>
    <w:rsid w:val="00806045"/>
    <w:rsid w:val="00806104"/>
    <w:rsid w:val="00807815"/>
    <w:rsid w:val="008100AE"/>
    <w:rsid w:val="0081072D"/>
    <w:rsid w:val="00810C82"/>
    <w:rsid w:val="00810CE5"/>
    <w:rsid w:val="008115B9"/>
    <w:rsid w:val="008134FD"/>
    <w:rsid w:val="0081551A"/>
    <w:rsid w:val="00816647"/>
    <w:rsid w:val="00816C23"/>
    <w:rsid w:val="00816E80"/>
    <w:rsid w:val="008172D7"/>
    <w:rsid w:val="008175EC"/>
    <w:rsid w:val="00817A5E"/>
    <w:rsid w:val="00817F93"/>
    <w:rsid w:val="0082027C"/>
    <w:rsid w:val="0082099D"/>
    <w:rsid w:val="008215C4"/>
    <w:rsid w:val="00821C14"/>
    <w:rsid w:val="008230F1"/>
    <w:rsid w:val="00823B4D"/>
    <w:rsid w:val="00824183"/>
    <w:rsid w:val="0082423E"/>
    <w:rsid w:val="00824DE5"/>
    <w:rsid w:val="0082536E"/>
    <w:rsid w:val="008253AD"/>
    <w:rsid w:val="00825417"/>
    <w:rsid w:val="00825E13"/>
    <w:rsid w:val="00825F32"/>
    <w:rsid w:val="00827126"/>
    <w:rsid w:val="008275D3"/>
    <w:rsid w:val="0082761C"/>
    <w:rsid w:val="00827A9D"/>
    <w:rsid w:val="00831688"/>
    <w:rsid w:val="00833DB2"/>
    <w:rsid w:val="0083496E"/>
    <w:rsid w:val="00834C35"/>
    <w:rsid w:val="00834C90"/>
    <w:rsid w:val="00836321"/>
    <w:rsid w:val="0083780B"/>
    <w:rsid w:val="008379B8"/>
    <w:rsid w:val="00837C60"/>
    <w:rsid w:val="00840E09"/>
    <w:rsid w:val="0084223E"/>
    <w:rsid w:val="008422D9"/>
    <w:rsid w:val="008425B4"/>
    <w:rsid w:val="00842B4F"/>
    <w:rsid w:val="00842B95"/>
    <w:rsid w:val="00842D8E"/>
    <w:rsid w:val="0084324F"/>
    <w:rsid w:val="00843816"/>
    <w:rsid w:val="00843D0C"/>
    <w:rsid w:val="00843DF1"/>
    <w:rsid w:val="008443E1"/>
    <w:rsid w:val="008449D2"/>
    <w:rsid w:val="00844A9E"/>
    <w:rsid w:val="008464A5"/>
    <w:rsid w:val="00846ECE"/>
    <w:rsid w:val="00847201"/>
    <w:rsid w:val="008474DC"/>
    <w:rsid w:val="00847CEF"/>
    <w:rsid w:val="00850310"/>
    <w:rsid w:val="008505A7"/>
    <w:rsid w:val="0085232B"/>
    <w:rsid w:val="00852F40"/>
    <w:rsid w:val="0085368F"/>
    <w:rsid w:val="00853E14"/>
    <w:rsid w:val="00853E92"/>
    <w:rsid w:val="00854F00"/>
    <w:rsid w:val="008550B9"/>
    <w:rsid w:val="0085537E"/>
    <w:rsid w:val="00855677"/>
    <w:rsid w:val="008564CD"/>
    <w:rsid w:val="008573F8"/>
    <w:rsid w:val="0086047E"/>
    <w:rsid w:val="00860C49"/>
    <w:rsid w:val="00861189"/>
    <w:rsid w:val="00862B31"/>
    <w:rsid w:val="008657F0"/>
    <w:rsid w:val="00865FCA"/>
    <w:rsid w:val="00866418"/>
    <w:rsid w:val="00871768"/>
    <w:rsid w:val="00871EAA"/>
    <w:rsid w:val="008739D3"/>
    <w:rsid w:val="00873D7A"/>
    <w:rsid w:val="00873E33"/>
    <w:rsid w:val="00873FF7"/>
    <w:rsid w:val="008743FB"/>
    <w:rsid w:val="00874CA8"/>
    <w:rsid w:val="00875C10"/>
    <w:rsid w:val="00876FC1"/>
    <w:rsid w:val="0087771E"/>
    <w:rsid w:val="00877806"/>
    <w:rsid w:val="00881047"/>
    <w:rsid w:val="008817B7"/>
    <w:rsid w:val="0088190A"/>
    <w:rsid w:val="00882038"/>
    <w:rsid w:val="008835A7"/>
    <w:rsid w:val="0088441E"/>
    <w:rsid w:val="00884F58"/>
    <w:rsid w:val="008850A2"/>
    <w:rsid w:val="008850B8"/>
    <w:rsid w:val="0088519E"/>
    <w:rsid w:val="008862B6"/>
    <w:rsid w:val="00886ADB"/>
    <w:rsid w:val="00887089"/>
    <w:rsid w:val="0089089E"/>
    <w:rsid w:val="0089198B"/>
    <w:rsid w:val="00891B3D"/>
    <w:rsid w:val="008928C3"/>
    <w:rsid w:val="00892FA5"/>
    <w:rsid w:val="00895824"/>
    <w:rsid w:val="00896173"/>
    <w:rsid w:val="00897FC3"/>
    <w:rsid w:val="008A0043"/>
    <w:rsid w:val="008A00F7"/>
    <w:rsid w:val="008A04B7"/>
    <w:rsid w:val="008A0857"/>
    <w:rsid w:val="008A163B"/>
    <w:rsid w:val="008A1BC5"/>
    <w:rsid w:val="008A1ED2"/>
    <w:rsid w:val="008A1F6F"/>
    <w:rsid w:val="008A2520"/>
    <w:rsid w:val="008A26BE"/>
    <w:rsid w:val="008A3028"/>
    <w:rsid w:val="008A36CD"/>
    <w:rsid w:val="008A372C"/>
    <w:rsid w:val="008A4446"/>
    <w:rsid w:val="008A5138"/>
    <w:rsid w:val="008A55DC"/>
    <w:rsid w:val="008A5AE1"/>
    <w:rsid w:val="008A5D77"/>
    <w:rsid w:val="008A61C7"/>
    <w:rsid w:val="008A6E8C"/>
    <w:rsid w:val="008A7E79"/>
    <w:rsid w:val="008B004A"/>
    <w:rsid w:val="008B058E"/>
    <w:rsid w:val="008B163F"/>
    <w:rsid w:val="008B17CF"/>
    <w:rsid w:val="008B2415"/>
    <w:rsid w:val="008B29B6"/>
    <w:rsid w:val="008B2C6B"/>
    <w:rsid w:val="008B376D"/>
    <w:rsid w:val="008B4051"/>
    <w:rsid w:val="008B4B11"/>
    <w:rsid w:val="008B6266"/>
    <w:rsid w:val="008B79DA"/>
    <w:rsid w:val="008C1C11"/>
    <w:rsid w:val="008C3C31"/>
    <w:rsid w:val="008C4F4F"/>
    <w:rsid w:val="008C5CD7"/>
    <w:rsid w:val="008C5EE3"/>
    <w:rsid w:val="008C6571"/>
    <w:rsid w:val="008C7F4A"/>
    <w:rsid w:val="008D05B0"/>
    <w:rsid w:val="008D14A3"/>
    <w:rsid w:val="008D1949"/>
    <w:rsid w:val="008D3975"/>
    <w:rsid w:val="008D3F28"/>
    <w:rsid w:val="008D5B43"/>
    <w:rsid w:val="008D5D7D"/>
    <w:rsid w:val="008D69A9"/>
    <w:rsid w:val="008D6A4D"/>
    <w:rsid w:val="008D7953"/>
    <w:rsid w:val="008E0045"/>
    <w:rsid w:val="008E05FB"/>
    <w:rsid w:val="008E0614"/>
    <w:rsid w:val="008E0D84"/>
    <w:rsid w:val="008E14A1"/>
    <w:rsid w:val="008E2374"/>
    <w:rsid w:val="008E25F0"/>
    <w:rsid w:val="008E37EA"/>
    <w:rsid w:val="008E3B46"/>
    <w:rsid w:val="008E506E"/>
    <w:rsid w:val="008E6729"/>
    <w:rsid w:val="008E7325"/>
    <w:rsid w:val="008E7D6C"/>
    <w:rsid w:val="008F135B"/>
    <w:rsid w:val="008F31E0"/>
    <w:rsid w:val="008F3C5A"/>
    <w:rsid w:val="008F415E"/>
    <w:rsid w:val="008F530E"/>
    <w:rsid w:val="008F58D3"/>
    <w:rsid w:val="008F5BBF"/>
    <w:rsid w:val="008F5C8E"/>
    <w:rsid w:val="008F66A5"/>
    <w:rsid w:val="008F6BA8"/>
    <w:rsid w:val="008F7AF2"/>
    <w:rsid w:val="008F7B89"/>
    <w:rsid w:val="00900032"/>
    <w:rsid w:val="0090003E"/>
    <w:rsid w:val="00902300"/>
    <w:rsid w:val="00902460"/>
    <w:rsid w:val="00902C20"/>
    <w:rsid w:val="00902C2D"/>
    <w:rsid w:val="00902CEB"/>
    <w:rsid w:val="009031C2"/>
    <w:rsid w:val="00903934"/>
    <w:rsid w:val="00904884"/>
    <w:rsid w:val="00904DAA"/>
    <w:rsid w:val="00905453"/>
    <w:rsid w:val="00906090"/>
    <w:rsid w:val="009064A6"/>
    <w:rsid w:val="00906E63"/>
    <w:rsid w:val="00906F83"/>
    <w:rsid w:val="00910041"/>
    <w:rsid w:val="0091068F"/>
    <w:rsid w:val="00910A6A"/>
    <w:rsid w:val="009113FD"/>
    <w:rsid w:val="0091157F"/>
    <w:rsid w:val="00913169"/>
    <w:rsid w:val="00913314"/>
    <w:rsid w:val="009136D0"/>
    <w:rsid w:val="00913D0E"/>
    <w:rsid w:val="00914319"/>
    <w:rsid w:val="00914E54"/>
    <w:rsid w:val="00915392"/>
    <w:rsid w:val="00915464"/>
    <w:rsid w:val="009158FC"/>
    <w:rsid w:val="00915CB4"/>
    <w:rsid w:val="009162EE"/>
    <w:rsid w:val="0091691D"/>
    <w:rsid w:val="00916C10"/>
    <w:rsid w:val="009170C6"/>
    <w:rsid w:val="00917450"/>
    <w:rsid w:val="00917941"/>
    <w:rsid w:val="00917A73"/>
    <w:rsid w:val="009208B5"/>
    <w:rsid w:val="009213D8"/>
    <w:rsid w:val="00921AD2"/>
    <w:rsid w:val="00921E35"/>
    <w:rsid w:val="009224E1"/>
    <w:rsid w:val="00922BB7"/>
    <w:rsid w:val="009231CA"/>
    <w:rsid w:val="0092351E"/>
    <w:rsid w:val="0092406D"/>
    <w:rsid w:val="00926869"/>
    <w:rsid w:val="00927239"/>
    <w:rsid w:val="009273DC"/>
    <w:rsid w:val="009279BC"/>
    <w:rsid w:val="00930D0A"/>
    <w:rsid w:val="00930F3C"/>
    <w:rsid w:val="00931054"/>
    <w:rsid w:val="0093124A"/>
    <w:rsid w:val="00931AD0"/>
    <w:rsid w:val="009320ED"/>
    <w:rsid w:val="00933651"/>
    <w:rsid w:val="009339E6"/>
    <w:rsid w:val="00934312"/>
    <w:rsid w:val="00934E52"/>
    <w:rsid w:val="009352CA"/>
    <w:rsid w:val="00935C36"/>
    <w:rsid w:val="0093618A"/>
    <w:rsid w:val="00936EE2"/>
    <w:rsid w:val="009412D4"/>
    <w:rsid w:val="00941A03"/>
    <w:rsid w:val="009424A3"/>
    <w:rsid w:val="00942ADD"/>
    <w:rsid w:val="00942E27"/>
    <w:rsid w:val="00943A15"/>
    <w:rsid w:val="00944DF5"/>
    <w:rsid w:val="009458E6"/>
    <w:rsid w:val="00946602"/>
    <w:rsid w:val="00947128"/>
    <w:rsid w:val="0094791B"/>
    <w:rsid w:val="00947CE8"/>
    <w:rsid w:val="00950A8C"/>
    <w:rsid w:val="0095122B"/>
    <w:rsid w:val="00951889"/>
    <w:rsid w:val="009518C4"/>
    <w:rsid w:val="00951D62"/>
    <w:rsid w:val="0095241C"/>
    <w:rsid w:val="00952BBF"/>
    <w:rsid w:val="0095352D"/>
    <w:rsid w:val="009537BE"/>
    <w:rsid w:val="00953ECB"/>
    <w:rsid w:val="0095408C"/>
    <w:rsid w:val="009545AD"/>
    <w:rsid w:val="00954F73"/>
    <w:rsid w:val="00955750"/>
    <w:rsid w:val="0095639B"/>
    <w:rsid w:val="009563BE"/>
    <w:rsid w:val="009572CD"/>
    <w:rsid w:val="00957D99"/>
    <w:rsid w:val="0096002A"/>
    <w:rsid w:val="00960AD0"/>
    <w:rsid w:val="00965268"/>
    <w:rsid w:val="009655C0"/>
    <w:rsid w:val="009661A9"/>
    <w:rsid w:val="00967118"/>
    <w:rsid w:val="0096793D"/>
    <w:rsid w:val="00967B4D"/>
    <w:rsid w:val="00967C42"/>
    <w:rsid w:val="00967DBE"/>
    <w:rsid w:val="00970B97"/>
    <w:rsid w:val="00970FBB"/>
    <w:rsid w:val="00971CA1"/>
    <w:rsid w:val="009726E6"/>
    <w:rsid w:val="009734E1"/>
    <w:rsid w:val="00974C24"/>
    <w:rsid w:val="009759C9"/>
    <w:rsid w:val="00976588"/>
    <w:rsid w:val="009775E3"/>
    <w:rsid w:val="00980040"/>
    <w:rsid w:val="00980351"/>
    <w:rsid w:val="009803E9"/>
    <w:rsid w:val="00981EE0"/>
    <w:rsid w:val="0098203C"/>
    <w:rsid w:val="00982059"/>
    <w:rsid w:val="009825ED"/>
    <w:rsid w:val="009833C4"/>
    <w:rsid w:val="00983404"/>
    <w:rsid w:val="00983BCD"/>
    <w:rsid w:val="00984416"/>
    <w:rsid w:val="00984CDE"/>
    <w:rsid w:val="00985AFD"/>
    <w:rsid w:val="00985B9E"/>
    <w:rsid w:val="009860DE"/>
    <w:rsid w:val="00986C01"/>
    <w:rsid w:val="00986FAD"/>
    <w:rsid w:val="00987115"/>
    <w:rsid w:val="0099024F"/>
    <w:rsid w:val="00990683"/>
    <w:rsid w:val="00992B6D"/>
    <w:rsid w:val="00993896"/>
    <w:rsid w:val="009942E2"/>
    <w:rsid w:val="00994686"/>
    <w:rsid w:val="00996D72"/>
    <w:rsid w:val="00996E1F"/>
    <w:rsid w:val="009A0891"/>
    <w:rsid w:val="009A151F"/>
    <w:rsid w:val="009A19B7"/>
    <w:rsid w:val="009A1E2B"/>
    <w:rsid w:val="009A22C4"/>
    <w:rsid w:val="009A2A88"/>
    <w:rsid w:val="009A5815"/>
    <w:rsid w:val="009A5F12"/>
    <w:rsid w:val="009B0084"/>
    <w:rsid w:val="009B06C3"/>
    <w:rsid w:val="009B0C58"/>
    <w:rsid w:val="009B101E"/>
    <w:rsid w:val="009B42B2"/>
    <w:rsid w:val="009B490F"/>
    <w:rsid w:val="009B7266"/>
    <w:rsid w:val="009B7B4B"/>
    <w:rsid w:val="009C0D37"/>
    <w:rsid w:val="009C267D"/>
    <w:rsid w:val="009C3C23"/>
    <w:rsid w:val="009C3C76"/>
    <w:rsid w:val="009C5D32"/>
    <w:rsid w:val="009C5FAC"/>
    <w:rsid w:val="009C642A"/>
    <w:rsid w:val="009C6999"/>
    <w:rsid w:val="009D1679"/>
    <w:rsid w:val="009D16F9"/>
    <w:rsid w:val="009D2188"/>
    <w:rsid w:val="009D3B18"/>
    <w:rsid w:val="009D4781"/>
    <w:rsid w:val="009D4EB0"/>
    <w:rsid w:val="009D52BC"/>
    <w:rsid w:val="009D6F81"/>
    <w:rsid w:val="009D6FD6"/>
    <w:rsid w:val="009D7B1A"/>
    <w:rsid w:val="009D7CB2"/>
    <w:rsid w:val="009E0B0E"/>
    <w:rsid w:val="009E17D7"/>
    <w:rsid w:val="009E1A51"/>
    <w:rsid w:val="009E1A7D"/>
    <w:rsid w:val="009E2680"/>
    <w:rsid w:val="009E39BE"/>
    <w:rsid w:val="009E3FDA"/>
    <w:rsid w:val="009E40CE"/>
    <w:rsid w:val="009E45D1"/>
    <w:rsid w:val="009E5063"/>
    <w:rsid w:val="009E51C5"/>
    <w:rsid w:val="009E5682"/>
    <w:rsid w:val="009E57F8"/>
    <w:rsid w:val="009E7D11"/>
    <w:rsid w:val="009F0BE0"/>
    <w:rsid w:val="009F0D31"/>
    <w:rsid w:val="009F1D41"/>
    <w:rsid w:val="009F2A80"/>
    <w:rsid w:val="009F2F70"/>
    <w:rsid w:val="009F3A15"/>
    <w:rsid w:val="009F4AA0"/>
    <w:rsid w:val="009F54B9"/>
    <w:rsid w:val="009F5985"/>
    <w:rsid w:val="009F59A6"/>
    <w:rsid w:val="009F624B"/>
    <w:rsid w:val="009F66BB"/>
    <w:rsid w:val="009F6930"/>
    <w:rsid w:val="009F6C58"/>
    <w:rsid w:val="009F6CE6"/>
    <w:rsid w:val="009F71C9"/>
    <w:rsid w:val="009F743A"/>
    <w:rsid w:val="009F7CF5"/>
    <w:rsid w:val="009F7E75"/>
    <w:rsid w:val="00A0025D"/>
    <w:rsid w:val="00A0093F"/>
    <w:rsid w:val="00A010C7"/>
    <w:rsid w:val="00A017B9"/>
    <w:rsid w:val="00A017D2"/>
    <w:rsid w:val="00A0199E"/>
    <w:rsid w:val="00A03709"/>
    <w:rsid w:val="00A04A00"/>
    <w:rsid w:val="00A0576F"/>
    <w:rsid w:val="00A057C0"/>
    <w:rsid w:val="00A065D2"/>
    <w:rsid w:val="00A068F3"/>
    <w:rsid w:val="00A07985"/>
    <w:rsid w:val="00A106F3"/>
    <w:rsid w:val="00A110BB"/>
    <w:rsid w:val="00A12343"/>
    <w:rsid w:val="00A12796"/>
    <w:rsid w:val="00A13357"/>
    <w:rsid w:val="00A14431"/>
    <w:rsid w:val="00A14474"/>
    <w:rsid w:val="00A14A03"/>
    <w:rsid w:val="00A14F27"/>
    <w:rsid w:val="00A155E7"/>
    <w:rsid w:val="00A15D1C"/>
    <w:rsid w:val="00A15D87"/>
    <w:rsid w:val="00A17493"/>
    <w:rsid w:val="00A20708"/>
    <w:rsid w:val="00A20FA8"/>
    <w:rsid w:val="00A2118B"/>
    <w:rsid w:val="00A21BBB"/>
    <w:rsid w:val="00A2275C"/>
    <w:rsid w:val="00A24CDE"/>
    <w:rsid w:val="00A24FAE"/>
    <w:rsid w:val="00A2534E"/>
    <w:rsid w:val="00A254B7"/>
    <w:rsid w:val="00A25AAC"/>
    <w:rsid w:val="00A25CEE"/>
    <w:rsid w:val="00A27E31"/>
    <w:rsid w:val="00A3076E"/>
    <w:rsid w:val="00A31070"/>
    <w:rsid w:val="00A31B40"/>
    <w:rsid w:val="00A31C24"/>
    <w:rsid w:val="00A3420E"/>
    <w:rsid w:val="00A34A87"/>
    <w:rsid w:val="00A35184"/>
    <w:rsid w:val="00A36122"/>
    <w:rsid w:val="00A36802"/>
    <w:rsid w:val="00A36822"/>
    <w:rsid w:val="00A36A93"/>
    <w:rsid w:val="00A403D8"/>
    <w:rsid w:val="00A431FF"/>
    <w:rsid w:val="00A44C33"/>
    <w:rsid w:val="00A44F49"/>
    <w:rsid w:val="00A458D2"/>
    <w:rsid w:val="00A45A00"/>
    <w:rsid w:val="00A46C9D"/>
    <w:rsid w:val="00A47DC8"/>
    <w:rsid w:val="00A47F26"/>
    <w:rsid w:val="00A50054"/>
    <w:rsid w:val="00A51B8D"/>
    <w:rsid w:val="00A5235F"/>
    <w:rsid w:val="00A5296C"/>
    <w:rsid w:val="00A52A4C"/>
    <w:rsid w:val="00A53CD4"/>
    <w:rsid w:val="00A53E1D"/>
    <w:rsid w:val="00A5459E"/>
    <w:rsid w:val="00A54C00"/>
    <w:rsid w:val="00A54F99"/>
    <w:rsid w:val="00A55317"/>
    <w:rsid w:val="00A6084A"/>
    <w:rsid w:val="00A619A2"/>
    <w:rsid w:val="00A61A03"/>
    <w:rsid w:val="00A61C40"/>
    <w:rsid w:val="00A62A80"/>
    <w:rsid w:val="00A62A9B"/>
    <w:rsid w:val="00A62AF7"/>
    <w:rsid w:val="00A62B02"/>
    <w:rsid w:val="00A6393B"/>
    <w:rsid w:val="00A64826"/>
    <w:rsid w:val="00A651F0"/>
    <w:rsid w:val="00A65905"/>
    <w:rsid w:val="00A65BF7"/>
    <w:rsid w:val="00A66A95"/>
    <w:rsid w:val="00A67943"/>
    <w:rsid w:val="00A67AF2"/>
    <w:rsid w:val="00A71A19"/>
    <w:rsid w:val="00A725BB"/>
    <w:rsid w:val="00A728E1"/>
    <w:rsid w:val="00A730B7"/>
    <w:rsid w:val="00A73AF2"/>
    <w:rsid w:val="00A73FDD"/>
    <w:rsid w:val="00A74DB0"/>
    <w:rsid w:val="00A75695"/>
    <w:rsid w:val="00A75C90"/>
    <w:rsid w:val="00A765CA"/>
    <w:rsid w:val="00A76873"/>
    <w:rsid w:val="00A76D1A"/>
    <w:rsid w:val="00A77007"/>
    <w:rsid w:val="00A800D5"/>
    <w:rsid w:val="00A80116"/>
    <w:rsid w:val="00A80410"/>
    <w:rsid w:val="00A81745"/>
    <w:rsid w:val="00A82678"/>
    <w:rsid w:val="00A82FD3"/>
    <w:rsid w:val="00A83313"/>
    <w:rsid w:val="00A839A1"/>
    <w:rsid w:val="00A83C3E"/>
    <w:rsid w:val="00A83C5A"/>
    <w:rsid w:val="00A849FA"/>
    <w:rsid w:val="00A8651A"/>
    <w:rsid w:val="00A9013E"/>
    <w:rsid w:val="00A90344"/>
    <w:rsid w:val="00A90B28"/>
    <w:rsid w:val="00A90D97"/>
    <w:rsid w:val="00A91DB8"/>
    <w:rsid w:val="00A93471"/>
    <w:rsid w:val="00A9574F"/>
    <w:rsid w:val="00A9625A"/>
    <w:rsid w:val="00A96884"/>
    <w:rsid w:val="00A972A0"/>
    <w:rsid w:val="00A9787F"/>
    <w:rsid w:val="00AA2331"/>
    <w:rsid w:val="00AA307F"/>
    <w:rsid w:val="00AA3C42"/>
    <w:rsid w:val="00AA3E1D"/>
    <w:rsid w:val="00AA3F25"/>
    <w:rsid w:val="00AA3FBE"/>
    <w:rsid w:val="00AA512B"/>
    <w:rsid w:val="00AA6302"/>
    <w:rsid w:val="00AA63AA"/>
    <w:rsid w:val="00AA75E5"/>
    <w:rsid w:val="00AA7769"/>
    <w:rsid w:val="00AB00B9"/>
    <w:rsid w:val="00AB0AAE"/>
    <w:rsid w:val="00AB1494"/>
    <w:rsid w:val="00AB1948"/>
    <w:rsid w:val="00AB292B"/>
    <w:rsid w:val="00AB31B6"/>
    <w:rsid w:val="00AB3FEB"/>
    <w:rsid w:val="00AB51CC"/>
    <w:rsid w:val="00AB58EE"/>
    <w:rsid w:val="00AB69AD"/>
    <w:rsid w:val="00AB70EB"/>
    <w:rsid w:val="00AB7F95"/>
    <w:rsid w:val="00AC234D"/>
    <w:rsid w:val="00AC3124"/>
    <w:rsid w:val="00AC37A8"/>
    <w:rsid w:val="00AC3A5A"/>
    <w:rsid w:val="00AC3FB3"/>
    <w:rsid w:val="00AC5906"/>
    <w:rsid w:val="00AC59AE"/>
    <w:rsid w:val="00AC5C91"/>
    <w:rsid w:val="00AC6ADC"/>
    <w:rsid w:val="00AC7633"/>
    <w:rsid w:val="00AC76D0"/>
    <w:rsid w:val="00AC7D51"/>
    <w:rsid w:val="00AD5A49"/>
    <w:rsid w:val="00AD5A5B"/>
    <w:rsid w:val="00AD65B6"/>
    <w:rsid w:val="00AD75A0"/>
    <w:rsid w:val="00AE0A92"/>
    <w:rsid w:val="00AE0B32"/>
    <w:rsid w:val="00AE0E5C"/>
    <w:rsid w:val="00AE0EA2"/>
    <w:rsid w:val="00AE3E13"/>
    <w:rsid w:val="00AE4020"/>
    <w:rsid w:val="00AE49DF"/>
    <w:rsid w:val="00AE5300"/>
    <w:rsid w:val="00AE6CB2"/>
    <w:rsid w:val="00AE74DC"/>
    <w:rsid w:val="00AE79E1"/>
    <w:rsid w:val="00AE7E32"/>
    <w:rsid w:val="00AF01D5"/>
    <w:rsid w:val="00AF0822"/>
    <w:rsid w:val="00AF0A36"/>
    <w:rsid w:val="00AF15B0"/>
    <w:rsid w:val="00AF1A5F"/>
    <w:rsid w:val="00AF1B67"/>
    <w:rsid w:val="00AF1BA3"/>
    <w:rsid w:val="00AF2C26"/>
    <w:rsid w:val="00AF2F07"/>
    <w:rsid w:val="00AF3003"/>
    <w:rsid w:val="00AF327F"/>
    <w:rsid w:val="00AF338B"/>
    <w:rsid w:val="00AF5444"/>
    <w:rsid w:val="00AF6598"/>
    <w:rsid w:val="00AF65DC"/>
    <w:rsid w:val="00AF6E39"/>
    <w:rsid w:val="00AF77AC"/>
    <w:rsid w:val="00B001C4"/>
    <w:rsid w:val="00B006E3"/>
    <w:rsid w:val="00B00ABE"/>
    <w:rsid w:val="00B02207"/>
    <w:rsid w:val="00B02222"/>
    <w:rsid w:val="00B023A4"/>
    <w:rsid w:val="00B025C8"/>
    <w:rsid w:val="00B0267E"/>
    <w:rsid w:val="00B03037"/>
    <w:rsid w:val="00B04B67"/>
    <w:rsid w:val="00B04DBC"/>
    <w:rsid w:val="00B052C6"/>
    <w:rsid w:val="00B10271"/>
    <w:rsid w:val="00B10FB3"/>
    <w:rsid w:val="00B11D56"/>
    <w:rsid w:val="00B12B70"/>
    <w:rsid w:val="00B14708"/>
    <w:rsid w:val="00B15093"/>
    <w:rsid w:val="00B1509B"/>
    <w:rsid w:val="00B16484"/>
    <w:rsid w:val="00B2119E"/>
    <w:rsid w:val="00B22711"/>
    <w:rsid w:val="00B24488"/>
    <w:rsid w:val="00B24637"/>
    <w:rsid w:val="00B24A98"/>
    <w:rsid w:val="00B2521A"/>
    <w:rsid w:val="00B2598C"/>
    <w:rsid w:val="00B27017"/>
    <w:rsid w:val="00B320DF"/>
    <w:rsid w:val="00B321C4"/>
    <w:rsid w:val="00B32702"/>
    <w:rsid w:val="00B32E12"/>
    <w:rsid w:val="00B3352B"/>
    <w:rsid w:val="00B33D0A"/>
    <w:rsid w:val="00B34692"/>
    <w:rsid w:val="00B35F1D"/>
    <w:rsid w:val="00B36CF1"/>
    <w:rsid w:val="00B36EA5"/>
    <w:rsid w:val="00B405BE"/>
    <w:rsid w:val="00B409F5"/>
    <w:rsid w:val="00B40C7F"/>
    <w:rsid w:val="00B428F2"/>
    <w:rsid w:val="00B430AD"/>
    <w:rsid w:val="00B430D9"/>
    <w:rsid w:val="00B446FA"/>
    <w:rsid w:val="00B44A11"/>
    <w:rsid w:val="00B44C44"/>
    <w:rsid w:val="00B44E69"/>
    <w:rsid w:val="00B4557B"/>
    <w:rsid w:val="00B46002"/>
    <w:rsid w:val="00B46E78"/>
    <w:rsid w:val="00B46EF2"/>
    <w:rsid w:val="00B46F73"/>
    <w:rsid w:val="00B476D5"/>
    <w:rsid w:val="00B518B7"/>
    <w:rsid w:val="00B51D97"/>
    <w:rsid w:val="00B52162"/>
    <w:rsid w:val="00B52E9F"/>
    <w:rsid w:val="00B53494"/>
    <w:rsid w:val="00B53E86"/>
    <w:rsid w:val="00B54706"/>
    <w:rsid w:val="00B55073"/>
    <w:rsid w:val="00B55298"/>
    <w:rsid w:val="00B55893"/>
    <w:rsid w:val="00B563CF"/>
    <w:rsid w:val="00B568B2"/>
    <w:rsid w:val="00B5798F"/>
    <w:rsid w:val="00B57C40"/>
    <w:rsid w:val="00B60D76"/>
    <w:rsid w:val="00B617E2"/>
    <w:rsid w:val="00B61BCC"/>
    <w:rsid w:val="00B63552"/>
    <w:rsid w:val="00B6360A"/>
    <w:rsid w:val="00B6478B"/>
    <w:rsid w:val="00B64E7A"/>
    <w:rsid w:val="00B64FAC"/>
    <w:rsid w:val="00B651E3"/>
    <w:rsid w:val="00B654DE"/>
    <w:rsid w:val="00B6620D"/>
    <w:rsid w:val="00B66474"/>
    <w:rsid w:val="00B66BD4"/>
    <w:rsid w:val="00B7020A"/>
    <w:rsid w:val="00B70A9A"/>
    <w:rsid w:val="00B70BC7"/>
    <w:rsid w:val="00B70F6C"/>
    <w:rsid w:val="00B72883"/>
    <w:rsid w:val="00B73028"/>
    <w:rsid w:val="00B7341C"/>
    <w:rsid w:val="00B75400"/>
    <w:rsid w:val="00B756C7"/>
    <w:rsid w:val="00B76419"/>
    <w:rsid w:val="00B77943"/>
    <w:rsid w:val="00B8037B"/>
    <w:rsid w:val="00B80608"/>
    <w:rsid w:val="00B80EF7"/>
    <w:rsid w:val="00B8165F"/>
    <w:rsid w:val="00B81AF2"/>
    <w:rsid w:val="00B82EA4"/>
    <w:rsid w:val="00B83B39"/>
    <w:rsid w:val="00B84A0D"/>
    <w:rsid w:val="00B85712"/>
    <w:rsid w:val="00B858C0"/>
    <w:rsid w:val="00B858C6"/>
    <w:rsid w:val="00B85BC3"/>
    <w:rsid w:val="00B85F0A"/>
    <w:rsid w:val="00B8611A"/>
    <w:rsid w:val="00B86704"/>
    <w:rsid w:val="00B879E4"/>
    <w:rsid w:val="00B90987"/>
    <w:rsid w:val="00B91837"/>
    <w:rsid w:val="00B92864"/>
    <w:rsid w:val="00B92B1A"/>
    <w:rsid w:val="00B9317C"/>
    <w:rsid w:val="00B97344"/>
    <w:rsid w:val="00BA08B5"/>
    <w:rsid w:val="00BA2B3E"/>
    <w:rsid w:val="00BA30F3"/>
    <w:rsid w:val="00BA40CC"/>
    <w:rsid w:val="00BA4DD1"/>
    <w:rsid w:val="00BA4F6F"/>
    <w:rsid w:val="00BA5672"/>
    <w:rsid w:val="00BA5E75"/>
    <w:rsid w:val="00BA60A3"/>
    <w:rsid w:val="00BA6371"/>
    <w:rsid w:val="00BA63E4"/>
    <w:rsid w:val="00BA6CAA"/>
    <w:rsid w:val="00BA7398"/>
    <w:rsid w:val="00BB03B5"/>
    <w:rsid w:val="00BB15D5"/>
    <w:rsid w:val="00BB1A6F"/>
    <w:rsid w:val="00BB23C9"/>
    <w:rsid w:val="00BB3BCD"/>
    <w:rsid w:val="00BB3DB5"/>
    <w:rsid w:val="00BB3FDA"/>
    <w:rsid w:val="00BB5B26"/>
    <w:rsid w:val="00BB6ECA"/>
    <w:rsid w:val="00BC11C5"/>
    <w:rsid w:val="00BC196B"/>
    <w:rsid w:val="00BC1DDE"/>
    <w:rsid w:val="00BC3203"/>
    <w:rsid w:val="00BC3980"/>
    <w:rsid w:val="00BC63DA"/>
    <w:rsid w:val="00BC75F9"/>
    <w:rsid w:val="00BC763A"/>
    <w:rsid w:val="00BC7BFE"/>
    <w:rsid w:val="00BD0174"/>
    <w:rsid w:val="00BD0228"/>
    <w:rsid w:val="00BD143B"/>
    <w:rsid w:val="00BD1EDF"/>
    <w:rsid w:val="00BD2730"/>
    <w:rsid w:val="00BD2DE2"/>
    <w:rsid w:val="00BD2E16"/>
    <w:rsid w:val="00BD3303"/>
    <w:rsid w:val="00BD404A"/>
    <w:rsid w:val="00BD42BD"/>
    <w:rsid w:val="00BD4BD3"/>
    <w:rsid w:val="00BD4E05"/>
    <w:rsid w:val="00BD5FA6"/>
    <w:rsid w:val="00BD6800"/>
    <w:rsid w:val="00BD73A3"/>
    <w:rsid w:val="00BD7B13"/>
    <w:rsid w:val="00BD7F30"/>
    <w:rsid w:val="00BE02E1"/>
    <w:rsid w:val="00BE0384"/>
    <w:rsid w:val="00BE17C5"/>
    <w:rsid w:val="00BE441F"/>
    <w:rsid w:val="00BE4829"/>
    <w:rsid w:val="00BE4C3F"/>
    <w:rsid w:val="00BE5314"/>
    <w:rsid w:val="00BE5E98"/>
    <w:rsid w:val="00BE699C"/>
    <w:rsid w:val="00BE6F4A"/>
    <w:rsid w:val="00BE7591"/>
    <w:rsid w:val="00BE7B66"/>
    <w:rsid w:val="00BE7E04"/>
    <w:rsid w:val="00BF013C"/>
    <w:rsid w:val="00BF0762"/>
    <w:rsid w:val="00BF076C"/>
    <w:rsid w:val="00BF10ED"/>
    <w:rsid w:val="00BF17F6"/>
    <w:rsid w:val="00BF19A7"/>
    <w:rsid w:val="00BF1B5E"/>
    <w:rsid w:val="00BF1BE1"/>
    <w:rsid w:val="00BF5397"/>
    <w:rsid w:val="00BF56DB"/>
    <w:rsid w:val="00BF67A6"/>
    <w:rsid w:val="00BF76CF"/>
    <w:rsid w:val="00C00877"/>
    <w:rsid w:val="00C016B2"/>
    <w:rsid w:val="00C0175F"/>
    <w:rsid w:val="00C01F71"/>
    <w:rsid w:val="00C02561"/>
    <w:rsid w:val="00C02B86"/>
    <w:rsid w:val="00C02F47"/>
    <w:rsid w:val="00C0386E"/>
    <w:rsid w:val="00C03B89"/>
    <w:rsid w:val="00C03EDA"/>
    <w:rsid w:val="00C0426E"/>
    <w:rsid w:val="00C053A3"/>
    <w:rsid w:val="00C05950"/>
    <w:rsid w:val="00C05EF1"/>
    <w:rsid w:val="00C07195"/>
    <w:rsid w:val="00C075EB"/>
    <w:rsid w:val="00C0774C"/>
    <w:rsid w:val="00C07AF4"/>
    <w:rsid w:val="00C1095B"/>
    <w:rsid w:val="00C10C35"/>
    <w:rsid w:val="00C10E2A"/>
    <w:rsid w:val="00C128B9"/>
    <w:rsid w:val="00C12E34"/>
    <w:rsid w:val="00C13E39"/>
    <w:rsid w:val="00C144A5"/>
    <w:rsid w:val="00C1560C"/>
    <w:rsid w:val="00C15AA6"/>
    <w:rsid w:val="00C16E7E"/>
    <w:rsid w:val="00C17D0A"/>
    <w:rsid w:val="00C17E5D"/>
    <w:rsid w:val="00C20455"/>
    <w:rsid w:val="00C20A86"/>
    <w:rsid w:val="00C21860"/>
    <w:rsid w:val="00C21A1E"/>
    <w:rsid w:val="00C23F2A"/>
    <w:rsid w:val="00C24BA4"/>
    <w:rsid w:val="00C2522E"/>
    <w:rsid w:val="00C256D6"/>
    <w:rsid w:val="00C26173"/>
    <w:rsid w:val="00C26463"/>
    <w:rsid w:val="00C278D4"/>
    <w:rsid w:val="00C32290"/>
    <w:rsid w:val="00C3257E"/>
    <w:rsid w:val="00C326D1"/>
    <w:rsid w:val="00C32708"/>
    <w:rsid w:val="00C3457D"/>
    <w:rsid w:val="00C34AB6"/>
    <w:rsid w:val="00C34CD0"/>
    <w:rsid w:val="00C353EA"/>
    <w:rsid w:val="00C357D6"/>
    <w:rsid w:val="00C37F51"/>
    <w:rsid w:val="00C40196"/>
    <w:rsid w:val="00C402D9"/>
    <w:rsid w:val="00C4067B"/>
    <w:rsid w:val="00C4202A"/>
    <w:rsid w:val="00C431C8"/>
    <w:rsid w:val="00C470CA"/>
    <w:rsid w:val="00C529AB"/>
    <w:rsid w:val="00C52D70"/>
    <w:rsid w:val="00C57564"/>
    <w:rsid w:val="00C60743"/>
    <w:rsid w:val="00C61933"/>
    <w:rsid w:val="00C626EF"/>
    <w:rsid w:val="00C63183"/>
    <w:rsid w:val="00C63C7B"/>
    <w:rsid w:val="00C65198"/>
    <w:rsid w:val="00C66025"/>
    <w:rsid w:val="00C662F4"/>
    <w:rsid w:val="00C7098F"/>
    <w:rsid w:val="00C7106A"/>
    <w:rsid w:val="00C715DE"/>
    <w:rsid w:val="00C74B4A"/>
    <w:rsid w:val="00C75D91"/>
    <w:rsid w:val="00C760E4"/>
    <w:rsid w:val="00C7612F"/>
    <w:rsid w:val="00C76237"/>
    <w:rsid w:val="00C767C9"/>
    <w:rsid w:val="00C77FF1"/>
    <w:rsid w:val="00C814C5"/>
    <w:rsid w:val="00C81579"/>
    <w:rsid w:val="00C82947"/>
    <w:rsid w:val="00C82D35"/>
    <w:rsid w:val="00C85CEE"/>
    <w:rsid w:val="00C86175"/>
    <w:rsid w:val="00C87565"/>
    <w:rsid w:val="00C87C74"/>
    <w:rsid w:val="00C9141F"/>
    <w:rsid w:val="00C9299C"/>
    <w:rsid w:val="00C93219"/>
    <w:rsid w:val="00C940BE"/>
    <w:rsid w:val="00C9492E"/>
    <w:rsid w:val="00C9497C"/>
    <w:rsid w:val="00C951B9"/>
    <w:rsid w:val="00C9588E"/>
    <w:rsid w:val="00C959AE"/>
    <w:rsid w:val="00C96941"/>
    <w:rsid w:val="00C975E2"/>
    <w:rsid w:val="00C97AEC"/>
    <w:rsid w:val="00CA0169"/>
    <w:rsid w:val="00CA195F"/>
    <w:rsid w:val="00CA1D0E"/>
    <w:rsid w:val="00CA1F7C"/>
    <w:rsid w:val="00CA2E5A"/>
    <w:rsid w:val="00CA35A0"/>
    <w:rsid w:val="00CA3FFF"/>
    <w:rsid w:val="00CA4783"/>
    <w:rsid w:val="00CA4BED"/>
    <w:rsid w:val="00CA4C17"/>
    <w:rsid w:val="00CA5BEF"/>
    <w:rsid w:val="00CA7509"/>
    <w:rsid w:val="00CA757E"/>
    <w:rsid w:val="00CB05B4"/>
    <w:rsid w:val="00CB24F7"/>
    <w:rsid w:val="00CB2B7B"/>
    <w:rsid w:val="00CB2ED7"/>
    <w:rsid w:val="00CB30E8"/>
    <w:rsid w:val="00CB3598"/>
    <w:rsid w:val="00CB4D98"/>
    <w:rsid w:val="00CB5B43"/>
    <w:rsid w:val="00CB6569"/>
    <w:rsid w:val="00CB74AF"/>
    <w:rsid w:val="00CC0383"/>
    <w:rsid w:val="00CC0CE2"/>
    <w:rsid w:val="00CC1210"/>
    <w:rsid w:val="00CC195B"/>
    <w:rsid w:val="00CC1E36"/>
    <w:rsid w:val="00CC381D"/>
    <w:rsid w:val="00CC3D4E"/>
    <w:rsid w:val="00CC42A5"/>
    <w:rsid w:val="00CC4C76"/>
    <w:rsid w:val="00CC50F2"/>
    <w:rsid w:val="00CC672E"/>
    <w:rsid w:val="00CC75F9"/>
    <w:rsid w:val="00CC7E04"/>
    <w:rsid w:val="00CC7E66"/>
    <w:rsid w:val="00CD00D3"/>
    <w:rsid w:val="00CD05AD"/>
    <w:rsid w:val="00CD0838"/>
    <w:rsid w:val="00CD275A"/>
    <w:rsid w:val="00CD2BF3"/>
    <w:rsid w:val="00CD2F5E"/>
    <w:rsid w:val="00CD3BC9"/>
    <w:rsid w:val="00CD452C"/>
    <w:rsid w:val="00CD59F0"/>
    <w:rsid w:val="00CD7591"/>
    <w:rsid w:val="00CD777D"/>
    <w:rsid w:val="00CD7863"/>
    <w:rsid w:val="00CE060F"/>
    <w:rsid w:val="00CE118D"/>
    <w:rsid w:val="00CE1B55"/>
    <w:rsid w:val="00CE20B8"/>
    <w:rsid w:val="00CE2804"/>
    <w:rsid w:val="00CE2C84"/>
    <w:rsid w:val="00CE2E7E"/>
    <w:rsid w:val="00CE5B83"/>
    <w:rsid w:val="00CE65F4"/>
    <w:rsid w:val="00CE6938"/>
    <w:rsid w:val="00CE7503"/>
    <w:rsid w:val="00CF0175"/>
    <w:rsid w:val="00CF037B"/>
    <w:rsid w:val="00CF0D7F"/>
    <w:rsid w:val="00CF0F38"/>
    <w:rsid w:val="00CF0F73"/>
    <w:rsid w:val="00CF13F3"/>
    <w:rsid w:val="00CF261F"/>
    <w:rsid w:val="00CF2B3D"/>
    <w:rsid w:val="00CF2DE4"/>
    <w:rsid w:val="00CF378C"/>
    <w:rsid w:val="00CF448A"/>
    <w:rsid w:val="00CF6199"/>
    <w:rsid w:val="00CF64B6"/>
    <w:rsid w:val="00D0068B"/>
    <w:rsid w:val="00D01508"/>
    <w:rsid w:val="00D021F2"/>
    <w:rsid w:val="00D02911"/>
    <w:rsid w:val="00D02989"/>
    <w:rsid w:val="00D02BF5"/>
    <w:rsid w:val="00D02E76"/>
    <w:rsid w:val="00D0335E"/>
    <w:rsid w:val="00D0369C"/>
    <w:rsid w:val="00D03849"/>
    <w:rsid w:val="00D03F19"/>
    <w:rsid w:val="00D04057"/>
    <w:rsid w:val="00D040CF"/>
    <w:rsid w:val="00D04C21"/>
    <w:rsid w:val="00D04E1F"/>
    <w:rsid w:val="00D0649F"/>
    <w:rsid w:val="00D06838"/>
    <w:rsid w:val="00D06871"/>
    <w:rsid w:val="00D06F9E"/>
    <w:rsid w:val="00D0716B"/>
    <w:rsid w:val="00D0750B"/>
    <w:rsid w:val="00D07B6D"/>
    <w:rsid w:val="00D07D46"/>
    <w:rsid w:val="00D11E0D"/>
    <w:rsid w:val="00D124DD"/>
    <w:rsid w:val="00D13542"/>
    <w:rsid w:val="00D13CED"/>
    <w:rsid w:val="00D14085"/>
    <w:rsid w:val="00D14741"/>
    <w:rsid w:val="00D154C7"/>
    <w:rsid w:val="00D15C9F"/>
    <w:rsid w:val="00D16C5C"/>
    <w:rsid w:val="00D1772C"/>
    <w:rsid w:val="00D20006"/>
    <w:rsid w:val="00D21B7C"/>
    <w:rsid w:val="00D22568"/>
    <w:rsid w:val="00D23511"/>
    <w:rsid w:val="00D23826"/>
    <w:rsid w:val="00D24035"/>
    <w:rsid w:val="00D24809"/>
    <w:rsid w:val="00D24856"/>
    <w:rsid w:val="00D24CA2"/>
    <w:rsid w:val="00D25012"/>
    <w:rsid w:val="00D2648E"/>
    <w:rsid w:val="00D30294"/>
    <w:rsid w:val="00D3055F"/>
    <w:rsid w:val="00D30948"/>
    <w:rsid w:val="00D30BD3"/>
    <w:rsid w:val="00D3220F"/>
    <w:rsid w:val="00D3277A"/>
    <w:rsid w:val="00D32DBB"/>
    <w:rsid w:val="00D33EC0"/>
    <w:rsid w:val="00D33F75"/>
    <w:rsid w:val="00D3407F"/>
    <w:rsid w:val="00D34AED"/>
    <w:rsid w:val="00D34C2D"/>
    <w:rsid w:val="00D35BED"/>
    <w:rsid w:val="00D35E4E"/>
    <w:rsid w:val="00D35FAB"/>
    <w:rsid w:val="00D3702B"/>
    <w:rsid w:val="00D37993"/>
    <w:rsid w:val="00D37EF4"/>
    <w:rsid w:val="00D40A29"/>
    <w:rsid w:val="00D40D01"/>
    <w:rsid w:val="00D41747"/>
    <w:rsid w:val="00D41B6A"/>
    <w:rsid w:val="00D43685"/>
    <w:rsid w:val="00D43963"/>
    <w:rsid w:val="00D43EFF"/>
    <w:rsid w:val="00D44060"/>
    <w:rsid w:val="00D44084"/>
    <w:rsid w:val="00D45576"/>
    <w:rsid w:val="00D45705"/>
    <w:rsid w:val="00D45810"/>
    <w:rsid w:val="00D474AD"/>
    <w:rsid w:val="00D47B13"/>
    <w:rsid w:val="00D51559"/>
    <w:rsid w:val="00D54673"/>
    <w:rsid w:val="00D5479F"/>
    <w:rsid w:val="00D54C31"/>
    <w:rsid w:val="00D54F3B"/>
    <w:rsid w:val="00D5544B"/>
    <w:rsid w:val="00D5643F"/>
    <w:rsid w:val="00D57032"/>
    <w:rsid w:val="00D5762D"/>
    <w:rsid w:val="00D57A66"/>
    <w:rsid w:val="00D57CF9"/>
    <w:rsid w:val="00D6150D"/>
    <w:rsid w:val="00D629E8"/>
    <w:rsid w:val="00D62D52"/>
    <w:rsid w:val="00D63BC6"/>
    <w:rsid w:val="00D65C6E"/>
    <w:rsid w:val="00D677A6"/>
    <w:rsid w:val="00D67F19"/>
    <w:rsid w:val="00D7211D"/>
    <w:rsid w:val="00D723CF"/>
    <w:rsid w:val="00D72819"/>
    <w:rsid w:val="00D73350"/>
    <w:rsid w:val="00D73A5F"/>
    <w:rsid w:val="00D73B87"/>
    <w:rsid w:val="00D740F3"/>
    <w:rsid w:val="00D751FC"/>
    <w:rsid w:val="00D75D47"/>
    <w:rsid w:val="00D760BC"/>
    <w:rsid w:val="00D76452"/>
    <w:rsid w:val="00D77A69"/>
    <w:rsid w:val="00D80B5A"/>
    <w:rsid w:val="00D81096"/>
    <w:rsid w:val="00D8190E"/>
    <w:rsid w:val="00D81C40"/>
    <w:rsid w:val="00D8264A"/>
    <w:rsid w:val="00D82A7B"/>
    <w:rsid w:val="00D83AE1"/>
    <w:rsid w:val="00D85B8D"/>
    <w:rsid w:val="00D85C49"/>
    <w:rsid w:val="00D863FE"/>
    <w:rsid w:val="00D86C89"/>
    <w:rsid w:val="00D87213"/>
    <w:rsid w:val="00D905B5"/>
    <w:rsid w:val="00D90CFB"/>
    <w:rsid w:val="00D9118C"/>
    <w:rsid w:val="00D915F8"/>
    <w:rsid w:val="00D91CE9"/>
    <w:rsid w:val="00D926E1"/>
    <w:rsid w:val="00D92B97"/>
    <w:rsid w:val="00D93280"/>
    <w:rsid w:val="00D9359D"/>
    <w:rsid w:val="00D93ECF"/>
    <w:rsid w:val="00D94B5D"/>
    <w:rsid w:val="00D9619D"/>
    <w:rsid w:val="00D964C3"/>
    <w:rsid w:val="00D96B04"/>
    <w:rsid w:val="00D97384"/>
    <w:rsid w:val="00D97485"/>
    <w:rsid w:val="00DA0029"/>
    <w:rsid w:val="00DA04B4"/>
    <w:rsid w:val="00DA13CC"/>
    <w:rsid w:val="00DA22A5"/>
    <w:rsid w:val="00DA2768"/>
    <w:rsid w:val="00DA2E78"/>
    <w:rsid w:val="00DA3BB1"/>
    <w:rsid w:val="00DA4804"/>
    <w:rsid w:val="00DA55C1"/>
    <w:rsid w:val="00DA5E4A"/>
    <w:rsid w:val="00DA603E"/>
    <w:rsid w:val="00DA6560"/>
    <w:rsid w:val="00DA7018"/>
    <w:rsid w:val="00DB12BA"/>
    <w:rsid w:val="00DB12F3"/>
    <w:rsid w:val="00DB1629"/>
    <w:rsid w:val="00DB1938"/>
    <w:rsid w:val="00DB20F3"/>
    <w:rsid w:val="00DB49DB"/>
    <w:rsid w:val="00DB58AD"/>
    <w:rsid w:val="00DB7937"/>
    <w:rsid w:val="00DC08CF"/>
    <w:rsid w:val="00DC301D"/>
    <w:rsid w:val="00DC4082"/>
    <w:rsid w:val="00DC4562"/>
    <w:rsid w:val="00DC4806"/>
    <w:rsid w:val="00DC4A7B"/>
    <w:rsid w:val="00DC4E01"/>
    <w:rsid w:val="00DC5446"/>
    <w:rsid w:val="00DC6302"/>
    <w:rsid w:val="00DC6917"/>
    <w:rsid w:val="00DC72D1"/>
    <w:rsid w:val="00DC74F7"/>
    <w:rsid w:val="00DC7B40"/>
    <w:rsid w:val="00DC7BD5"/>
    <w:rsid w:val="00DC7F0D"/>
    <w:rsid w:val="00DD091B"/>
    <w:rsid w:val="00DD127E"/>
    <w:rsid w:val="00DD12D6"/>
    <w:rsid w:val="00DD1BF7"/>
    <w:rsid w:val="00DD20AA"/>
    <w:rsid w:val="00DD2476"/>
    <w:rsid w:val="00DD2993"/>
    <w:rsid w:val="00DD53D7"/>
    <w:rsid w:val="00DD564A"/>
    <w:rsid w:val="00DD63B0"/>
    <w:rsid w:val="00DD6514"/>
    <w:rsid w:val="00DD6EDC"/>
    <w:rsid w:val="00DE1438"/>
    <w:rsid w:val="00DE1E99"/>
    <w:rsid w:val="00DE25B2"/>
    <w:rsid w:val="00DE3184"/>
    <w:rsid w:val="00DE3757"/>
    <w:rsid w:val="00DE39EC"/>
    <w:rsid w:val="00DE4455"/>
    <w:rsid w:val="00DE47C7"/>
    <w:rsid w:val="00DE488B"/>
    <w:rsid w:val="00DE48D7"/>
    <w:rsid w:val="00DE4C64"/>
    <w:rsid w:val="00DE4CD4"/>
    <w:rsid w:val="00DE5096"/>
    <w:rsid w:val="00DE5E65"/>
    <w:rsid w:val="00DE609E"/>
    <w:rsid w:val="00DF0706"/>
    <w:rsid w:val="00DF11DE"/>
    <w:rsid w:val="00DF26AC"/>
    <w:rsid w:val="00DF3388"/>
    <w:rsid w:val="00DF3495"/>
    <w:rsid w:val="00DF38AB"/>
    <w:rsid w:val="00DF49ED"/>
    <w:rsid w:val="00DF4ED8"/>
    <w:rsid w:val="00DF50B7"/>
    <w:rsid w:val="00DF5152"/>
    <w:rsid w:val="00DF7BA1"/>
    <w:rsid w:val="00DF7D54"/>
    <w:rsid w:val="00E00F20"/>
    <w:rsid w:val="00E0125D"/>
    <w:rsid w:val="00E01728"/>
    <w:rsid w:val="00E01BC3"/>
    <w:rsid w:val="00E01DC2"/>
    <w:rsid w:val="00E01DCF"/>
    <w:rsid w:val="00E0201C"/>
    <w:rsid w:val="00E04410"/>
    <w:rsid w:val="00E04648"/>
    <w:rsid w:val="00E05345"/>
    <w:rsid w:val="00E05824"/>
    <w:rsid w:val="00E06847"/>
    <w:rsid w:val="00E06A51"/>
    <w:rsid w:val="00E06D41"/>
    <w:rsid w:val="00E0797B"/>
    <w:rsid w:val="00E07CC3"/>
    <w:rsid w:val="00E117B6"/>
    <w:rsid w:val="00E125C7"/>
    <w:rsid w:val="00E14F40"/>
    <w:rsid w:val="00E166C8"/>
    <w:rsid w:val="00E200D9"/>
    <w:rsid w:val="00E20322"/>
    <w:rsid w:val="00E20B7A"/>
    <w:rsid w:val="00E20C0B"/>
    <w:rsid w:val="00E213BC"/>
    <w:rsid w:val="00E21730"/>
    <w:rsid w:val="00E2371F"/>
    <w:rsid w:val="00E24781"/>
    <w:rsid w:val="00E26047"/>
    <w:rsid w:val="00E3005E"/>
    <w:rsid w:val="00E30D7D"/>
    <w:rsid w:val="00E30E99"/>
    <w:rsid w:val="00E317D7"/>
    <w:rsid w:val="00E32186"/>
    <w:rsid w:val="00E32E8B"/>
    <w:rsid w:val="00E3310B"/>
    <w:rsid w:val="00E3326C"/>
    <w:rsid w:val="00E334F0"/>
    <w:rsid w:val="00E33D57"/>
    <w:rsid w:val="00E33DAE"/>
    <w:rsid w:val="00E345DB"/>
    <w:rsid w:val="00E35316"/>
    <w:rsid w:val="00E36D27"/>
    <w:rsid w:val="00E36F4E"/>
    <w:rsid w:val="00E376BF"/>
    <w:rsid w:val="00E42200"/>
    <w:rsid w:val="00E4254B"/>
    <w:rsid w:val="00E43155"/>
    <w:rsid w:val="00E44088"/>
    <w:rsid w:val="00E44232"/>
    <w:rsid w:val="00E44B44"/>
    <w:rsid w:val="00E44F47"/>
    <w:rsid w:val="00E45216"/>
    <w:rsid w:val="00E45333"/>
    <w:rsid w:val="00E455D9"/>
    <w:rsid w:val="00E4718E"/>
    <w:rsid w:val="00E508B8"/>
    <w:rsid w:val="00E50D72"/>
    <w:rsid w:val="00E531D9"/>
    <w:rsid w:val="00E55763"/>
    <w:rsid w:val="00E5598B"/>
    <w:rsid w:val="00E55EBA"/>
    <w:rsid w:val="00E56681"/>
    <w:rsid w:val="00E57CBE"/>
    <w:rsid w:val="00E614FE"/>
    <w:rsid w:val="00E61709"/>
    <w:rsid w:val="00E61D89"/>
    <w:rsid w:val="00E63241"/>
    <w:rsid w:val="00E6324B"/>
    <w:rsid w:val="00E634E2"/>
    <w:rsid w:val="00E639D5"/>
    <w:rsid w:val="00E6440D"/>
    <w:rsid w:val="00E66416"/>
    <w:rsid w:val="00E67488"/>
    <w:rsid w:val="00E67AC2"/>
    <w:rsid w:val="00E70181"/>
    <w:rsid w:val="00E70F85"/>
    <w:rsid w:val="00E71130"/>
    <w:rsid w:val="00E7122C"/>
    <w:rsid w:val="00E7148D"/>
    <w:rsid w:val="00E72C81"/>
    <w:rsid w:val="00E72ED8"/>
    <w:rsid w:val="00E735EE"/>
    <w:rsid w:val="00E743E3"/>
    <w:rsid w:val="00E7549E"/>
    <w:rsid w:val="00E7554A"/>
    <w:rsid w:val="00E768F2"/>
    <w:rsid w:val="00E76A2E"/>
    <w:rsid w:val="00E77DFD"/>
    <w:rsid w:val="00E8045A"/>
    <w:rsid w:val="00E806C4"/>
    <w:rsid w:val="00E80E1E"/>
    <w:rsid w:val="00E81540"/>
    <w:rsid w:val="00E821D8"/>
    <w:rsid w:val="00E82D8C"/>
    <w:rsid w:val="00E83077"/>
    <w:rsid w:val="00E8332F"/>
    <w:rsid w:val="00E83FD4"/>
    <w:rsid w:val="00E841E0"/>
    <w:rsid w:val="00E846BA"/>
    <w:rsid w:val="00E84B2D"/>
    <w:rsid w:val="00E85348"/>
    <w:rsid w:val="00E854B6"/>
    <w:rsid w:val="00E8575B"/>
    <w:rsid w:val="00E85F0D"/>
    <w:rsid w:val="00E86BE3"/>
    <w:rsid w:val="00E86ECA"/>
    <w:rsid w:val="00E87268"/>
    <w:rsid w:val="00E90A6B"/>
    <w:rsid w:val="00E9160C"/>
    <w:rsid w:val="00E91AFC"/>
    <w:rsid w:val="00E91EEF"/>
    <w:rsid w:val="00E923CB"/>
    <w:rsid w:val="00E92B43"/>
    <w:rsid w:val="00E92B76"/>
    <w:rsid w:val="00E93167"/>
    <w:rsid w:val="00E93DF0"/>
    <w:rsid w:val="00E94231"/>
    <w:rsid w:val="00E9426B"/>
    <w:rsid w:val="00E9498A"/>
    <w:rsid w:val="00E94F3C"/>
    <w:rsid w:val="00E9523A"/>
    <w:rsid w:val="00E97470"/>
    <w:rsid w:val="00E97820"/>
    <w:rsid w:val="00E97C95"/>
    <w:rsid w:val="00EA2699"/>
    <w:rsid w:val="00EA2A79"/>
    <w:rsid w:val="00EA3BD5"/>
    <w:rsid w:val="00EA3F5E"/>
    <w:rsid w:val="00EA438B"/>
    <w:rsid w:val="00EA4E74"/>
    <w:rsid w:val="00EA5420"/>
    <w:rsid w:val="00EA54FA"/>
    <w:rsid w:val="00EA577B"/>
    <w:rsid w:val="00EA665B"/>
    <w:rsid w:val="00EB0378"/>
    <w:rsid w:val="00EB07ED"/>
    <w:rsid w:val="00EB1855"/>
    <w:rsid w:val="00EB1E65"/>
    <w:rsid w:val="00EB27E3"/>
    <w:rsid w:val="00EB28E4"/>
    <w:rsid w:val="00EB3379"/>
    <w:rsid w:val="00EB432A"/>
    <w:rsid w:val="00EB4A1A"/>
    <w:rsid w:val="00EB50A6"/>
    <w:rsid w:val="00EB547E"/>
    <w:rsid w:val="00EB5CC5"/>
    <w:rsid w:val="00EB61C8"/>
    <w:rsid w:val="00EB65A6"/>
    <w:rsid w:val="00EB72A4"/>
    <w:rsid w:val="00EC0249"/>
    <w:rsid w:val="00EC0467"/>
    <w:rsid w:val="00EC0891"/>
    <w:rsid w:val="00EC1E27"/>
    <w:rsid w:val="00EC2D91"/>
    <w:rsid w:val="00EC39B2"/>
    <w:rsid w:val="00EC4BEB"/>
    <w:rsid w:val="00EC57D2"/>
    <w:rsid w:val="00EC60A0"/>
    <w:rsid w:val="00EC7BC8"/>
    <w:rsid w:val="00EC7F25"/>
    <w:rsid w:val="00ED03C3"/>
    <w:rsid w:val="00ED0784"/>
    <w:rsid w:val="00ED0839"/>
    <w:rsid w:val="00ED1774"/>
    <w:rsid w:val="00ED1809"/>
    <w:rsid w:val="00ED1D08"/>
    <w:rsid w:val="00ED2445"/>
    <w:rsid w:val="00ED24C6"/>
    <w:rsid w:val="00ED2584"/>
    <w:rsid w:val="00ED36F3"/>
    <w:rsid w:val="00ED379A"/>
    <w:rsid w:val="00ED4239"/>
    <w:rsid w:val="00ED4AA9"/>
    <w:rsid w:val="00ED5A7B"/>
    <w:rsid w:val="00ED5D05"/>
    <w:rsid w:val="00ED6256"/>
    <w:rsid w:val="00EE03DB"/>
    <w:rsid w:val="00EE0CBC"/>
    <w:rsid w:val="00EE0FF4"/>
    <w:rsid w:val="00EE14B0"/>
    <w:rsid w:val="00EE155A"/>
    <w:rsid w:val="00EE18BD"/>
    <w:rsid w:val="00EE262F"/>
    <w:rsid w:val="00EE31BF"/>
    <w:rsid w:val="00EE5B01"/>
    <w:rsid w:val="00EE661C"/>
    <w:rsid w:val="00EE68BC"/>
    <w:rsid w:val="00EE7910"/>
    <w:rsid w:val="00EF01A6"/>
    <w:rsid w:val="00EF03FE"/>
    <w:rsid w:val="00EF0908"/>
    <w:rsid w:val="00EF1153"/>
    <w:rsid w:val="00EF1915"/>
    <w:rsid w:val="00EF386B"/>
    <w:rsid w:val="00EF3979"/>
    <w:rsid w:val="00EF3B03"/>
    <w:rsid w:val="00EF414B"/>
    <w:rsid w:val="00EF65B6"/>
    <w:rsid w:val="00EF6FA8"/>
    <w:rsid w:val="00EF7CF5"/>
    <w:rsid w:val="00EF7D56"/>
    <w:rsid w:val="00F011E8"/>
    <w:rsid w:val="00F02C00"/>
    <w:rsid w:val="00F035A6"/>
    <w:rsid w:val="00F0386A"/>
    <w:rsid w:val="00F038D6"/>
    <w:rsid w:val="00F04591"/>
    <w:rsid w:val="00F050F1"/>
    <w:rsid w:val="00F052F4"/>
    <w:rsid w:val="00F05735"/>
    <w:rsid w:val="00F05ABB"/>
    <w:rsid w:val="00F061AE"/>
    <w:rsid w:val="00F07195"/>
    <w:rsid w:val="00F07666"/>
    <w:rsid w:val="00F07C74"/>
    <w:rsid w:val="00F105A7"/>
    <w:rsid w:val="00F10C68"/>
    <w:rsid w:val="00F11099"/>
    <w:rsid w:val="00F11473"/>
    <w:rsid w:val="00F11528"/>
    <w:rsid w:val="00F12149"/>
    <w:rsid w:val="00F13A54"/>
    <w:rsid w:val="00F13AF8"/>
    <w:rsid w:val="00F13F51"/>
    <w:rsid w:val="00F142D1"/>
    <w:rsid w:val="00F14BA1"/>
    <w:rsid w:val="00F15421"/>
    <w:rsid w:val="00F161F2"/>
    <w:rsid w:val="00F16815"/>
    <w:rsid w:val="00F16ECB"/>
    <w:rsid w:val="00F17712"/>
    <w:rsid w:val="00F17F4A"/>
    <w:rsid w:val="00F21B5A"/>
    <w:rsid w:val="00F22B73"/>
    <w:rsid w:val="00F22FFC"/>
    <w:rsid w:val="00F230E8"/>
    <w:rsid w:val="00F239D2"/>
    <w:rsid w:val="00F24A00"/>
    <w:rsid w:val="00F27187"/>
    <w:rsid w:val="00F3060E"/>
    <w:rsid w:val="00F313A4"/>
    <w:rsid w:val="00F31D2D"/>
    <w:rsid w:val="00F32B37"/>
    <w:rsid w:val="00F32B5B"/>
    <w:rsid w:val="00F338BD"/>
    <w:rsid w:val="00F34C44"/>
    <w:rsid w:val="00F35211"/>
    <w:rsid w:val="00F353E8"/>
    <w:rsid w:val="00F357EB"/>
    <w:rsid w:val="00F36346"/>
    <w:rsid w:val="00F36A3C"/>
    <w:rsid w:val="00F402B0"/>
    <w:rsid w:val="00F412EA"/>
    <w:rsid w:val="00F41394"/>
    <w:rsid w:val="00F43216"/>
    <w:rsid w:val="00F43274"/>
    <w:rsid w:val="00F43D61"/>
    <w:rsid w:val="00F44ACB"/>
    <w:rsid w:val="00F46409"/>
    <w:rsid w:val="00F46433"/>
    <w:rsid w:val="00F5047C"/>
    <w:rsid w:val="00F51342"/>
    <w:rsid w:val="00F51454"/>
    <w:rsid w:val="00F51D1A"/>
    <w:rsid w:val="00F51E65"/>
    <w:rsid w:val="00F525CC"/>
    <w:rsid w:val="00F53053"/>
    <w:rsid w:val="00F547A8"/>
    <w:rsid w:val="00F550D1"/>
    <w:rsid w:val="00F551D7"/>
    <w:rsid w:val="00F5559A"/>
    <w:rsid w:val="00F5583A"/>
    <w:rsid w:val="00F564CC"/>
    <w:rsid w:val="00F57DB1"/>
    <w:rsid w:val="00F60176"/>
    <w:rsid w:val="00F60758"/>
    <w:rsid w:val="00F60C51"/>
    <w:rsid w:val="00F618D7"/>
    <w:rsid w:val="00F61F08"/>
    <w:rsid w:val="00F62596"/>
    <w:rsid w:val="00F6262B"/>
    <w:rsid w:val="00F63EF9"/>
    <w:rsid w:val="00F644CE"/>
    <w:rsid w:val="00F669A3"/>
    <w:rsid w:val="00F67359"/>
    <w:rsid w:val="00F674F2"/>
    <w:rsid w:val="00F7059C"/>
    <w:rsid w:val="00F70A15"/>
    <w:rsid w:val="00F7195E"/>
    <w:rsid w:val="00F71991"/>
    <w:rsid w:val="00F71A0F"/>
    <w:rsid w:val="00F71CF9"/>
    <w:rsid w:val="00F71D88"/>
    <w:rsid w:val="00F72832"/>
    <w:rsid w:val="00F730E7"/>
    <w:rsid w:val="00F73C24"/>
    <w:rsid w:val="00F74488"/>
    <w:rsid w:val="00F74F97"/>
    <w:rsid w:val="00F75407"/>
    <w:rsid w:val="00F75661"/>
    <w:rsid w:val="00F75945"/>
    <w:rsid w:val="00F76176"/>
    <w:rsid w:val="00F761F2"/>
    <w:rsid w:val="00F76AC0"/>
    <w:rsid w:val="00F76D76"/>
    <w:rsid w:val="00F77CD5"/>
    <w:rsid w:val="00F77ED6"/>
    <w:rsid w:val="00F80331"/>
    <w:rsid w:val="00F80C45"/>
    <w:rsid w:val="00F8111C"/>
    <w:rsid w:val="00F818A4"/>
    <w:rsid w:val="00F81E9F"/>
    <w:rsid w:val="00F821E4"/>
    <w:rsid w:val="00F82624"/>
    <w:rsid w:val="00F82920"/>
    <w:rsid w:val="00F84720"/>
    <w:rsid w:val="00F85693"/>
    <w:rsid w:val="00F857C8"/>
    <w:rsid w:val="00F858A3"/>
    <w:rsid w:val="00F8666C"/>
    <w:rsid w:val="00F877DA"/>
    <w:rsid w:val="00F90052"/>
    <w:rsid w:val="00F90A0B"/>
    <w:rsid w:val="00F90AF8"/>
    <w:rsid w:val="00F91676"/>
    <w:rsid w:val="00F9345A"/>
    <w:rsid w:val="00F93ED7"/>
    <w:rsid w:val="00F94745"/>
    <w:rsid w:val="00F95528"/>
    <w:rsid w:val="00F959AA"/>
    <w:rsid w:val="00F96DFF"/>
    <w:rsid w:val="00F9762F"/>
    <w:rsid w:val="00FA0877"/>
    <w:rsid w:val="00FA0A6B"/>
    <w:rsid w:val="00FA12D1"/>
    <w:rsid w:val="00FA1BD6"/>
    <w:rsid w:val="00FA24D9"/>
    <w:rsid w:val="00FA2BE2"/>
    <w:rsid w:val="00FA2F5E"/>
    <w:rsid w:val="00FA3127"/>
    <w:rsid w:val="00FA46BA"/>
    <w:rsid w:val="00FA6029"/>
    <w:rsid w:val="00FA6046"/>
    <w:rsid w:val="00FA6169"/>
    <w:rsid w:val="00FA6957"/>
    <w:rsid w:val="00FA6A57"/>
    <w:rsid w:val="00FA7831"/>
    <w:rsid w:val="00FB00AC"/>
    <w:rsid w:val="00FB15A9"/>
    <w:rsid w:val="00FB18A3"/>
    <w:rsid w:val="00FB240E"/>
    <w:rsid w:val="00FB2AE7"/>
    <w:rsid w:val="00FB3F4C"/>
    <w:rsid w:val="00FB40A1"/>
    <w:rsid w:val="00FB436B"/>
    <w:rsid w:val="00FB502B"/>
    <w:rsid w:val="00FB5DC7"/>
    <w:rsid w:val="00FB75D0"/>
    <w:rsid w:val="00FB79EA"/>
    <w:rsid w:val="00FC163F"/>
    <w:rsid w:val="00FC179B"/>
    <w:rsid w:val="00FC1CED"/>
    <w:rsid w:val="00FC335C"/>
    <w:rsid w:val="00FC376D"/>
    <w:rsid w:val="00FC4DF7"/>
    <w:rsid w:val="00FC55AF"/>
    <w:rsid w:val="00FC6FB5"/>
    <w:rsid w:val="00FD0CF9"/>
    <w:rsid w:val="00FD1A74"/>
    <w:rsid w:val="00FD23C2"/>
    <w:rsid w:val="00FD350F"/>
    <w:rsid w:val="00FD3B9C"/>
    <w:rsid w:val="00FD41F9"/>
    <w:rsid w:val="00FD435C"/>
    <w:rsid w:val="00FD4564"/>
    <w:rsid w:val="00FD66C1"/>
    <w:rsid w:val="00FD7BF9"/>
    <w:rsid w:val="00FD7C90"/>
    <w:rsid w:val="00FD7CCB"/>
    <w:rsid w:val="00FE018D"/>
    <w:rsid w:val="00FE0B73"/>
    <w:rsid w:val="00FE18AC"/>
    <w:rsid w:val="00FE1B19"/>
    <w:rsid w:val="00FE3037"/>
    <w:rsid w:val="00FE33DA"/>
    <w:rsid w:val="00FE3A9A"/>
    <w:rsid w:val="00FE44A5"/>
    <w:rsid w:val="00FE4616"/>
    <w:rsid w:val="00FE49A0"/>
    <w:rsid w:val="00FE4CA3"/>
    <w:rsid w:val="00FE58A7"/>
    <w:rsid w:val="00FE5C48"/>
    <w:rsid w:val="00FE64AB"/>
    <w:rsid w:val="00FE70E8"/>
    <w:rsid w:val="00FE7930"/>
    <w:rsid w:val="00FE7FDD"/>
    <w:rsid w:val="00FF0AA5"/>
    <w:rsid w:val="00FF0B0C"/>
    <w:rsid w:val="00FF0C5B"/>
    <w:rsid w:val="00FF1054"/>
    <w:rsid w:val="00FF10C3"/>
    <w:rsid w:val="00FF1E82"/>
    <w:rsid w:val="00FF20E8"/>
    <w:rsid w:val="00FF348C"/>
    <w:rsid w:val="00FF3FF4"/>
    <w:rsid w:val="00FF561A"/>
    <w:rsid w:val="00FF5B91"/>
    <w:rsid w:val="00FF697F"/>
    <w:rsid w:val="00FF6A24"/>
    <w:rsid w:val="00FF7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header" w:uiPriority="99"/>
    <w:lsdException w:name="footer" w:uiPriority="99"/>
    <w:lsdException w:name="caption" w:locked="1" w:uiPriority="35" w:qFormat="1"/>
    <w:lsdException w:name="line number" w:uiPriority="99"/>
    <w:lsdException w:name="Title" w:locked="1" w:uiPriority="10" w:qFormat="1"/>
    <w:lsdException w:name="Subtitle" w:locked="1" w:uiPriority="11" w:qFormat="1"/>
    <w:lsdException w:name="FollowedHyperlink" w:locked="1" w:uiPriority="99"/>
    <w:lsdException w:name="Strong" w:locked="1" w:uiPriority="22" w:qFormat="1"/>
    <w:lsdException w:name="Emphasis" w:locked="1"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184C7C"/>
    <w:rPr>
      <w:sz w:val="24"/>
      <w:szCs w:val="24"/>
    </w:rPr>
  </w:style>
  <w:style w:type="paragraph" w:styleId="1">
    <w:name w:val="heading 1"/>
    <w:basedOn w:val="a"/>
    <w:next w:val="a"/>
    <w:link w:val="12"/>
    <w:uiPriority w:val="9"/>
    <w:qFormat/>
    <w:rsid w:val="000E1803"/>
    <w:pPr>
      <w:keepNext/>
      <w:numPr>
        <w:numId w:val="1"/>
      </w:numPr>
      <w:suppressAutoHyphens/>
      <w:spacing w:before="240" w:after="60"/>
      <w:outlineLvl w:val="0"/>
    </w:pPr>
    <w:rPr>
      <w:rFonts w:ascii="Arial" w:hAnsi="Arial"/>
      <w:b/>
      <w:kern w:val="2"/>
      <w:sz w:val="32"/>
      <w:szCs w:val="20"/>
      <w:lang w:eastAsia="ar-SA"/>
    </w:rPr>
  </w:style>
  <w:style w:type="paragraph" w:styleId="20">
    <w:name w:val="heading 2"/>
    <w:basedOn w:val="a"/>
    <w:next w:val="a"/>
    <w:link w:val="21"/>
    <w:uiPriority w:val="9"/>
    <w:qFormat/>
    <w:rsid w:val="00375B8D"/>
    <w:pPr>
      <w:keepNext/>
      <w:spacing w:before="240" w:after="60"/>
      <w:outlineLvl w:val="1"/>
    </w:pPr>
    <w:rPr>
      <w:rFonts w:ascii="Arial" w:hAnsi="Arial"/>
      <w:b/>
      <w:i/>
      <w:sz w:val="28"/>
      <w:szCs w:val="20"/>
      <w:lang/>
    </w:rPr>
  </w:style>
  <w:style w:type="paragraph" w:styleId="3">
    <w:name w:val="heading 3"/>
    <w:basedOn w:val="a"/>
    <w:next w:val="a"/>
    <w:link w:val="30"/>
    <w:uiPriority w:val="9"/>
    <w:qFormat/>
    <w:rsid w:val="00FC55AF"/>
    <w:pPr>
      <w:keepNext/>
      <w:spacing w:before="240" w:after="60"/>
      <w:outlineLvl w:val="2"/>
    </w:pPr>
    <w:rPr>
      <w:rFonts w:ascii="Arial" w:hAnsi="Arial"/>
      <w:b/>
      <w:sz w:val="26"/>
      <w:szCs w:val="20"/>
    </w:rPr>
  </w:style>
  <w:style w:type="paragraph" w:styleId="4">
    <w:name w:val="heading 4"/>
    <w:basedOn w:val="a"/>
    <w:next w:val="a"/>
    <w:link w:val="40"/>
    <w:uiPriority w:val="9"/>
    <w:qFormat/>
    <w:rsid w:val="00A065D2"/>
    <w:pPr>
      <w:keepNext/>
      <w:tabs>
        <w:tab w:val="num" w:pos="0"/>
      </w:tabs>
      <w:suppressAutoHyphens/>
      <w:spacing w:before="240" w:after="60"/>
      <w:outlineLvl w:val="3"/>
    </w:pPr>
    <w:rPr>
      <w:b/>
      <w:bCs/>
      <w:sz w:val="28"/>
      <w:szCs w:val="28"/>
      <w:lang w:eastAsia="ar-SA"/>
    </w:rPr>
  </w:style>
  <w:style w:type="paragraph" w:styleId="5">
    <w:name w:val="heading 5"/>
    <w:basedOn w:val="a"/>
    <w:next w:val="a"/>
    <w:link w:val="50"/>
    <w:uiPriority w:val="9"/>
    <w:qFormat/>
    <w:rsid w:val="00761696"/>
    <w:pPr>
      <w:keepNext/>
      <w:jc w:val="center"/>
      <w:outlineLvl w:val="4"/>
    </w:pPr>
    <w:rPr>
      <w:b/>
      <w:bCs/>
      <w:sz w:val="32"/>
    </w:rPr>
  </w:style>
  <w:style w:type="paragraph" w:styleId="6">
    <w:name w:val="heading 6"/>
    <w:basedOn w:val="a"/>
    <w:next w:val="a"/>
    <w:link w:val="60"/>
    <w:uiPriority w:val="9"/>
    <w:qFormat/>
    <w:locked/>
    <w:rsid w:val="00980040"/>
    <w:pPr>
      <w:keepNext/>
      <w:keepLines/>
      <w:spacing w:before="40" w:line="259" w:lineRule="auto"/>
      <w:outlineLvl w:val="5"/>
    </w:pPr>
    <w:rPr>
      <w:rFonts w:ascii="Cambria" w:eastAsia="Calibri" w:hAnsi="Cambria"/>
      <w:color w:val="243F60"/>
      <w:sz w:val="22"/>
      <w:szCs w:val="22"/>
      <w:lang w:eastAsia="en-US"/>
    </w:rPr>
  </w:style>
  <w:style w:type="paragraph" w:styleId="7">
    <w:name w:val="heading 7"/>
    <w:basedOn w:val="a"/>
    <w:next w:val="a"/>
    <w:link w:val="70"/>
    <w:uiPriority w:val="9"/>
    <w:qFormat/>
    <w:locked/>
    <w:rsid w:val="00980040"/>
    <w:pPr>
      <w:keepNext/>
      <w:keepLines/>
      <w:spacing w:before="40" w:line="259" w:lineRule="auto"/>
      <w:outlineLvl w:val="6"/>
    </w:pPr>
    <w:rPr>
      <w:rFonts w:ascii="Cambria" w:eastAsia="Calibri" w:hAnsi="Cambria"/>
      <w:i/>
      <w:iCs/>
      <w:color w:val="243F60"/>
      <w:sz w:val="22"/>
      <w:szCs w:val="22"/>
      <w:lang w:eastAsia="en-US"/>
    </w:rPr>
  </w:style>
  <w:style w:type="paragraph" w:styleId="8">
    <w:name w:val="heading 8"/>
    <w:basedOn w:val="a"/>
    <w:next w:val="a"/>
    <w:link w:val="80"/>
    <w:uiPriority w:val="9"/>
    <w:qFormat/>
    <w:locked/>
    <w:rsid w:val="00980040"/>
    <w:pPr>
      <w:keepNext/>
      <w:keepLines/>
      <w:spacing w:before="40" w:line="259" w:lineRule="auto"/>
      <w:outlineLvl w:val="7"/>
    </w:pPr>
    <w:rPr>
      <w:rFonts w:ascii="Cambria" w:eastAsia="Calibri" w:hAnsi="Cambria"/>
      <w:color w:val="272727"/>
      <w:sz w:val="21"/>
      <w:szCs w:val="21"/>
      <w:lang w:eastAsia="en-US"/>
    </w:rPr>
  </w:style>
  <w:style w:type="paragraph" w:styleId="9">
    <w:name w:val="heading 9"/>
    <w:basedOn w:val="a"/>
    <w:next w:val="a"/>
    <w:link w:val="90"/>
    <w:uiPriority w:val="9"/>
    <w:qFormat/>
    <w:rsid w:val="00834C3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2"/>
    <w:link w:val="1"/>
    <w:locked/>
    <w:rsid w:val="006E4521"/>
    <w:rPr>
      <w:rFonts w:ascii="Arial" w:hAnsi="Arial"/>
      <w:b/>
      <w:kern w:val="2"/>
      <w:sz w:val="32"/>
      <w:lang w:eastAsia="ar-SA" w:bidi="ar-SA"/>
    </w:rPr>
  </w:style>
  <w:style w:type="character" w:customStyle="1" w:styleId="21">
    <w:name w:val="Заголовок 2 Знак"/>
    <w:link w:val="20"/>
    <w:uiPriority w:val="9"/>
    <w:locked/>
    <w:rsid w:val="00761696"/>
    <w:rPr>
      <w:rFonts w:ascii="Arial" w:hAnsi="Arial"/>
      <w:b/>
      <w:i/>
      <w:sz w:val="28"/>
    </w:rPr>
  </w:style>
  <w:style w:type="character" w:customStyle="1" w:styleId="30">
    <w:name w:val="Заголовок 3 Знак"/>
    <w:link w:val="3"/>
    <w:uiPriority w:val="9"/>
    <w:locked/>
    <w:rsid w:val="00FC55AF"/>
    <w:rPr>
      <w:rFonts w:ascii="Arial" w:hAnsi="Arial"/>
      <w:b/>
      <w:sz w:val="26"/>
      <w:lang w:val="ru-RU" w:eastAsia="ru-RU"/>
    </w:rPr>
  </w:style>
  <w:style w:type="character" w:customStyle="1" w:styleId="40">
    <w:name w:val="Заголовок 4 Знак"/>
    <w:link w:val="4"/>
    <w:uiPriority w:val="9"/>
    <w:locked/>
    <w:rsid w:val="00980040"/>
    <w:rPr>
      <w:b/>
      <w:bCs/>
      <w:sz w:val="28"/>
      <w:szCs w:val="28"/>
      <w:lang w:val="ru-RU" w:eastAsia="ar-SA" w:bidi="ar-SA"/>
    </w:rPr>
  </w:style>
  <w:style w:type="character" w:customStyle="1" w:styleId="50">
    <w:name w:val="Заголовок 5 Знак"/>
    <w:link w:val="5"/>
    <w:uiPriority w:val="9"/>
    <w:locked/>
    <w:rsid w:val="00761696"/>
    <w:rPr>
      <w:rFonts w:cs="Times New Roman"/>
      <w:b/>
      <w:bCs/>
      <w:sz w:val="24"/>
      <w:szCs w:val="24"/>
    </w:rPr>
  </w:style>
  <w:style w:type="character" w:customStyle="1" w:styleId="60">
    <w:name w:val="Заголовок 6 Знак"/>
    <w:link w:val="6"/>
    <w:uiPriority w:val="9"/>
    <w:locked/>
    <w:rsid w:val="00980040"/>
    <w:rPr>
      <w:rFonts w:ascii="Cambria" w:eastAsia="Calibri" w:hAnsi="Cambria"/>
      <w:color w:val="243F60"/>
      <w:sz w:val="22"/>
      <w:szCs w:val="22"/>
      <w:lang w:val="ru-RU" w:eastAsia="en-US" w:bidi="ar-SA"/>
    </w:rPr>
  </w:style>
  <w:style w:type="character" w:customStyle="1" w:styleId="70">
    <w:name w:val="Заголовок 7 Знак"/>
    <w:link w:val="7"/>
    <w:uiPriority w:val="9"/>
    <w:locked/>
    <w:rsid w:val="00980040"/>
    <w:rPr>
      <w:rFonts w:ascii="Cambria" w:eastAsia="Calibri" w:hAnsi="Cambria"/>
      <w:i/>
      <w:iCs/>
      <w:color w:val="243F60"/>
      <w:sz w:val="22"/>
      <w:szCs w:val="22"/>
      <w:lang w:val="ru-RU" w:eastAsia="en-US" w:bidi="ar-SA"/>
    </w:rPr>
  </w:style>
  <w:style w:type="character" w:customStyle="1" w:styleId="80">
    <w:name w:val="Заголовок 8 Знак"/>
    <w:link w:val="8"/>
    <w:uiPriority w:val="9"/>
    <w:locked/>
    <w:rsid w:val="00980040"/>
    <w:rPr>
      <w:rFonts w:ascii="Cambria" w:eastAsia="Calibri" w:hAnsi="Cambria"/>
      <w:color w:val="272727"/>
      <w:sz w:val="21"/>
      <w:szCs w:val="21"/>
      <w:lang w:val="ru-RU" w:eastAsia="en-US" w:bidi="ar-SA"/>
    </w:rPr>
  </w:style>
  <w:style w:type="character" w:customStyle="1" w:styleId="90">
    <w:name w:val="Заголовок 9 Знак"/>
    <w:link w:val="9"/>
    <w:uiPriority w:val="9"/>
    <w:locked/>
    <w:rsid w:val="00980040"/>
    <w:rPr>
      <w:rFonts w:ascii="Arial" w:hAnsi="Arial" w:cs="Arial"/>
      <w:sz w:val="22"/>
      <w:szCs w:val="22"/>
      <w:lang w:val="ru-RU" w:eastAsia="ru-RU" w:bidi="ar-SA"/>
    </w:rPr>
  </w:style>
  <w:style w:type="paragraph" w:customStyle="1" w:styleId="10">
    <w:name w:val="Знак Знак Знак1"/>
    <w:basedOn w:val="a"/>
    <w:rsid w:val="00037B69"/>
    <w:pPr>
      <w:tabs>
        <w:tab w:val="num" w:pos="360"/>
      </w:tabs>
      <w:spacing w:after="160" w:line="240" w:lineRule="exact"/>
    </w:pPr>
    <w:rPr>
      <w:rFonts w:ascii="Verdana" w:hAnsi="Verdana" w:cs="Verdana"/>
      <w:sz w:val="20"/>
      <w:szCs w:val="20"/>
      <w:lang w:val="en-US" w:eastAsia="en-US"/>
    </w:rPr>
  </w:style>
  <w:style w:type="paragraph" w:styleId="a3">
    <w:name w:val="header"/>
    <w:basedOn w:val="a"/>
    <w:link w:val="a4"/>
    <w:uiPriority w:val="99"/>
    <w:rsid w:val="00037B69"/>
    <w:pPr>
      <w:tabs>
        <w:tab w:val="center" w:pos="4677"/>
        <w:tab w:val="right" w:pos="9355"/>
      </w:tabs>
    </w:pPr>
    <w:rPr>
      <w:szCs w:val="20"/>
    </w:rPr>
  </w:style>
  <w:style w:type="character" w:customStyle="1" w:styleId="a4">
    <w:name w:val="Верхний колонтитул Знак"/>
    <w:link w:val="a3"/>
    <w:uiPriority w:val="99"/>
    <w:locked/>
    <w:rsid w:val="00D14741"/>
    <w:rPr>
      <w:sz w:val="24"/>
      <w:lang w:val="ru-RU" w:eastAsia="ru-RU"/>
    </w:rPr>
  </w:style>
  <w:style w:type="character" w:styleId="a5">
    <w:name w:val="page number"/>
    <w:rsid w:val="00037B69"/>
    <w:rPr>
      <w:rFonts w:cs="Times New Roman"/>
    </w:rPr>
  </w:style>
  <w:style w:type="character" w:styleId="a6">
    <w:name w:val="Hyperlink"/>
    <w:rsid w:val="000E1803"/>
    <w:rPr>
      <w:color w:val="0000FF"/>
      <w:u w:val="single"/>
    </w:rPr>
  </w:style>
  <w:style w:type="paragraph" w:styleId="a7">
    <w:name w:val="Normal (Web)"/>
    <w:aliases w:val="Знак,Обычный (веб) Знак Знак,Знак Знак,Знак Знак Знак,Обычный (Web),Обычный (Web)1,Обычный (веб)1,Обычный (веб) Знак2 Знак,Обычный (веб) Знак Знак1 Знак,Обычный (веб) Знак1 Знак Знак1,Обычный (веб) Знак Знак Знак Знак"/>
    <w:basedOn w:val="a"/>
    <w:link w:val="22"/>
    <w:uiPriority w:val="99"/>
    <w:rsid w:val="00636387"/>
    <w:pPr>
      <w:tabs>
        <w:tab w:val="num" w:pos="360"/>
      </w:tabs>
      <w:spacing w:after="160" w:line="240" w:lineRule="exact"/>
    </w:pPr>
    <w:rPr>
      <w:szCs w:val="20"/>
      <w:lang w:eastAsia="ar-SA"/>
    </w:rPr>
  </w:style>
  <w:style w:type="character" w:customStyle="1" w:styleId="22">
    <w:name w:val="Обычный (веб) Знак2"/>
    <w:aliases w:val="Знак Знак3,Обычный (веб) Знак Знак Знак,Знак Знак Знак3,Знак Знак Знак Знак1,Обычный (Web) Знак1,Обычный (Web)1 Знак,Обычный (веб)1 Знак1,Обычный (веб) Знак2 Знак Знак1,Обычный (веб) Знак Знак1 Знак Знак1"/>
    <w:link w:val="a7"/>
    <w:locked/>
    <w:rsid w:val="000F2A1D"/>
    <w:rPr>
      <w:sz w:val="24"/>
      <w:lang w:val="ru-RU" w:eastAsia="ar-SA" w:bidi="ar-SA"/>
    </w:rPr>
  </w:style>
  <w:style w:type="paragraph" w:customStyle="1" w:styleId="ConsPlusNonformat">
    <w:name w:val="ConsPlusNonformat"/>
    <w:rsid w:val="000E1803"/>
    <w:pPr>
      <w:widowControl w:val="0"/>
      <w:suppressAutoHyphens/>
      <w:autoSpaceDE w:val="0"/>
    </w:pPr>
    <w:rPr>
      <w:rFonts w:ascii="Courier New" w:hAnsi="Courier New" w:cs="Courier New"/>
      <w:lang w:eastAsia="ar-SA"/>
    </w:rPr>
  </w:style>
  <w:style w:type="paragraph" w:customStyle="1" w:styleId="ConsPlusNormal">
    <w:name w:val="ConsPlusNormal"/>
    <w:link w:val="ConsPlusNormal0"/>
    <w:rsid w:val="000E1803"/>
    <w:pPr>
      <w:widowControl w:val="0"/>
      <w:suppressAutoHyphens/>
      <w:autoSpaceDE w:val="0"/>
      <w:ind w:firstLine="720"/>
    </w:pPr>
    <w:rPr>
      <w:rFonts w:ascii="Arial" w:hAnsi="Arial"/>
      <w:lang w:eastAsia="ar-SA"/>
    </w:rPr>
  </w:style>
  <w:style w:type="character" w:customStyle="1" w:styleId="ConsPlusNormal0">
    <w:name w:val="ConsPlusNormal Знак"/>
    <w:link w:val="ConsPlusNormal"/>
    <w:locked/>
    <w:rsid w:val="003321E0"/>
    <w:rPr>
      <w:rFonts w:ascii="Arial" w:hAnsi="Arial"/>
      <w:lang w:val="ru-RU" w:eastAsia="ar-SA" w:bidi="ar-SA"/>
    </w:rPr>
  </w:style>
  <w:style w:type="paragraph" w:customStyle="1" w:styleId="11">
    <w:name w:val="Без интервала1"/>
    <w:link w:val="NoSpacingChar"/>
    <w:rsid w:val="000E1803"/>
    <w:rPr>
      <w:rFonts w:ascii="Calibri" w:hAnsi="Calibri"/>
      <w:sz w:val="22"/>
      <w:szCs w:val="22"/>
    </w:rPr>
  </w:style>
  <w:style w:type="character" w:customStyle="1" w:styleId="NoSpacingChar">
    <w:name w:val="No Spacing Char"/>
    <w:link w:val="11"/>
    <w:locked/>
    <w:rsid w:val="005D7F86"/>
    <w:rPr>
      <w:rFonts w:ascii="Calibri" w:hAnsi="Calibri"/>
      <w:sz w:val="22"/>
      <w:szCs w:val="22"/>
      <w:lang w:val="ru-RU" w:eastAsia="ru-RU" w:bidi="ar-SA"/>
    </w:rPr>
  </w:style>
  <w:style w:type="table" w:styleId="a8">
    <w:name w:val="Table Grid"/>
    <w:basedOn w:val="a1"/>
    <w:uiPriority w:val="39"/>
    <w:rsid w:val="000F2A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D760BC"/>
    <w:pPr>
      <w:widowControl w:val="0"/>
      <w:autoSpaceDE w:val="0"/>
      <w:autoSpaceDN w:val="0"/>
      <w:adjustRightInd w:val="0"/>
    </w:pPr>
    <w:rPr>
      <w:sz w:val="24"/>
      <w:szCs w:val="24"/>
    </w:rPr>
  </w:style>
  <w:style w:type="paragraph" w:customStyle="1" w:styleId="wikip">
    <w:name w:val="wikip"/>
    <w:basedOn w:val="a"/>
    <w:rsid w:val="00AC5906"/>
    <w:pPr>
      <w:spacing w:before="100" w:beforeAutospacing="1" w:after="100" w:afterAutospacing="1"/>
      <w:jc w:val="both"/>
    </w:pPr>
  </w:style>
  <w:style w:type="character" w:customStyle="1" w:styleId="NormalWebChar">
    <w:name w:val="Normal (Web) Char"/>
    <w:aliases w:val="Обычный (Web) Char,Обычный (Web)1 Char"/>
    <w:locked/>
    <w:rsid w:val="00FC55AF"/>
    <w:rPr>
      <w:sz w:val="24"/>
      <w:lang w:val="ru-RU" w:eastAsia="ru-RU"/>
    </w:rPr>
  </w:style>
  <w:style w:type="paragraph" w:customStyle="1" w:styleId="ConsPlusTitle">
    <w:name w:val="ConsPlusTitle"/>
    <w:rsid w:val="00FC55AF"/>
    <w:pPr>
      <w:widowControl w:val="0"/>
      <w:autoSpaceDE w:val="0"/>
      <w:autoSpaceDN w:val="0"/>
      <w:adjustRightInd w:val="0"/>
    </w:pPr>
    <w:rPr>
      <w:rFonts w:ascii="Arial" w:hAnsi="Arial" w:cs="Arial"/>
      <w:b/>
      <w:bCs/>
    </w:rPr>
  </w:style>
  <w:style w:type="paragraph" w:customStyle="1" w:styleId="ConsNonformat">
    <w:name w:val="ConsNonformat"/>
    <w:rsid w:val="00B46F73"/>
    <w:pPr>
      <w:autoSpaceDE w:val="0"/>
      <w:autoSpaceDN w:val="0"/>
      <w:adjustRightInd w:val="0"/>
    </w:pPr>
    <w:rPr>
      <w:rFonts w:ascii="Courier New" w:hAnsi="Courier New" w:cs="Courier New"/>
    </w:rPr>
  </w:style>
  <w:style w:type="character" w:customStyle="1" w:styleId="a9">
    <w:name w:val="Основной текст Знак"/>
    <w:aliases w:val="bt Знак"/>
    <w:link w:val="aa"/>
    <w:locked/>
    <w:rsid w:val="007C3381"/>
    <w:rPr>
      <w:sz w:val="27"/>
    </w:rPr>
  </w:style>
  <w:style w:type="paragraph" w:styleId="aa">
    <w:name w:val="Body Text"/>
    <w:aliases w:val="bt"/>
    <w:basedOn w:val="a"/>
    <w:link w:val="a9"/>
    <w:rsid w:val="007C3381"/>
    <w:pPr>
      <w:shd w:val="clear" w:color="auto" w:fill="FFFFFF"/>
      <w:spacing w:line="298" w:lineRule="exact"/>
      <w:jc w:val="right"/>
    </w:pPr>
    <w:rPr>
      <w:sz w:val="27"/>
      <w:szCs w:val="20"/>
      <w:lang/>
    </w:rPr>
  </w:style>
  <w:style w:type="character" w:customStyle="1" w:styleId="ab">
    <w:name w:val="Основной текст + Полужирный"/>
    <w:rsid w:val="007C3381"/>
    <w:rPr>
      <w:b/>
      <w:sz w:val="27"/>
    </w:rPr>
  </w:style>
  <w:style w:type="paragraph" w:styleId="ac">
    <w:name w:val="footer"/>
    <w:basedOn w:val="a"/>
    <w:link w:val="ad"/>
    <w:uiPriority w:val="99"/>
    <w:rsid w:val="00187B90"/>
    <w:pPr>
      <w:tabs>
        <w:tab w:val="center" w:pos="4677"/>
        <w:tab w:val="right" w:pos="9355"/>
      </w:tabs>
    </w:pPr>
    <w:rPr>
      <w:szCs w:val="20"/>
      <w:lang/>
    </w:rPr>
  </w:style>
  <w:style w:type="character" w:customStyle="1" w:styleId="ad">
    <w:name w:val="Нижний колонтитул Знак"/>
    <w:link w:val="ac"/>
    <w:uiPriority w:val="99"/>
    <w:locked/>
    <w:rsid w:val="00466CDB"/>
    <w:rPr>
      <w:sz w:val="24"/>
    </w:rPr>
  </w:style>
  <w:style w:type="paragraph" w:styleId="ae">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f"/>
    <w:rsid w:val="00BD2730"/>
    <w:pPr>
      <w:spacing w:after="120"/>
      <w:ind w:left="283"/>
    </w:pPr>
  </w:style>
  <w:style w:type="paragraph" w:styleId="23">
    <w:name w:val="Body Text 2"/>
    <w:basedOn w:val="a"/>
    <w:link w:val="24"/>
    <w:rsid w:val="00BD2730"/>
    <w:pPr>
      <w:spacing w:after="120" w:line="480" w:lineRule="auto"/>
    </w:pPr>
    <w:rPr>
      <w:szCs w:val="20"/>
      <w:lang/>
    </w:rPr>
  </w:style>
  <w:style w:type="character" w:customStyle="1" w:styleId="24">
    <w:name w:val="Основной текст 2 Знак"/>
    <w:link w:val="23"/>
    <w:locked/>
    <w:rsid w:val="00761696"/>
    <w:rPr>
      <w:sz w:val="24"/>
    </w:rPr>
  </w:style>
  <w:style w:type="paragraph" w:customStyle="1" w:styleId="Iniiaiieoaeno2">
    <w:name w:val="Iniiaiie oaeno 2"/>
    <w:basedOn w:val="a"/>
    <w:rsid w:val="00ED1774"/>
    <w:pPr>
      <w:widowControl w:val="0"/>
      <w:ind w:firstLine="720"/>
      <w:jc w:val="both"/>
    </w:pPr>
    <w:rPr>
      <w:sz w:val="28"/>
      <w:szCs w:val="20"/>
    </w:rPr>
  </w:style>
  <w:style w:type="paragraph" w:customStyle="1" w:styleId="ListParagraph1">
    <w:name w:val="List Paragraph1"/>
    <w:basedOn w:val="a"/>
    <w:rsid w:val="0043310A"/>
    <w:pPr>
      <w:spacing w:after="200" w:line="276" w:lineRule="auto"/>
      <w:ind w:left="720"/>
    </w:pPr>
    <w:rPr>
      <w:rFonts w:ascii="Calibri" w:hAnsi="Calibri" w:cs="Calibri"/>
      <w:sz w:val="22"/>
      <w:szCs w:val="22"/>
    </w:rPr>
  </w:style>
  <w:style w:type="paragraph" w:customStyle="1" w:styleId="110">
    <w:name w:val="Знак Знак Знак11"/>
    <w:basedOn w:val="a"/>
    <w:rsid w:val="00A61C40"/>
    <w:pPr>
      <w:tabs>
        <w:tab w:val="num" w:pos="360"/>
      </w:tabs>
      <w:spacing w:after="160" w:line="240" w:lineRule="exact"/>
    </w:pPr>
    <w:rPr>
      <w:rFonts w:ascii="Verdana" w:hAnsi="Verdana" w:cs="Verdana"/>
      <w:sz w:val="20"/>
      <w:szCs w:val="20"/>
      <w:lang w:val="en-US" w:eastAsia="en-US"/>
    </w:rPr>
  </w:style>
  <w:style w:type="character" w:customStyle="1" w:styleId="af0">
    <w:name w:val="Гипертекстовая ссылка"/>
    <w:rsid w:val="004952E2"/>
    <w:rPr>
      <w:color w:val="106BBE"/>
    </w:rPr>
  </w:style>
  <w:style w:type="paragraph" w:styleId="af1">
    <w:name w:val="Title"/>
    <w:basedOn w:val="a"/>
    <w:link w:val="af2"/>
    <w:uiPriority w:val="10"/>
    <w:qFormat/>
    <w:rsid w:val="008230F1"/>
    <w:pPr>
      <w:jc w:val="center"/>
    </w:pPr>
    <w:rPr>
      <w:b/>
      <w:bCs/>
      <w:sz w:val="28"/>
      <w:szCs w:val="28"/>
    </w:rPr>
  </w:style>
  <w:style w:type="character" w:customStyle="1" w:styleId="af2">
    <w:name w:val="Название Знак"/>
    <w:link w:val="af1"/>
    <w:uiPriority w:val="10"/>
    <w:locked/>
    <w:rsid w:val="00E117B6"/>
    <w:rPr>
      <w:b/>
      <w:bCs/>
      <w:sz w:val="28"/>
      <w:szCs w:val="28"/>
      <w:lang w:val="ru-RU" w:eastAsia="ru-RU" w:bidi="ar-SA"/>
    </w:rPr>
  </w:style>
  <w:style w:type="paragraph" w:customStyle="1" w:styleId="af3">
    <w:name w:val="Стиль"/>
    <w:rsid w:val="00533814"/>
    <w:pPr>
      <w:widowControl w:val="0"/>
      <w:autoSpaceDE w:val="0"/>
      <w:autoSpaceDN w:val="0"/>
      <w:adjustRightInd w:val="0"/>
    </w:pPr>
    <w:rPr>
      <w:sz w:val="24"/>
      <w:szCs w:val="24"/>
    </w:rPr>
  </w:style>
  <w:style w:type="paragraph" w:customStyle="1" w:styleId="ConsNormal">
    <w:name w:val="ConsNormal"/>
    <w:rsid w:val="00DF3495"/>
    <w:pPr>
      <w:widowControl w:val="0"/>
      <w:autoSpaceDE w:val="0"/>
      <w:autoSpaceDN w:val="0"/>
      <w:adjustRightInd w:val="0"/>
      <w:ind w:right="19772" w:firstLine="720"/>
    </w:pPr>
    <w:rPr>
      <w:rFonts w:ascii="Arial" w:hAnsi="Arial" w:cs="Arial"/>
    </w:rPr>
  </w:style>
  <w:style w:type="paragraph" w:customStyle="1" w:styleId="13">
    <w:name w:val="Абзац списка1"/>
    <w:basedOn w:val="a"/>
    <w:link w:val="ListParagraphChar"/>
    <w:rsid w:val="00DF3495"/>
    <w:pPr>
      <w:spacing w:after="200" w:line="276" w:lineRule="auto"/>
      <w:ind w:left="720"/>
      <w:contextualSpacing/>
    </w:pPr>
    <w:rPr>
      <w:rFonts w:ascii="Calibri" w:hAnsi="Calibri"/>
      <w:sz w:val="22"/>
      <w:szCs w:val="20"/>
    </w:rPr>
  </w:style>
  <w:style w:type="character" w:customStyle="1" w:styleId="ListParagraphChar">
    <w:name w:val="List Paragraph Char"/>
    <w:link w:val="13"/>
    <w:locked/>
    <w:rsid w:val="0096002A"/>
    <w:rPr>
      <w:rFonts w:ascii="Calibri" w:hAnsi="Calibri"/>
      <w:sz w:val="22"/>
      <w:lang w:val="ru-RU" w:eastAsia="ru-RU"/>
    </w:rPr>
  </w:style>
  <w:style w:type="paragraph" w:customStyle="1" w:styleId="af4">
    <w:name w:val="Прижатый влево"/>
    <w:basedOn w:val="a"/>
    <w:next w:val="a"/>
    <w:rsid w:val="00DF3495"/>
    <w:pPr>
      <w:widowControl w:val="0"/>
      <w:autoSpaceDE w:val="0"/>
      <w:autoSpaceDN w:val="0"/>
      <w:adjustRightInd w:val="0"/>
    </w:pPr>
    <w:rPr>
      <w:rFonts w:ascii="Arial" w:hAnsi="Arial" w:cs="Arial"/>
    </w:rPr>
  </w:style>
  <w:style w:type="paragraph" w:customStyle="1" w:styleId="af5">
    <w:name w:val="Нормальный (таблица)"/>
    <w:basedOn w:val="a"/>
    <w:next w:val="a"/>
    <w:rsid w:val="00DF3495"/>
    <w:pPr>
      <w:widowControl w:val="0"/>
      <w:autoSpaceDE w:val="0"/>
      <w:autoSpaceDN w:val="0"/>
      <w:adjustRightInd w:val="0"/>
      <w:jc w:val="both"/>
    </w:pPr>
    <w:rPr>
      <w:rFonts w:ascii="Arial" w:hAnsi="Arial" w:cs="Arial"/>
    </w:rPr>
  </w:style>
  <w:style w:type="character" w:customStyle="1" w:styleId="af6">
    <w:name w:val="Цветовое выделение"/>
    <w:rsid w:val="00022C91"/>
    <w:rPr>
      <w:b/>
      <w:color w:val="26282F"/>
      <w:sz w:val="26"/>
    </w:rPr>
  </w:style>
  <w:style w:type="paragraph" w:styleId="af7">
    <w:name w:val="footnote text"/>
    <w:basedOn w:val="a"/>
    <w:link w:val="af8"/>
    <w:rsid w:val="004B0DD5"/>
    <w:pPr>
      <w:autoSpaceDE w:val="0"/>
      <w:autoSpaceDN w:val="0"/>
    </w:pPr>
    <w:rPr>
      <w:sz w:val="20"/>
      <w:szCs w:val="20"/>
    </w:rPr>
  </w:style>
  <w:style w:type="paragraph" w:styleId="af9">
    <w:name w:val="Subtitle"/>
    <w:basedOn w:val="a"/>
    <w:link w:val="afa"/>
    <w:uiPriority w:val="11"/>
    <w:qFormat/>
    <w:rsid w:val="003104BC"/>
    <w:pPr>
      <w:jc w:val="center"/>
    </w:pPr>
    <w:rPr>
      <w:b/>
      <w:sz w:val="26"/>
      <w:szCs w:val="20"/>
    </w:rPr>
  </w:style>
  <w:style w:type="character" w:customStyle="1" w:styleId="afa">
    <w:name w:val="Подзаголовок Знак"/>
    <w:link w:val="af9"/>
    <w:uiPriority w:val="11"/>
    <w:locked/>
    <w:rsid w:val="00980040"/>
    <w:rPr>
      <w:b/>
      <w:sz w:val="26"/>
      <w:lang w:val="ru-RU" w:eastAsia="ru-RU" w:bidi="ar-SA"/>
    </w:rPr>
  </w:style>
  <w:style w:type="paragraph" w:customStyle="1" w:styleId="font6">
    <w:name w:val="font6"/>
    <w:basedOn w:val="a"/>
    <w:rsid w:val="003F47AE"/>
    <w:pPr>
      <w:spacing w:before="100" w:beforeAutospacing="1" w:after="100" w:afterAutospacing="1"/>
    </w:pPr>
    <w:rPr>
      <w:rFonts w:ascii="Tahoma" w:hAnsi="Tahoma" w:cs="Tahoma"/>
      <w:b/>
      <w:bCs/>
      <w:color w:val="000000"/>
      <w:sz w:val="16"/>
      <w:szCs w:val="16"/>
    </w:rPr>
  </w:style>
  <w:style w:type="paragraph" w:styleId="31">
    <w:name w:val="Body Text 3"/>
    <w:basedOn w:val="a"/>
    <w:link w:val="32"/>
    <w:rsid w:val="00834C35"/>
    <w:pPr>
      <w:spacing w:after="120"/>
    </w:pPr>
    <w:rPr>
      <w:sz w:val="16"/>
      <w:szCs w:val="16"/>
      <w:lang/>
    </w:rPr>
  </w:style>
  <w:style w:type="paragraph" w:customStyle="1" w:styleId="Style7">
    <w:name w:val="Style7"/>
    <w:basedOn w:val="a"/>
    <w:rsid w:val="00834C35"/>
    <w:pPr>
      <w:widowControl w:val="0"/>
      <w:autoSpaceDE w:val="0"/>
      <w:autoSpaceDN w:val="0"/>
      <w:adjustRightInd w:val="0"/>
      <w:spacing w:line="226" w:lineRule="exact"/>
      <w:jc w:val="center"/>
    </w:pPr>
    <w:rPr>
      <w:rFonts w:ascii="Consolas" w:hAnsi="Consolas"/>
    </w:rPr>
  </w:style>
  <w:style w:type="character" w:customStyle="1" w:styleId="FontStyle13">
    <w:name w:val="Font Style13"/>
    <w:rsid w:val="00834C35"/>
    <w:rPr>
      <w:rFonts w:ascii="Arial" w:hAnsi="Arial"/>
      <w:sz w:val="20"/>
    </w:rPr>
  </w:style>
  <w:style w:type="paragraph" w:customStyle="1" w:styleId="Style1">
    <w:name w:val="Style1"/>
    <w:basedOn w:val="a"/>
    <w:rsid w:val="00834C35"/>
    <w:pPr>
      <w:widowControl w:val="0"/>
      <w:autoSpaceDE w:val="0"/>
      <w:autoSpaceDN w:val="0"/>
      <w:adjustRightInd w:val="0"/>
      <w:spacing w:line="222" w:lineRule="exact"/>
      <w:ind w:firstLine="547"/>
      <w:jc w:val="both"/>
    </w:pPr>
    <w:rPr>
      <w:rFonts w:ascii="Consolas" w:hAnsi="Consolas"/>
    </w:rPr>
  </w:style>
  <w:style w:type="character" w:customStyle="1" w:styleId="FontStyle15">
    <w:name w:val="Font Style15"/>
    <w:rsid w:val="00834C35"/>
    <w:rPr>
      <w:rFonts w:ascii="Arial" w:hAnsi="Arial"/>
      <w:sz w:val="18"/>
    </w:rPr>
  </w:style>
  <w:style w:type="paragraph" w:customStyle="1" w:styleId="afb">
    <w:name w:val="Знак Знак Знак Знак"/>
    <w:basedOn w:val="a"/>
    <w:rsid w:val="00834C35"/>
    <w:pPr>
      <w:spacing w:after="160" w:line="240" w:lineRule="exact"/>
    </w:pPr>
    <w:rPr>
      <w:rFonts w:ascii="Verdana" w:hAnsi="Verdana"/>
      <w:sz w:val="20"/>
      <w:szCs w:val="20"/>
      <w:lang w:val="en-US" w:eastAsia="en-US"/>
    </w:rPr>
  </w:style>
  <w:style w:type="paragraph" w:styleId="33">
    <w:name w:val="Body Text Indent 3"/>
    <w:basedOn w:val="a"/>
    <w:link w:val="34"/>
    <w:rsid w:val="00834C35"/>
    <w:pPr>
      <w:spacing w:after="120"/>
      <w:ind w:left="283"/>
    </w:pPr>
    <w:rPr>
      <w:sz w:val="16"/>
      <w:szCs w:val="16"/>
      <w:lang/>
    </w:rPr>
  </w:style>
  <w:style w:type="paragraph" w:customStyle="1" w:styleId="afc">
    <w:name w:val="Таблицы (моноширинный)"/>
    <w:basedOn w:val="a"/>
    <w:next w:val="a"/>
    <w:rsid w:val="00B32E12"/>
    <w:pPr>
      <w:widowControl w:val="0"/>
      <w:autoSpaceDE w:val="0"/>
      <w:autoSpaceDN w:val="0"/>
      <w:adjustRightInd w:val="0"/>
      <w:jc w:val="both"/>
    </w:pPr>
    <w:rPr>
      <w:rFonts w:ascii="Courier New" w:hAnsi="Courier New" w:cs="Courier New"/>
      <w:sz w:val="22"/>
      <w:szCs w:val="22"/>
    </w:rPr>
  </w:style>
  <w:style w:type="character" w:customStyle="1" w:styleId="25">
    <w:name w:val="Знак Знак2"/>
    <w:aliases w:val="Обычный (веб) Знак1,Знак Знак Знак2"/>
    <w:locked/>
    <w:rsid w:val="006E4521"/>
    <w:rPr>
      <w:sz w:val="27"/>
    </w:rPr>
  </w:style>
  <w:style w:type="paragraph" w:customStyle="1" w:styleId="ConsTitle">
    <w:name w:val="ConsTitle"/>
    <w:rsid w:val="009F5985"/>
    <w:pPr>
      <w:widowControl w:val="0"/>
      <w:autoSpaceDE w:val="0"/>
      <w:autoSpaceDN w:val="0"/>
      <w:adjustRightInd w:val="0"/>
    </w:pPr>
    <w:rPr>
      <w:rFonts w:ascii="Arial" w:hAnsi="Arial" w:cs="Arial"/>
      <w:b/>
      <w:bCs/>
    </w:rPr>
  </w:style>
  <w:style w:type="character" w:customStyle="1" w:styleId="apple-style-span">
    <w:name w:val="apple-style-span"/>
    <w:rsid w:val="009F5985"/>
    <w:rPr>
      <w:rFonts w:cs="Times New Roman"/>
    </w:rPr>
  </w:style>
  <w:style w:type="character" w:customStyle="1" w:styleId="apple-converted-space">
    <w:name w:val="apple-converted-space"/>
    <w:rsid w:val="009F5985"/>
    <w:rPr>
      <w:rFonts w:cs="Times New Roman"/>
    </w:rPr>
  </w:style>
  <w:style w:type="paragraph" w:customStyle="1" w:styleId="xl78">
    <w:name w:val="xl78"/>
    <w:basedOn w:val="a"/>
    <w:rsid w:val="00E345D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d">
    <w:name w:val="Îáû÷íûé"/>
    <w:uiPriority w:val="99"/>
    <w:rsid w:val="00E83077"/>
    <w:pPr>
      <w:suppressAutoHyphens/>
    </w:pPr>
    <w:rPr>
      <w:sz w:val="28"/>
      <w:lang w:eastAsia="ar-SA"/>
    </w:rPr>
  </w:style>
  <w:style w:type="paragraph" w:styleId="afe">
    <w:name w:val="Balloon Text"/>
    <w:basedOn w:val="a"/>
    <w:link w:val="aff"/>
    <w:rsid w:val="00C57564"/>
    <w:rPr>
      <w:rFonts w:ascii="Tahoma" w:hAnsi="Tahoma"/>
      <w:sz w:val="16"/>
      <w:szCs w:val="20"/>
      <w:lang/>
    </w:rPr>
  </w:style>
  <w:style w:type="character" w:customStyle="1" w:styleId="aff">
    <w:name w:val="Текст выноски Знак"/>
    <w:link w:val="afe"/>
    <w:locked/>
    <w:rsid w:val="00FA2F5E"/>
    <w:rPr>
      <w:rFonts w:ascii="Tahoma" w:hAnsi="Tahoma"/>
      <w:sz w:val="16"/>
    </w:rPr>
  </w:style>
  <w:style w:type="paragraph" w:styleId="26">
    <w:name w:val="Body Text Indent 2"/>
    <w:basedOn w:val="a"/>
    <w:link w:val="27"/>
    <w:rsid w:val="00387BBD"/>
    <w:pPr>
      <w:spacing w:after="120" w:line="480" w:lineRule="auto"/>
      <w:ind w:left="283"/>
    </w:pPr>
    <w:rPr>
      <w:szCs w:val="20"/>
      <w:lang/>
    </w:rPr>
  </w:style>
  <w:style w:type="character" w:customStyle="1" w:styleId="27">
    <w:name w:val="Основной текст с отступом 2 Знак"/>
    <w:link w:val="26"/>
    <w:locked/>
    <w:rsid w:val="0078522A"/>
    <w:rPr>
      <w:sz w:val="24"/>
    </w:rPr>
  </w:style>
  <w:style w:type="paragraph" w:styleId="HTML">
    <w:name w:val="HTML Preformatted"/>
    <w:basedOn w:val="a"/>
    <w:link w:val="HTML0"/>
    <w:rsid w:val="00440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locked/>
    <w:rsid w:val="00686E6C"/>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496E"/>
    <w:pPr>
      <w:spacing w:before="100" w:beforeAutospacing="1" w:after="100" w:afterAutospacing="1"/>
    </w:pPr>
    <w:rPr>
      <w:rFonts w:ascii="Tahoma" w:hAnsi="Tahoma"/>
      <w:sz w:val="20"/>
      <w:szCs w:val="20"/>
      <w:lang w:val="en-US" w:eastAsia="en-US"/>
    </w:rPr>
  </w:style>
  <w:style w:type="paragraph" w:styleId="28">
    <w:name w:val="toc 2"/>
    <w:basedOn w:val="a"/>
    <w:next w:val="a"/>
    <w:autoRedefine/>
    <w:rsid w:val="005F273C"/>
    <w:pPr>
      <w:jc w:val="both"/>
    </w:pPr>
    <w:rPr>
      <w:sz w:val="28"/>
      <w:szCs w:val="28"/>
    </w:rPr>
  </w:style>
  <w:style w:type="character" w:customStyle="1" w:styleId="Web">
    <w:name w:val="Обычный (Web) Знак"/>
    <w:aliases w:val="Обычный (Web)1 Знак Знак,Обычный (веб)1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locked/>
    <w:rsid w:val="00BD6800"/>
    <w:rPr>
      <w:sz w:val="24"/>
      <w:lang w:val="ru-RU" w:eastAsia="ru-RU"/>
    </w:rPr>
  </w:style>
  <w:style w:type="paragraph" w:customStyle="1" w:styleId="29">
    <w:name w:val="Стиль2"/>
    <w:basedOn w:val="a"/>
    <w:rsid w:val="00ED4239"/>
    <w:pPr>
      <w:ind w:firstLine="720"/>
      <w:jc w:val="both"/>
    </w:pPr>
  </w:style>
  <w:style w:type="paragraph" w:customStyle="1" w:styleId="35">
    <w:name w:val="Стиль3"/>
    <w:basedOn w:val="a"/>
    <w:rsid w:val="00534707"/>
    <w:pPr>
      <w:ind w:firstLine="720"/>
      <w:jc w:val="both"/>
    </w:pPr>
  </w:style>
  <w:style w:type="character" w:customStyle="1" w:styleId="2a">
    <w:name w:val="Основной текст (2)_"/>
    <w:link w:val="210"/>
    <w:locked/>
    <w:rsid w:val="005E15DB"/>
    <w:rPr>
      <w:sz w:val="27"/>
    </w:rPr>
  </w:style>
  <w:style w:type="paragraph" w:customStyle="1" w:styleId="210">
    <w:name w:val="Основной текст (2)1"/>
    <w:basedOn w:val="a"/>
    <w:link w:val="2a"/>
    <w:rsid w:val="005E15DB"/>
    <w:pPr>
      <w:shd w:val="clear" w:color="auto" w:fill="FFFFFF"/>
      <w:spacing w:line="324" w:lineRule="exact"/>
    </w:pPr>
    <w:rPr>
      <w:sz w:val="27"/>
      <w:szCs w:val="20"/>
      <w:lang/>
    </w:rPr>
  </w:style>
  <w:style w:type="character" w:customStyle="1" w:styleId="2b">
    <w:name w:val="Основной текст (2)"/>
    <w:rsid w:val="005E15DB"/>
    <w:rPr>
      <w:sz w:val="27"/>
      <w:u w:val="single"/>
    </w:rPr>
  </w:style>
  <w:style w:type="paragraph" w:customStyle="1" w:styleId="14">
    <w:name w:val="Указатель1"/>
    <w:basedOn w:val="a"/>
    <w:rsid w:val="005C589E"/>
    <w:pPr>
      <w:suppressLineNumbers/>
      <w:suppressAutoHyphens/>
    </w:pPr>
    <w:rPr>
      <w:rFonts w:ascii="Arial" w:hAnsi="Arial" w:cs="Arial"/>
      <w:lang w:eastAsia="ar-SA"/>
    </w:rPr>
  </w:style>
  <w:style w:type="paragraph" w:customStyle="1" w:styleId="15">
    <w:name w:val="Знак1"/>
    <w:basedOn w:val="a"/>
    <w:rsid w:val="008E0614"/>
    <w:rPr>
      <w:rFonts w:ascii="Verdana" w:hAnsi="Verdana" w:cs="Verdana"/>
      <w:sz w:val="20"/>
      <w:szCs w:val="20"/>
      <w:lang w:val="en-US" w:eastAsia="en-US"/>
    </w:rPr>
  </w:style>
  <w:style w:type="paragraph" w:customStyle="1" w:styleId="aff0">
    <w:name w:val="Содержимое таблицы"/>
    <w:basedOn w:val="a"/>
    <w:rsid w:val="00BD143B"/>
    <w:pPr>
      <w:suppressLineNumbers/>
      <w:suppressAutoHyphens/>
    </w:pPr>
    <w:rPr>
      <w:lang w:eastAsia="ar-SA"/>
    </w:rPr>
  </w:style>
  <w:style w:type="character" w:customStyle="1" w:styleId="WW-Absatz-Standardschriftart11111">
    <w:name w:val="WW-Absatz-Standardschriftart11111"/>
    <w:rsid w:val="00CC1E36"/>
  </w:style>
  <w:style w:type="paragraph" w:customStyle="1" w:styleId="120">
    <w:name w:val="Знак Знак Знак12"/>
    <w:basedOn w:val="a"/>
    <w:rsid w:val="00C326D1"/>
    <w:pPr>
      <w:tabs>
        <w:tab w:val="num" w:pos="360"/>
      </w:tabs>
      <w:spacing w:after="160" w:line="240" w:lineRule="exact"/>
    </w:pPr>
    <w:rPr>
      <w:rFonts w:ascii="Verdana" w:hAnsi="Verdana" w:cs="Verdana"/>
      <w:sz w:val="20"/>
      <w:szCs w:val="20"/>
      <w:lang w:val="en-US" w:eastAsia="en-US"/>
    </w:rPr>
  </w:style>
  <w:style w:type="character" w:customStyle="1" w:styleId="small">
    <w:name w:val="small"/>
    <w:rsid w:val="008C7F4A"/>
  </w:style>
  <w:style w:type="paragraph" w:customStyle="1" w:styleId="NoSpacing1">
    <w:name w:val="No Spacing1"/>
    <w:rsid w:val="003321E0"/>
    <w:rPr>
      <w:rFonts w:ascii="Calibri" w:hAnsi="Calibri"/>
      <w:sz w:val="22"/>
      <w:szCs w:val="22"/>
      <w:lang w:eastAsia="en-US"/>
    </w:rPr>
  </w:style>
  <w:style w:type="character" w:customStyle="1" w:styleId="aff1">
    <w:name w:val="Обычный (веб) Знак"/>
    <w:aliases w:val="Знак Знак1"/>
    <w:rsid w:val="00A9625A"/>
    <w:rPr>
      <w:sz w:val="24"/>
      <w:lang w:val="ru-RU" w:eastAsia="ru-RU"/>
    </w:rPr>
  </w:style>
  <w:style w:type="character" w:styleId="aff2">
    <w:name w:val="FollowedHyperlink"/>
    <w:uiPriority w:val="99"/>
    <w:rsid w:val="00A9625A"/>
    <w:rPr>
      <w:color w:val="800000"/>
      <w:u w:val="single"/>
    </w:rPr>
  </w:style>
  <w:style w:type="paragraph" w:customStyle="1" w:styleId="s0">
    <w:name w:val="s0"/>
    <w:basedOn w:val="a"/>
    <w:rsid w:val="00EA665B"/>
    <w:pPr>
      <w:spacing w:before="100" w:beforeAutospacing="1" w:after="100" w:afterAutospacing="1"/>
    </w:pPr>
  </w:style>
  <w:style w:type="paragraph" w:customStyle="1" w:styleId="aff3">
    <w:name w:val="Базовый"/>
    <w:rsid w:val="001977D9"/>
    <w:pPr>
      <w:suppressAutoHyphens/>
      <w:spacing w:after="200" w:line="276" w:lineRule="auto"/>
    </w:pPr>
    <w:rPr>
      <w:rFonts w:ascii="Calibri" w:hAnsi="Calibri"/>
      <w:color w:val="00000A"/>
      <w:sz w:val="22"/>
      <w:szCs w:val="22"/>
      <w:lang w:eastAsia="en-US"/>
    </w:rPr>
  </w:style>
  <w:style w:type="paragraph" w:customStyle="1" w:styleId="western">
    <w:name w:val="western"/>
    <w:basedOn w:val="a"/>
    <w:rsid w:val="00AE74DC"/>
    <w:pPr>
      <w:suppressAutoHyphens/>
      <w:spacing w:before="280" w:after="280"/>
    </w:pPr>
    <w:rPr>
      <w:lang w:eastAsia="ar-SA"/>
    </w:rPr>
  </w:style>
  <w:style w:type="paragraph" w:styleId="aff4">
    <w:name w:val="Document Map"/>
    <w:basedOn w:val="a"/>
    <w:link w:val="aff5"/>
    <w:rsid w:val="00AE74DC"/>
    <w:pPr>
      <w:shd w:val="clear" w:color="auto" w:fill="000080"/>
    </w:pPr>
    <w:rPr>
      <w:rFonts w:ascii="Tahoma" w:hAnsi="Tahoma"/>
      <w:sz w:val="20"/>
      <w:szCs w:val="20"/>
      <w:lang/>
    </w:rPr>
  </w:style>
  <w:style w:type="character" w:customStyle="1" w:styleId="aff5">
    <w:name w:val="Схема документа Знак"/>
    <w:link w:val="aff4"/>
    <w:locked/>
    <w:rsid w:val="00761696"/>
    <w:rPr>
      <w:rFonts w:ascii="Tahoma" w:hAnsi="Tahoma"/>
      <w:shd w:val="clear" w:color="auto" w:fill="000080"/>
    </w:rPr>
  </w:style>
  <w:style w:type="paragraph" w:customStyle="1" w:styleId="211">
    <w:name w:val="Основной текст с отступом 21"/>
    <w:basedOn w:val="a"/>
    <w:rsid w:val="002E1467"/>
    <w:pPr>
      <w:suppressAutoHyphens/>
      <w:spacing w:after="120" w:line="480" w:lineRule="auto"/>
      <w:ind w:left="283"/>
    </w:pPr>
    <w:rPr>
      <w:lang w:eastAsia="ar-SA"/>
    </w:rPr>
  </w:style>
  <w:style w:type="character" w:customStyle="1" w:styleId="blk">
    <w:name w:val="blk"/>
    <w:rsid w:val="00CF0F38"/>
    <w:rPr>
      <w:rFonts w:ascii="Times New Roman" w:hAnsi="Times New Roman"/>
    </w:rPr>
  </w:style>
  <w:style w:type="character" w:styleId="aff6">
    <w:name w:val="Strong"/>
    <w:uiPriority w:val="22"/>
    <w:qFormat/>
    <w:rsid w:val="0096002A"/>
    <w:rPr>
      <w:b/>
    </w:rPr>
  </w:style>
  <w:style w:type="paragraph" w:customStyle="1" w:styleId="xl86">
    <w:name w:val="xl86"/>
    <w:basedOn w:val="a"/>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85">
    <w:name w:val="xl85"/>
    <w:basedOn w:val="a"/>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58471B"/>
    <w:pPr>
      <w:spacing w:before="100" w:beforeAutospacing="1" w:after="100" w:afterAutospacing="1"/>
      <w:jc w:val="center"/>
    </w:pPr>
  </w:style>
  <w:style w:type="paragraph" w:customStyle="1" w:styleId="xl66">
    <w:name w:val="xl66"/>
    <w:basedOn w:val="a"/>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
    <w:rsid w:val="0058471B"/>
    <w:pPr>
      <w:spacing w:before="100" w:beforeAutospacing="1" w:after="100" w:afterAutospacing="1"/>
    </w:pPr>
    <w:rPr>
      <w:sz w:val="28"/>
      <w:szCs w:val="28"/>
    </w:rPr>
  </w:style>
  <w:style w:type="paragraph" w:customStyle="1" w:styleId="xl68">
    <w:name w:val="xl68"/>
    <w:basedOn w:val="a"/>
    <w:rsid w:val="005847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9">
    <w:name w:val="xl69"/>
    <w:basedOn w:val="a"/>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71">
    <w:name w:val="xl71"/>
    <w:basedOn w:val="a"/>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5847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5847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77">
    <w:name w:val="xl77"/>
    <w:basedOn w:val="a"/>
    <w:rsid w:val="005847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80">
    <w:name w:val="xl80"/>
    <w:basedOn w:val="a"/>
    <w:rsid w:val="005847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82">
    <w:name w:val="xl82"/>
    <w:basedOn w:val="a"/>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84">
    <w:name w:val="xl84"/>
    <w:basedOn w:val="a"/>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87">
    <w:name w:val="xl87"/>
    <w:basedOn w:val="a"/>
    <w:rsid w:val="00BF1B5E"/>
    <w:pPr>
      <w:pBdr>
        <w:top w:val="single" w:sz="4" w:space="0" w:color="auto"/>
        <w:left w:val="single" w:sz="4" w:space="0" w:color="auto"/>
        <w:bottom w:val="single" w:sz="4" w:space="0" w:color="auto"/>
      </w:pBdr>
      <w:spacing w:before="100" w:beforeAutospacing="1" w:after="100" w:afterAutospacing="1"/>
    </w:pPr>
  </w:style>
  <w:style w:type="paragraph" w:customStyle="1" w:styleId="xl88">
    <w:name w:val="xl88"/>
    <w:basedOn w:val="a"/>
    <w:rsid w:val="00BF1B5E"/>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BF1B5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
    <w:rsid w:val="00BF1B5E"/>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91">
    <w:name w:val="xl91"/>
    <w:basedOn w:val="a"/>
    <w:rsid w:val="00BF1B5E"/>
    <w:pPr>
      <w:pBdr>
        <w:top w:val="single" w:sz="4" w:space="0" w:color="auto"/>
        <w:left w:val="single" w:sz="4" w:space="0" w:color="auto"/>
        <w:bottom w:val="single" w:sz="4" w:space="0" w:color="auto"/>
      </w:pBdr>
      <w:spacing w:before="100" w:beforeAutospacing="1" w:after="100" w:afterAutospacing="1"/>
    </w:pPr>
  </w:style>
  <w:style w:type="paragraph" w:customStyle="1" w:styleId="xl92">
    <w:name w:val="xl92"/>
    <w:basedOn w:val="a"/>
    <w:rsid w:val="00BF1B5E"/>
    <w:pPr>
      <w:shd w:val="clear" w:color="000000" w:fill="D8E4BC"/>
      <w:spacing w:before="100" w:beforeAutospacing="1" w:after="100" w:afterAutospacing="1"/>
    </w:pPr>
    <w:rPr>
      <w:sz w:val="28"/>
      <w:szCs w:val="28"/>
    </w:rPr>
  </w:style>
  <w:style w:type="paragraph" w:customStyle="1" w:styleId="xl93">
    <w:name w:val="xl93"/>
    <w:basedOn w:val="a"/>
    <w:rsid w:val="00BF1B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94">
    <w:name w:val="xl94"/>
    <w:basedOn w:val="a"/>
    <w:rsid w:val="00BF1B5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
    <w:rsid w:val="00BF1B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6">
    <w:name w:val="xl96"/>
    <w:basedOn w:val="a"/>
    <w:rsid w:val="00BF1B5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7">
    <w:name w:val="xl97"/>
    <w:basedOn w:val="a"/>
    <w:rsid w:val="00BF1B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1262D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1262D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16">
    <w:name w:val="Абзац списка1"/>
    <w:basedOn w:val="a"/>
    <w:rsid w:val="00333BB0"/>
    <w:pPr>
      <w:suppressAutoHyphens/>
      <w:ind w:left="720"/>
      <w:contextualSpacing/>
    </w:pPr>
    <w:rPr>
      <w:lang w:eastAsia="ar-SA"/>
    </w:rPr>
  </w:style>
  <w:style w:type="character" w:customStyle="1" w:styleId="FontStyle12">
    <w:name w:val="Font Style12"/>
    <w:rsid w:val="00B858C0"/>
    <w:rPr>
      <w:rFonts w:ascii="Times New Roman" w:hAnsi="Times New Roman"/>
      <w:sz w:val="26"/>
    </w:rPr>
  </w:style>
  <w:style w:type="character" w:customStyle="1" w:styleId="36">
    <w:name w:val="Основной текст + Полужирный3"/>
    <w:rsid w:val="004975D6"/>
    <w:rPr>
      <w:rFonts w:ascii="Times New Roman" w:hAnsi="Times New Roman"/>
      <w:b/>
      <w:spacing w:val="10"/>
      <w:sz w:val="25"/>
    </w:rPr>
  </w:style>
  <w:style w:type="character" w:customStyle="1" w:styleId="2c">
    <w:name w:val="Основной текст + Полужирный2"/>
    <w:rsid w:val="004975D6"/>
    <w:rPr>
      <w:rFonts w:ascii="Times New Roman" w:hAnsi="Times New Roman"/>
      <w:b/>
      <w:spacing w:val="10"/>
      <w:sz w:val="25"/>
      <w:u w:val="single"/>
    </w:rPr>
  </w:style>
  <w:style w:type="paragraph" w:customStyle="1" w:styleId="ListParagraph11">
    <w:name w:val="List Paragraph11"/>
    <w:basedOn w:val="a"/>
    <w:rsid w:val="00A51B8D"/>
    <w:pPr>
      <w:ind w:left="720"/>
    </w:pPr>
  </w:style>
  <w:style w:type="paragraph" w:customStyle="1" w:styleId="xl100">
    <w:name w:val="xl100"/>
    <w:basedOn w:val="a"/>
    <w:rsid w:val="00265B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a"/>
    <w:rsid w:val="00265B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font5">
    <w:name w:val="font5"/>
    <w:basedOn w:val="a"/>
    <w:rsid w:val="00265B29"/>
    <w:pPr>
      <w:spacing w:before="100" w:beforeAutospacing="1" w:after="100" w:afterAutospacing="1"/>
    </w:pPr>
    <w:rPr>
      <w:rFonts w:ascii="Tahoma" w:hAnsi="Tahoma" w:cs="Tahoma"/>
      <w:color w:val="000000"/>
      <w:sz w:val="18"/>
      <w:szCs w:val="18"/>
    </w:rPr>
  </w:style>
  <w:style w:type="paragraph" w:customStyle="1" w:styleId="xl102">
    <w:name w:val="xl102"/>
    <w:basedOn w:val="a"/>
    <w:rsid w:val="00265B2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character" w:styleId="aff7">
    <w:name w:val="footnote reference"/>
    <w:rsid w:val="00265B29"/>
    <w:rPr>
      <w:vertAlign w:val="superscript"/>
    </w:rPr>
  </w:style>
  <w:style w:type="paragraph" w:styleId="17">
    <w:name w:val="toc 1"/>
    <w:basedOn w:val="a"/>
    <w:next w:val="a"/>
    <w:autoRedefine/>
    <w:rsid w:val="00265B29"/>
  </w:style>
  <w:style w:type="paragraph" w:styleId="37">
    <w:name w:val="toc 3"/>
    <w:basedOn w:val="a"/>
    <w:next w:val="a"/>
    <w:autoRedefine/>
    <w:rsid w:val="00265B29"/>
    <w:pPr>
      <w:spacing w:after="100" w:line="276" w:lineRule="auto"/>
      <w:ind w:left="440"/>
    </w:pPr>
    <w:rPr>
      <w:rFonts w:ascii="Calibri" w:hAnsi="Calibri"/>
      <w:sz w:val="22"/>
      <w:szCs w:val="22"/>
    </w:rPr>
  </w:style>
  <w:style w:type="paragraph" w:styleId="41">
    <w:name w:val="toc 4"/>
    <w:basedOn w:val="a"/>
    <w:next w:val="a"/>
    <w:autoRedefine/>
    <w:rsid w:val="00265B29"/>
    <w:pPr>
      <w:spacing w:after="100" w:line="276" w:lineRule="auto"/>
      <w:ind w:left="660"/>
    </w:pPr>
    <w:rPr>
      <w:rFonts w:ascii="Calibri" w:hAnsi="Calibri"/>
      <w:sz w:val="22"/>
      <w:szCs w:val="22"/>
    </w:rPr>
  </w:style>
  <w:style w:type="paragraph" w:styleId="51">
    <w:name w:val="toc 5"/>
    <w:basedOn w:val="a"/>
    <w:next w:val="a"/>
    <w:autoRedefine/>
    <w:rsid w:val="00265B29"/>
    <w:pPr>
      <w:spacing w:after="100" w:line="276" w:lineRule="auto"/>
      <w:ind w:left="880"/>
    </w:pPr>
    <w:rPr>
      <w:rFonts w:ascii="Calibri" w:hAnsi="Calibri"/>
      <w:sz w:val="22"/>
      <w:szCs w:val="22"/>
    </w:rPr>
  </w:style>
  <w:style w:type="paragraph" w:styleId="61">
    <w:name w:val="toc 6"/>
    <w:basedOn w:val="a"/>
    <w:next w:val="a"/>
    <w:autoRedefine/>
    <w:rsid w:val="00265B29"/>
    <w:pPr>
      <w:spacing w:after="100" w:line="276" w:lineRule="auto"/>
      <w:ind w:left="1100"/>
    </w:pPr>
    <w:rPr>
      <w:rFonts w:ascii="Calibri" w:hAnsi="Calibri"/>
      <w:sz w:val="22"/>
      <w:szCs w:val="22"/>
    </w:rPr>
  </w:style>
  <w:style w:type="paragraph" w:styleId="71">
    <w:name w:val="toc 7"/>
    <w:basedOn w:val="a"/>
    <w:next w:val="a"/>
    <w:autoRedefine/>
    <w:rsid w:val="00265B29"/>
    <w:pPr>
      <w:spacing w:after="100" w:line="276" w:lineRule="auto"/>
      <w:ind w:left="1320"/>
    </w:pPr>
    <w:rPr>
      <w:rFonts w:ascii="Calibri" w:hAnsi="Calibri"/>
      <w:sz w:val="22"/>
      <w:szCs w:val="22"/>
    </w:rPr>
  </w:style>
  <w:style w:type="paragraph" w:styleId="81">
    <w:name w:val="toc 8"/>
    <w:basedOn w:val="a"/>
    <w:next w:val="a"/>
    <w:autoRedefine/>
    <w:rsid w:val="00265B29"/>
    <w:pPr>
      <w:spacing w:after="100" w:line="276" w:lineRule="auto"/>
      <w:ind w:left="1540"/>
    </w:pPr>
    <w:rPr>
      <w:rFonts w:ascii="Calibri" w:hAnsi="Calibri"/>
      <w:sz w:val="22"/>
      <w:szCs w:val="22"/>
    </w:rPr>
  </w:style>
  <w:style w:type="paragraph" w:styleId="91">
    <w:name w:val="toc 9"/>
    <w:basedOn w:val="a"/>
    <w:next w:val="a"/>
    <w:autoRedefine/>
    <w:rsid w:val="00265B29"/>
    <w:pPr>
      <w:spacing w:after="100" w:line="276" w:lineRule="auto"/>
      <w:ind w:left="1760"/>
    </w:pPr>
    <w:rPr>
      <w:rFonts w:ascii="Calibri" w:hAnsi="Calibri"/>
      <w:sz w:val="22"/>
      <w:szCs w:val="22"/>
    </w:rPr>
  </w:style>
  <w:style w:type="paragraph" w:customStyle="1" w:styleId="font7">
    <w:name w:val="font7"/>
    <w:basedOn w:val="a"/>
    <w:rsid w:val="00265B29"/>
    <w:pPr>
      <w:spacing w:before="100" w:beforeAutospacing="1" w:after="100" w:afterAutospacing="1"/>
    </w:pPr>
    <w:rPr>
      <w:rFonts w:ascii="Tahoma" w:hAnsi="Tahoma" w:cs="Tahoma"/>
      <w:color w:val="000000"/>
      <w:sz w:val="18"/>
      <w:szCs w:val="18"/>
    </w:rPr>
  </w:style>
  <w:style w:type="paragraph" w:customStyle="1" w:styleId="font8">
    <w:name w:val="font8"/>
    <w:basedOn w:val="a"/>
    <w:rsid w:val="00265B29"/>
    <w:pPr>
      <w:spacing w:before="100" w:beforeAutospacing="1" w:after="100" w:afterAutospacing="1"/>
    </w:pPr>
    <w:rPr>
      <w:rFonts w:ascii="Tahoma" w:hAnsi="Tahoma" w:cs="Tahoma"/>
      <w:b/>
      <w:bCs/>
      <w:color w:val="000000"/>
      <w:sz w:val="18"/>
      <w:szCs w:val="18"/>
    </w:rPr>
  </w:style>
  <w:style w:type="paragraph" w:customStyle="1" w:styleId="xl103">
    <w:name w:val="xl103"/>
    <w:basedOn w:val="a"/>
    <w:rsid w:val="00265B29"/>
    <w:pPr>
      <w:spacing w:before="100" w:beforeAutospacing="1" w:after="100" w:afterAutospacing="1"/>
    </w:pPr>
    <w:rPr>
      <w:color w:val="FF0000"/>
    </w:rPr>
  </w:style>
  <w:style w:type="paragraph" w:customStyle="1" w:styleId="xl104">
    <w:name w:val="xl104"/>
    <w:basedOn w:val="a"/>
    <w:rsid w:val="00265B2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formattexttopleveltext">
    <w:name w:val="formattext topleveltext"/>
    <w:basedOn w:val="a"/>
    <w:rsid w:val="00C16E7E"/>
    <w:pPr>
      <w:spacing w:before="100" w:beforeAutospacing="1" w:after="100" w:afterAutospacing="1"/>
    </w:pPr>
  </w:style>
  <w:style w:type="paragraph" w:customStyle="1" w:styleId="ConsPlusDocList">
    <w:name w:val="ConsPlusDocList"/>
    <w:rsid w:val="0002635F"/>
    <w:pPr>
      <w:widowControl w:val="0"/>
      <w:autoSpaceDE w:val="0"/>
      <w:autoSpaceDN w:val="0"/>
    </w:pPr>
    <w:rPr>
      <w:rFonts w:ascii="Courier New" w:hAnsi="Courier New" w:cs="Courier New"/>
    </w:rPr>
  </w:style>
  <w:style w:type="paragraph" w:customStyle="1" w:styleId="ConsPlusTitlePage">
    <w:name w:val="ConsPlusTitlePage"/>
    <w:rsid w:val="0002635F"/>
    <w:pPr>
      <w:widowControl w:val="0"/>
      <w:autoSpaceDE w:val="0"/>
      <w:autoSpaceDN w:val="0"/>
    </w:pPr>
    <w:rPr>
      <w:rFonts w:ascii="Tahoma" w:hAnsi="Tahoma" w:cs="Tahoma"/>
    </w:rPr>
  </w:style>
  <w:style w:type="paragraph" w:customStyle="1" w:styleId="ConsPlusJurTerm">
    <w:name w:val="ConsPlusJurTerm"/>
    <w:rsid w:val="0002635F"/>
    <w:pPr>
      <w:widowControl w:val="0"/>
      <w:autoSpaceDE w:val="0"/>
      <w:autoSpaceDN w:val="0"/>
    </w:pPr>
    <w:rPr>
      <w:rFonts w:ascii="Tahoma" w:hAnsi="Tahoma" w:cs="Tahoma"/>
      <w:sz w:val="22"/>
    </w:rPr>
  </w:style>
  <w:style w:type="paragraph" w:customStyle="1" w:styleId="CharChar">
    <w:name w:val="Char Char Знак"/>
    <w:basedOn w:val="a"/>
    <w:rsid w:val="0002635F"/>
    <w:pPr>
      <w:spacing w:after="160" w:line="240" w:lineRule="exact"/>
    </w:pPr>
    <w:rPr>
      <w:rFonts w:ascii="Arial" w:hAnsi="Arial" w:cs="Arial"/>
      <w:sz w:val="20"/>
      <w:szCs w:val="20"/>
      <w:lang w:val="en-US" w:eastAsia="en-US"/>
    </w:rPr>
  </w:style>
  <w:style w:type="paragraph" w:customStyle="1" w:styleId="Style4">
    <w:name w:val="Style4"/>
    <w:basedOn w:val="a"/>
    <w:rsid w:val="0002635F"/>
    <w:pPr>
      <w:widowControl w:val="0"/>
      <w:suppressAutoHyphens/>
      <w:autoSpaceDE w:val="0"/>
      <w:spacing w:line="278" w:lineRule="exact"/>
    </w:pPr>
    <w:rPr>
      <w:lang w:eastAsia="ar-SA"/>
    </w:rPr>
  </w:style>
  <w:style w:type="character" w:customStyle="1" w:styleId="FontStyle11">
    <w:name w:val="Font Style11"/>
    <w:rsid w:val="0002635F"/>
    <w:rPr>
      <w:rFonts w:ascii="Times New Roman" w:hAnsi="Times New Roman"/>
      <w:sz w:val="26"/>
    </w:rPr>
  </w:style>
  <w:style w:type="paragraph" w:customStyle="1" w:styleId="2d">
    <w:name w:val="Знак Знак Знак Знак2"/>
    <w:basedOn w:val="a"/>
    <w:rsid w:val="0002635F"/>
    <w:rPr>
      <w:rFonts w:ascii="Verdana" w:hAnsi="Verdana" w:cs="Verdana"/>
      <w:sz w:val="20"/>
      <w:szCs w:val="20"/>
      <w:lang w:val="en-US" w:eastAsia="en-US"/>
    </w:rPr>
  </w:style>
  <w:style w:type="paragraph" w:customStyle="1" w:styleId="111">
    <w:name w:val="Знак11"/>
    <w:basedOn w:val="a"/>
    <w:rsid w:val="0002635F"/>
    <w:rPr>
      <w:rFonts w:ascii="Verdana" w:hAnsi="Verdana" w:cs="Verdana"/>
      <w:sz w:val="20"/>
      <w:szCs w:val="20"/>
      <w:lang w:val="en-US" w:eastAsia="en-US"/>
    </w:rPr>
  </w:style>
  <w:style w:type="paragraph" w:styleId="aff8">
    <w:name w:val="Signature"/>
    <w:basedOn w:val="a"/>
    <w:link w:val="aff9"/>
    <w:rsid w:val="0002635F"/>
    <w:pPr>
      <w:tabs>
        <w:tab w:val="left" w:pos="6804"/>
      </w:tabs>
      <w:spacing w:before="240"/>
      <w:ind w:left="567"/>
    </w:pPr>
    <w:rPr>
      <w:b/>
      <w:noProof/>
      <w:szCs w:val="20"/>
    </w:rPr>
  </w:style>
  <w:style w:type="character" w:customStyle="1" w:styleId="aff9">
    <w:name w:val="Подпись Знак"/>
    <w:link w:val="aff8"/>
    <w:locked/>
    <w:rsid w:val="0002635F"/>
    <w:rPr>
      <w:b/>
      <w:noProof/>
      <w:sz w:val="24"/>
      <w:lang w:val="ru-RU" w:eastAsia="ru-RU"/>
    </w:rPr>
  </w:style>
  <w:style w:type="paragraph" w:customStyle="1" w:styleId="18">
    <w:name w:val="Знак1 Знак Знак Знак"/>
    <w:basedOn w:val="a"/>
    <w:rsid w:val="0002635F"/>
    <w:rPr>
      <w:rFonts w:ascii="Verdana" w:hAnsi="Verdana" w:cs="Verdana"/>
      <w:sz w:val="20"/>
      <w:szCs w:val="20"/>
      <w:lang w:val="en-US" w:eastAsia="en-US"/>
    </w:rPr>
  </w:style>
  <w:style w:type="paragraph" w:customStyle="1" w:styleId="112">
    <w:name w:val="Знак1 Знак Знак Знак1"/>
    <w:basedOn w:val="a"/>
    <w:rsid w:val="0002635F"/>
    <w:rPr>
      <w:rFonts w:ascii="Verdana" w:hAnsi="Verdana" w:cs="Verdana"/>
      <w:sz w:val="20"/>
      <w:szCs w:val="20"/>
      <w:lang w:val="en-US" w:eastAsia="en-US"/>
    </w:rPr>
  </w:style>
  <w:style w:type="paragraph" w:customStyle="1" w:styleId="121">
    <w:name w:val="Знак1 Знак Знак Знак2"/>
    <w:basedOn w:val="a"/>
    <w:rsid w:val="0002635F"/>
    <w:rPr>
      <w:rFonts w:ascii="Verdana" w:hAnsi="Verdana" w:cs="Verdana"/>
      <w:sz w:val="20"/>
      <w:szCs w:val="20"/>
      <w:lang w:val="en-US" w:eastAsia="en-US"/>
    </w:rPr>
  </w:style>
  <w:style w:type="character" w:customStyle="1" w:styleId="Absatz-Standardschriftart">
    <w:name w:val="Absatz-Standardschriftart"/>
    <w:rsid w:val="0002635F"/>
  </w:style>
  <w:style w:type="paragraph" w:customStyle="1" w:styleId="130">
    <w:name w:val="Знак1 Знак Знак Знак3"/>
    <w:basedOn w:val="a"/>
    <w:rsid w:val="0002635F"/>
    <w:rPr>
      <w:rFonts w:ascii="Verdana" w:hAnsi="Verdana" w:cs="Verdana"/>
      <w:sz w:val="20"/>
      <w:szCs w:val="20"/>
      <w:lang w:val="en-US" w:eastAsia="en-US"/>
    </w:rPr>
  </w:style>
  <w:style w:type="character" w:customStyle="1" w:styleId="keyword">
    <w:name w:val="keyword"/>
    <w:rsid w:val="0002635F"/>
    <w:rPr>
      <w:rFonts w:cs="Times New Roman"/>
    </w:rPr>
  </w:style>
  <w:style w:type="paragraph" w:customStyle="1" w:styleId="140">
    <w:name w:val="Знак1 Знак Знак Знак4"/>
    <w:basedOn w:val="a"/>
    <w:rsid w:val="0002635F"/>
    <w:rPr>
      <w:rFonts w:ascii="Verdana" w:hAnsi="Verdana" w:cs="Verdana"/>
      <w:sz w:val="20"/>
      <w:szCs w:val="20"/>
      <w:lang w:val="en-US" w:eastAsia="en-US"/>
    </w:rPr>
  </w:style>
  <w:style w:type="paragraph" w:customStyle="1" w:styleId="heading">
    <w:name w:val="heading"/>
    <w:basedOn w:val="a"/>
    <w:rsid w:val="0002635F"/>
    <w:pPr>
      <w:spacing w:before="240" w:after="100" w:afterAutospacing="1"/>
      <w:ind w:firstLine="225"/>
    </w:pPr>
    <w:rPr>
      <w:rFonts w:ascii="Verdana" w:hAnsi="Verdana"/>
      <w:color w:val="000000"/>
      <w:sz w:val="16"/>
      <w:szCs w:val="20"/>
    </w:rPr>
  </w:style>
  <w:style w:type="character" w:customStyle="1" w:styleId="FontStyle39">
    <w:name w:val="Font Style39"/>
    <w:rsid w:val="0002635F"/>
    <w:rPr>
      <w:rFonts w:ascii="Times New Roman" w:hAnsi="Times New Roman"/>
      <w:b/>
      <w:sz w:val="30"/>
    </w:rPr>
  </w:style>
  <w:style w:type="paragraph" w:customStyle="1" w:styleId="Style8">
    <w:name w:val="Style8"/>
    <w:basedOn w:val="a"/>
    <w:rsid w:val="0002635F"/>
    <w:pPr>
      <w:widowControl w:val="0"/>
      <w:autoSpaceDE w:val="0"/>
      <w:autoSpaceDN w:val="0"/>
      <w:adjustRightInd w:val="0"/>
      <w:spacing w:line="276" w:lineRule="exact"/>
      <w:jc w:val="both"/>
    </w:pPr>
  </w:style>
  <w:style w:type="character" w:customStyle="1" w:styleId="FontStyle43">
    <w:name w:val="Font Style43"/>
    <w:rsid w:val="0002635F"/>
    <w:rPr>
      <w:rFonts w:ascii="Times New Roman" w:hAnsi="Times New Roman"/>
      <w:sz w:val="22"/>
    </w:rPr>
  </w:style>
  <w:style w:type="paragraph" w:customStyle="1" w:styleId="Style10">
    <w:name w:val="Style10"/>
    <w:basedOn w:val="a"/>
    <w:rsid w:val="0002635F"/>
    <w:pPr>
      <w:widowControl w:val="0"/>
      <w:autoSpaceDE w:val="0"/>
      <w:autoSpaceDN w:val="0"/>
      <w:adjustRightInd w:val="0"/>
      <w:spacing w:line="275" w:lineRule="exact"/>
      <w:ind w:firstLine="451"/>
      <w:jc w:val="both"/>
    </w:pPr>
  </w:style>
  <w:style w:type="paragraph" w:customStyle="1" w:styleId="Style9">
    <w:name w:val="Style9"/>
    <w:basedOn w:val="a"/>
    <w:rsid w:val="0002635F"/>
    <w:pPr>
      <w:widowControl w:val="0"/>
      <w:autoSpaceDE w:val="0"/>
      <w:autoSpaceDN w:val="0"/>
      <w:adjustRightInd w:val="0"/>
      <w:spacing w:line="276" w:lineRule="exact"/>
      <w:ind w:firstLine="427"/>
      <w:jc w:val="both"/>
    </w:pPr>
  </w:style>
  <w:style w:type="paragraph" w:customStyle="1" w:styleId="msonormalcxspmiddle">
    <w:name w:val="msonormalcxspmiddle"/>
    <w:basedOn w:val="a"/>
    <w:rsid w:val="0002635F"/>
    <w:pPr>
      <w:spacing w:before="100" w:beforeAutospacing="1" w:after="100" w:afterAutospacing="1"/>
    </w:pPr>
  </w:style>
  <w:style w:type="character" w:customStyle="1" w:styleId="SignatureChar">
    <w:name w:val="Signature Char"/>
    <w:semiHidden/>
    <w:locked/>
    <w:rsid w:val="00B2521A"/>
    <w:rPr>
      <w:lang w:eastAsia="en-US"/>
    </w:rPr>
  </w:style>
  <w:style w:type="character" w:customStyle="1" w:styleId="113">
    <w:name w:val="Заголовок 1 Знак1"/>
    <w:locked/>
    <w:rsid w:val="00761696"/>
    <w:rPr>
      <w:rFonts w:ascii="Arial" w:hAnsi="Arial"/>
      <w:b/>
      <w:color w:val="26282F"/>
      <w:sz w:val="24"/>
      <w:lang w:val="ru-RU" w:eastAsia="ru-RU"/>
    </w:rPr>
  </w:style>
  <w:style w:type="paragraph" w:customStyle="1" w:styleId="19">
    <w:name w:val="Основной1"/>
    <w:basedOn w:val="a"/>
    <w:rsid w:val="00761696"/>
    <w:pPr>
      <w:tabs>
        <w:tab w:val="left" w:pos="720"/>
      </w:tabs>
      <w:spacing w:line="360" w:lineRule="auto"/>
      <w:jc w:val="both"/>
    </w:pPr>
    <w:rPr>
      <w:sz w:val="28"/>
      <w:szCs w:val="20"/>
    </w:rPr>
  </w:style>
  <w:style w:type="paragraph" w:customStyle="1" w:styleId="Report">
    <w:name w:val="Report"/>
    <w:basedOn w:val="a"/>
    <w:rsid w:val="00761696"/>
    <w:pPr>
      <w:spacing w:line="360" w:lineRule="auto"/>
      <w:ind w:firstLine="567"/>
      <w:jc w:val="both"/>
    </w:pPr>
  </w:style>
  <w:style w:type="paragraph" w:customStyle="1" w:styleId="mystyle">
    <w:name w:val="mystyle"/>
    <w:basedOn w:val="a"/>
    <w:rsid w:val="00761696"/>
    <w:rPr>
      <w:szCs w:val="20"/>
      <w:lang w:val="en-US"/>
    </w:rPr>
  </w:style>
  <w:style w:type="paragraph" w:customStyle="1" w:styleId="ReportTab">
    <w:name w:val="Report_Tab"/>
    <w:basedOn w:val="a"/>
    <w:rsid w:val="00761696"/>
    <w:rPr>
      <w:szCs w:val="20"/>
    </w:rPr>
  </w:style>
  <w:style w:type="paragraph" w:customStyle="1" w:styleId="Style11">
    <w:name w:val="Style11"/>
    <w:basedOn w:val="a"/>
    <w:rsid w:val="00761696"/>
    <w:pPr>
      <w:widowControl w:val="0"/>
      <w:autoSpaceDE w:val="0"/>
      <w:autoSpaceDN w:val="0"/>
      <w:adjustRightInd w:val="0"/>
      <w:spacing w:line="274" w:lineRule="exact"/>
      <w:jc w:val="center"/>
    </w:pPr>
  </w:style>
  <w:style w:type="character" w:customStyle="1" w:styleId="FontStyle26">
    <w:name w:val="Font Style26"/>
    <w:rsid w:val="00761696"/>
    <w:rPr>
      <w:rFonts w:ascii="Times New Roman" w:hAnsi="Times New Roman"/>
      <w:sz w:val="26"/>
    </w:rPr>
  </w:style>
  <w:style w:type="character" w:customStyle="1" w:styleId="FontStyle23">
    <w:name w:val="Font Style23"/>
    <w:rsid w:val="00761696"/>
    <w:rPr>
      <w:rFonts w:ascii="Times New Roman" w:hAnsi="Times New Roman"/>
      <w:sz w:val="22"/>
    </w:rPr>
  </w:style>
  <w:style w:type="paragraph" w:customStyle="1" w:styleId="Style3">
    <w:name w:val="Style3"/>
    <w:basedOn w:val="a"/>
    <w:rsid w:val="00761696"/>
    <w:pPr>
      <w:widowControl w:val="0"/>
      <w:autoSpaceDE w:val="0"/>
      <w:autoSpaceDN w:val="0"/>
      <w:adjustRightInd w:val="0"/>
      <w:spacing w:line="276" w:lineRule="exact"/>
    </w:pPr>
  </w:style>
  <w:style w:type="paragraph" w:customStyle="1" w:styleId="Style5">
    <w:name w:val="Style5"/>
    <w:basedOn w:val="a"/>
    <w:rsid w:val="00761696"/>
    <w:pPr>
      <w:widowControl w:val="0"/>
      <w:autoSpaceDE w:val="0"/>
      <w:autoSpaceDN w:val="0"/>
      <w:adjustRightInd w:val="0"/>
      <w:spacing w:line="274" w:lineRule="exact"/>
      <w:ind w:hanging="127"/>
    </w:pPr>
  </w:style>
  <w:style w:type="paragraph" w:customStyle="1" w:styleId="Style6">
    <w:name w:val="Style6"/>
    <w:basedOn w:val="a"/>
    <w:rsid w:val="00761696"/>
    <w:pPr>
      <w:widowControl w:val="0"/>
      <w:autoSpaceDE w:val="0"/>
      <w:autoSpaceDN w:val="0"/>
      <w:adjustRightInd w:val="0"/>
      <w:spacing w:line="276" w:lineRule="exact"/>
      <w:jc w:val="both"/>
    </w:pPr>
  </w:style>
  <w:style w:type="paragraph" w:customStyle="1" w:styleId="Style2">
    <w:name w:val="Style2"/>
    <w:basedOn w:val="a"/>
    <w:rsid w:val="00761696"/>
    <w:pPr>
      <w:widowControl w:val="0"/>
      <w:autoSpaceDE w:val="0"/>
      <w:autoSpaceDN w:val="0"/>
      <w:adjustRightInd w:val="0"/>
      <w:spacing w:line="274" w:lineRule="exact"/>
      <w:jc w:val="both"/>
    </w:pPr>
  </w:style>
  <w:style w:type="character" w:customStyle="1" w:styleId="FontStyle20">
    <w:name w:val="Font Style20"/>
    <w:rsid w:val="00761696"/>
    <w:rPr>
      <w:rFonts w:ascii="Times New Roman" w:hAnsi="Times New Roman"/>
      <w:sz w:val="22"/>
    </w:rPr>
  </w:style>
  <w:style w:type="paragraph" w:customStyle="1" w:styleId="affa">
    <w:name w:val="реквизитПодпись"/>
    <w:basedOn w:val="a"/>
    <w:rsid w:val="005C4BB9"/>
    <w:pPr>
      <w:tabs>
        <w:tab w:val="left" w:pos="6804"/>
      </w:tabs>
      <w:suppressAutoHyphens/>
      <w:spacing w:before="360"/>
    </w:pPr>
    <w:rPr>
      <w:szCs w:val="20"/>
      <w:lang w:eastAsia="ar-SA"/>
    </w:rPr>
  </w:style>
  <w:style w:type="character" w:customStyle="1" w:styleId="affb">
    <w:name w:val="Текст примечания Знак"/>
    <w:link w:val="affc"/>
    <w:rsid w:val="005C4BB9"/>
    <w:rPr>
      <w:rFonts w:ascii="Courier New" w:hAnsi="Courier New" w:cs="Courier New"/>
      <w:lang w:eastAsia="ar-SA"/>
    </w:rPr>
  </w:style>
  <w:style w:type="paragraph" w:styleId="affc">
    <w:name w:val="annotation text"/>
    <w:basedOn w:val="a"/>
    <w:link w:val="affb"/>
    <w:rsid w:val="00980040"/>
    <w:rPr>
      <w:rFonts w:ascii="Courier New" w:hAnsi="Courier New"/>
      <w:sz w:val="20"/>
      <w:szCs w:val="20"/>
      <w:lang w:eastAsia="ar-SA"/>
    </w:rPr>
  </w:style>
  <w:style w:type="paragraph" w:customStyle="1" w:styleId="212">
    <w:name w:val="Основной текст 21"/>
    <w:basedOn w:val="a"/>
    <w:rsid w:val="005C4BB9"/>
    <w:pPr>
      <w:spacing w:line="300" w:lineRule="exact"/>
      <w:ind w:right="-193"/>
      <w:jc w:val="both"/>
    </w:pPr>
    <w:rPr>
      <w:sz w:val="26"/>
      <w:szCs w:val="20"/>
    </w:rPr>
  </w:style>
  <w:style w:type="character" w:customStyle="1" w:styleId="1a">
    <w:name w:val="Знак Знак1"/>
    <w:rsid w:val="002A3A81"/>
    <w:rPr>
      <w:rFonts w:ascii="Times New Roman" w:eastAsia="Times New Roman" w:hAnsi="Times New Roman"/>
      <w:sz w:val="24"/>
      <w:szCs w:val="24"/>
    </w:rPr>
  </w:style>
  <w:style w:type="paragraph" w:customStyle="1" w:styleId="1b">
    <w:name w:val="Знак Знак Знак1"/>
    <w:basedOn w:val="a"/>
    <w:rsid w:val="00EF01A6"/>
    <w:pPr>
      <w:tabs>
        <w:tab w:val="num" w:pos="360"/>
      </w:tabs>
      <w:spacing w:after="160" w:line="240" w:lineRule="exact"/>
    </w:pPr>
    <w:rPr>
      <w:rFonts w:ascii="Verdana" w:hAnsi="Verdana" w:cs="Verdana"/>
      <w:sz w:val="20"/>
      <w:szCs w:val="20"/>
      <w:lang w:val="en-US" w:eastAsia="en-US"/>
    </w:rPr>
  </w:style>
  <w:style w:type="paragraph" w:customStyle="1" w:styleId="affd">
    <w:name w:val="Знак"/>
    <w:basedOn w:val="a"/>
    <w:rsid w:val="00EF01A6"/>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0">
    <w:name w:val="Char Char"/>
    <w:basedOn w:val="a"/>
    <w:rsid w:val="00EF01A6"/>
    <w:pPr>
      <w:spacing w:after="160" w:line="240" w:lineRule="exact"/>
    </w:pPr>
    <w:rPr>
      <w:rFonts w:ascii="Verdana" w:eastAsia="SimSun" w:hAnsi="Verdana" w:cs="Verdana"/>
      <w:sz w:val="20"/>
      <w:szCs w:val="20"/>
      <w:lang w:val="en-US" w:eastAsia="en-US"/>
    </w:rPr>
  </w:style>
  <w:style w:type="character" w:customStyle="1" w:styleId="fontstyle01">
    <w:name w:val="fontstyle01"/>
    <w:rsid w:val="00EF01A6"/>
    <w:rPr>
      <w:rFonts w:ascii="TimesNewRoman" w:hAnsi="TimesNewRoman" w:cs="Times New Roman"/>
      <w:color w:val="000000"/>
      <w:sz w:val="28"/>
      <w:szCs w:val="28"/>
    </w:rPr>
  </w:style>
  <w:style w:type="paragraph" w:styleId="affe">
    <w:name w:val="No Spacing"/>
    <w:link w:val="afff"/>
    <w:uiPriority w:val="1"/>
    <w:qFormat/>
    <w:rsid w:val="000A5E1A"/>
    <w:rPr>
      <w:rFonts w:ascii="Calibri" w:hAnsi="Calibri"/>
      <w:sz w:val="22"/>
      <w:szCs w:val="22"/>
    </w:rPr>
  </w:style>
  <w:style w:type="paragraph" w:styleId="afff0">
    <w:name w:val="annotation subject"/>
    <w:basedOn w:val="affc"/>
    <w:next w:val="affc"/>
    <w:link w:val="afff1"/>
    <w:rsid w:val="00980040"/>
    <w:rPr>
      <w:b/>
      <w:bCs/>
    </w:rPr>
  </w:style>
  <w:style w:type="character" w:customStyle="1" w:styleId="afff1">
    <w:name w:val="Тема примечания Знак"/>
    <w:link w:val="afff0"/>
    <w:locked/>
    <w:rsid w:val="00980040"/>
    <w:rPr>
      <w:rFonts w:ascii="Courier New" w:hAnsi="Courier New" w:cs="Courier New"/>
      <w:b/>
      <w:bCs/>
      <w:lang w:eastAsia="ar-SA" w:bidi="ar-SA"/>
    </w:rPr>
  </w:style>
  <w:style w:type="paragraph" w:customStyle="1" w:styleId="213">
    <w:name w:val="Цитата 21"/>
    <w:basedOn w:val="a"/>
    <w:next w:val="a"/>
    <w:link w:val="QuoteChar"/>
    <w:rsid w:val="00980040"/>
    <w:pPr>
      <w:spacing w:before="200" w:after="160" w:line="259" w:lineRule="auto"/>
      <w:ind w:left="864" w:right="864"/>
      <w:jc w:val="center"/>
    </w:pPr>
    <w:rPr>
      <w:rFonts w:ascii="Calibri" w:hAnsi="Calibri"/>
      <w:i/>
      <w:iCs/>
      <w:color w:val="404040"/>
      <w:sz w:val="22"/>
      <w:szCs w:val="22"/>
      <w:lang w:eastAsia="en-US"/>
    </w:rPr>
  </w:style>
  <w:style w:type="character" w:customStyle="1" w:styleId="QuoteChar">
    <w:name w:val="Quote Char"/>
    <w:link w:val="213"/>
    <w:locked/>
    <w:rsid w:val="00980040"/>
    <w:rPr>
      <w:rFonts w:ascii="Calibri" w:hAnsi="Calibri"/>
      <w:i/>
      <w:iCs/>
      <w:color w:val="404040"/>
      <w:sz w:val="22"/>
      <w:szCs w:val="22"/>
      <w:lang w:val="ru-RU" w:eastAsia="en-US" w:bidi="ar-SA"/>
    </w:rPr>
  </w:style>
  <w:style w:type="paragraph" w:customStyle="1" w:styleId="1c">
    <w:name w:val="Выделенная цитата1"/>
    <w:basedOn w:val="a"/>
    <w:next w:val="a"/>
    <w:link w:val="IntenseQuoteChar"/>
    <w:rsid w:val="00980040"/>
    <w:pPr>
      <w:pBdr>
        <w:top w:val="single" w:sz="4" w:space="10" w:color="4F81BD"/>
        <w:bottom w:val="single" w:sz="4" w:space="10" w:color="4F81BD"/>
      </w:pBdr>
      <w:spacing w:before="360" w:after="360" w:line="259" w:lineRule="auto"/>
      <w:ind w:left="864" w:right="864"/>
      <w:jc w:val="center"/>
    </w:pPr>
    <w:rPr>
      <w:rFonts w:ascii="Calibri" w:hAnsi="Calibri"/>
      <w:i/>
      <w:iCs/>
      <w:color w:val="4F81BD"/>
      <w:sz w:val="22"/>
      <w:szCs w:val="22"/>
      <w:lang w:eastAsia="en-US"/>
    </w:rPr>
  </w:style>
  <w:style w:type="character" w:customStyle="1" w:styleId="IntenseQuoteChar">
    <w:name w:val="Intense Quote Char"/>
    <w:link w:val="1c"/>
    <w:locked/>
    <w:rsid w:val="00980040"/>
    <w:rPr>
      <w:rFonts w:ascii="Calibri" w:hAnsi="Calibri"/>
      <w:i/>
      <w:iCs/>
      <w:color w:val="4F81BD"/>
      <w:sz w:val="22"/>
      <w:szCs w:val="22"/>
      <w:lang w:val="ru-RU" w:eastAsia="en-US" w:bidi="ar-SA"/>
    </w:rPr>
  </w:style>
  <w:style w:type="character" w:styleId="afff2">
    <w:name w:val="annotation reference"/>
    <w:rsid w:val="0084324F"/>
    <w:rPr>
      <w:sz w:val="16"/>
      <w:szCs w:val="16"/>
    </w:rPr>
  </w:style>
  <w:style w:type="character" w:customStyle="1" w:styleId="SubtitleChar">
    <w:name w:val="Subtitle Char"/>
    <w:locked/>
    <w:rsid w:val="0084324F"/>
    <w:rPr>
      <w:rFonts w:eastAsia="Times New Roman" w:cs="Times New Roman"/>
      <w:color w:val="5A5A5A"/>
      <w:spacing w:val="15"/>
    </w:rPr>
  </w:style>
  <w:style w:type="character" w:styleId="afff3">
    <w:name w:val="Emphasis"/>
    <w:uiPriority w:val="20"/>
    <w:qFormat/>
    <w:locked/>
    <w:rsid w:val="0084324F"/>
    <w:rPr>
      <w:i/>
    </w:rPr>
  </w:style>
  <w:style w:type="character" w:customStyle="1" w:styleId="1d">
    <w:name w:val="Слабое выделение1"/>
    <w:rsid w:val="0084324F"/>
    <w:rPr>
      <w:i/>
      <w:color w:val="404040"/>
    </w:rPr>
  </w:style>
  <w:style w:type="character" w:customStyle="1" w:styleId="1e">
    <w:name w:val="Сильное выделение1"/>
    <w:rsid w:val="0084324F"/>
    <w:rPr>
      <w:i/>
      <w:color w:val="4F81BD"/>
    </w:rPr>
  </w:style>
  <w:style w:type="character" w:customStyle="1" w:styleId="1f">
    <w:name w:val="Слабая ссылка1"/>
    <w:rsid w:val="0084324F"/>
    <w:rPr>
      <w:smallCaps/>
      <w:color w:val="5A5A5A"/>
    </w:rPr>
  </w:style>
  <w:style w:type="character" w:customStyle="1" w:styleId="1f0">
    <w:name w:val="Сильная ссылка1"/>
    <w:rsid w:val="0084324F"/>
    <w:rPr>
      <w:b/>
      <w:smallCaps/>
      <w:color w:val="4F81BD"/>
      <w:spacing w:val="5"/>
    </w:rPr>
  </w:style>
  <w:style w:type="character" w:customStyle="1" w:styleId="1f1">
    <w:name w:val="Название книги1"/>
    <w:rsid w:val="0084324F"/>
    <w:rPr>
      <w:b/>
      <w:i/>
      <w:spacing w:val="5"/>
    </w:rPr>
  </w:style>
  <w:style w:type="paragraph" w:customStyle="1" w:styleId="xl105">
    <w:name w:val="xl105"/>
    <w:basedOn w:val="a"/>
    <w:rsid w:val="008432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rPr>
  </w:style>
  <w:style w:type="paragraph" w:customStyle="1" w:styleId="xl106">
    <w:name w:val="xl106"/>
    <w:basedOn w:val="a"/>
    <w:rsid w:val="0084324F"/>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eastAsia="Calibri"/>
    </w:rPr>
  </w:style>
  <w:style w:type="paragraph" w:customStyle="1" w:styleId="xl107">
    <w:name w:val="xl107"/>
    <w:basedOn w:val="a"/>
    <w:rsid w:val="008432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Calibri"/>
      <w:b/>
      <w:bCs/>
    </w:rPr>
  </w:style>
  <w:style w:type="paragraph" w:customStyle="1" w:styleId="xl108">
    <w:name w:val="xl108"/>
    <w:basedOn w:val="a"/>
    <w:rsid w:val="008432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b/>
      <w:bCs/>
    </w:rPr>
  </w:style>
  <w:style w:type="paragraph" w:customStyle="1" w:styleId="xl109">
    <w:name w:val="xl109"/>
    <w:basedOn w:val="a"/>
    <w:rsid w:val="008432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b/>
      <w:bCs/>
    </w:rPr>
  </w:style>
  <w:style w:type="paragraph" w:customStyle="1" w:styleId="xl110">
    <w:name w:val="xl110"/>
    <w:basedOn w:val="a"/>
    <w:rsid w:val="008432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b/>
      <w:bCs/>
    </w:rPr>
  </w:style>
  <w:style w:type="paragraph" w:customStyle="1" w:styleId="xl111">
    <w:name w:val="xl111"/>
    <w:basedOn w:val="a"/>
    <w:rsid w:val="0084324F"/>
    <w:pPr>
      <w:pBdr>
        <w:left w:val="single" w:sz="4" w:space="0" w:color="auto"/>
        <w:right w:val="single" w:sz="4" w:space="0" w:color="auto"/>
      </w:pBdr>
      <w:shd w:val="clear" w:color="000000" w:fill="FFFF00"/>
      <w:spacing w:before="100" w:beforeAutospacing="1" w:after="100" w:afterAutospacing="1"/>
      <w:jc w:val="center"/>
      <w:textAlignment w:val="center"/>
    </w:pPr>
    <w:rPr>
      <w:rFonts w:eastAsia="Calibri"/>
    </w:rPr>
  </w:style>
  <w:style w:type="paragraph" w:customStyle="1" w:styleId="xl112">
    <w:name w:val="xl112"/>
    <w:basedOn w:val="a"/>
    <w:rsid w:val="008432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rPr>
  </w:style>
  <w:style w:type="paragraph" w:customStyle="1" w:styleId="xl113">
    <w:name w:val="xl113"/>
    <w:basedOn w:val="a"/>
    <w:rsid w:val="008432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b/>
      <w:bCs/>
    </w:rPr>
  </w:style>
  <w:style w:type="paragraph" w:customStyle="1" w:styleId="xl114">
    <w:name w:val="xl114"/>
    <w:basedOn w:val="a"/>
    <w:rsid w:val="008432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115">
    <w:name w:val="xl115"/>
    <w:basedOn w:val="a"/>
    <w:rsid w:val="008432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116">
    <w:name w:val="xl116"/>
    <w:basedOn w:val="a"/>
    <w:rsid w:val="0084324F"/>
    <w:pPr>
      <w:pBdr>
        <w:left w:val="single" w:sz="4" w:space="0" w:color="auto"/>
        <w:bottom w:val="single" w:sz="4" w:space="0" w:color="auto"/>
        <w:right w:val="single" w:sz="4" w:space="0" w:color="auto"/>
      </w:pBdr>
      <w:spacing w:before="100" w:beforeAutospacing="1" w:after="100" w:afterAutospacing="1"/>
      <w:textAlignment w:val="center"/>
    </w:pPr>
    <w:rPr>
      <w:rFonts w:eastAsia="Calibri"/>
    </w:rPr>
  </w:style>
  <w:style w:type="paragraph" w:customStyle="1" w:styleId="xl117">
    <w:name w:val="xl117"/>
    <w:basedOn w:val="a"/>
    <w:rsid w:val="0084324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18">
    <w:name w:val="xl118"/>
    <w:basedOn w:val="a"/>
    <w:rsid w:val="0084324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19">
    <w:name w:val="xl119"/>
    <w:basedOn w:val="a"/>
    <w:rsid w:val="0084324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20">
    <w:name w:val="xl120"/>
    <w:basedOn w:val="a"/>
    <w:rsid w:val="0084324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21">
    <w:name w:val="xl121"/>
    <w:basedOn w:val="a"/>
    <w:rsid w:val="0084324F"/>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Calibri"/>
    </w:rPr>
  </w:style>
  <w:style w:type="paragraph" w:customStyle="1" w:styleId="xl122">
    <w:name w:val="xl122"/>
    <w:basedOn w:val="a"/>
    <w:rsid w:val="0084324F"/>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rPr>
  </w:style>
  <w:style w:type="paragraph" w:customStyle="1" w:styleId="xl123">
    <w:name w:val="xl123"/>
    <w:basedOn w:val="a"/>
    <w:rsid w:val="0084324F"/>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rPr>
  </w:style>
  <w:style w:type="paragraph" w:customStyle="1" w:styleId="xl124">
    <w:name w:val="xl124"/>
    <w:basedOn w:val="a"/>
    <w:rsid w:val="008432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Calibri"/>
    </w:rPr>
  </w:style>
  <w:style w:type="paragraph" w:styleId="afff4">
    <w:name w:val="List Paragraph"/>
    <w:basedOn w:val="a"/>
    <w:link w:val="afff5"/>
    <w:uiPriority w:val="34"/>
    <w:qFormat/>
    <w:rsid w:val="003D2C72"/>
    <w:pPr>
      <w:ind w:left="720"/>
      <w:contextualSpacing/>
    </w:pPr>
    <w:rPr>
      <w:lang/>
    </w:rPr>
  </w:style>
  <w:style w:type="numbering" w:customStyle="1" w:styleId="1f2">
    <w:name w:val="Нет списка1"/>
    <w:next w:val="a2"/>
    <w:uiPriority w:val="99"/>
    <w:semiHidden/>
    <w:unhideWhenUsed/>
    <w:rsid w:val="003D2C72"/>
  </w:style>
  <w:style w:type="table" w:customStyle="1" w:styleId="1f3">
    <w:name w:val="Сетка таблицы1"/>
    <w:basedOn w:val="a1"/>
    <w:next w:val="a8"/>
    <w:uiPriority w:val="39"/>
    <w:rsid w:val="003D2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6">
    <w:name w:val="Без границы"/>
    <w:basedOn w:val="a8"/>
    <w:rsid w:val="003D2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7">
    <w:name w:val="line number"/>
    <w:uiPriority w:val="99"/>
    <w:unhideWhenUsed/>
    <w:rsid w:val="003D2C72"/>
  </w:style>
  <w:style w:type="character" w:customStyle="1" w:styleId="af">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link w:val="ae"/>
    <w:rsid w:val="003D2C72"/>
    <w:rPr>
      <w:sz w:val="24"/>
      <w:szCs w:val="24"/>
    </w:rPr>
  </w:style>
  <w:style w:type="character" w:customStyle="1" w:styleId="afff8">
    <w:name w:val="Основной текст_"/>
    <w:link w:val="1f4"/>
    <w:locked/>
    <w:rsid w:val="003D2C72"/>
    <w:rPr>
      <w:sz w:val="23"/>
      <w:szCs w:val="23"/>
      <w:shd w:val="clear" w:color="auto" w:fill="FFFFFF"/>
    </w:rPr>
  </w:style>
  <w:style w:type="paragraph" w:customStyle="1" w:styleId="1f4">
    <w:name w:val="Основной текст1"/>
    <w:basedOn w:val="a"/>
    <w:link w:val="afff8"/>
    <w:rsid w:val="003D2C72"/>
    <w:pPr>
      <w:shd w:val="clear" w:color="auto" w:fill="FFFFFF"/>
      <w:spacing w:before="480" w:after="360" w:line="240" w:lineRule="atLeast"/>
    </w:pPr>
    <w:rPr>
      <w:sz w:val="23"/>
      <w:szCs w:val="23"/>
      <w:lang/>
    </w:rPr>
  </w:style>
  <w:style w:type="numbering" w:customStyle="1" w:styleId="114">
    <w:name w:val="Нет списка11"/>
    <w:next w:val="a2"/>
    <w:uiPriority w:val="99"/>
    <w:semiHidden/>
    <w:unhideWhenUsed/>
    <w:rsid w:val="003D2C72"/>
  </w:style>
  <w:style w:type="paragraph" w:customStyle="1" w:styleId="ConsPlusTextList">
    <w:name w:val="ConsPlusTextList"/>
    <w:rsid w:val="003D2C72"/>
    <w:pPr>
      <w:widowControl w:val="0"/>
      <w:autoSpaceDE w:val="0"/>
      <w:autoSpaceDN w:val="0"/>
    </w:pPr>
    <w:rPr>
      <w:rFonts w:ascii="Arial" w:hAnsi="Arial" w:cs="Arial"/>
    </w:rPr>
  </w:style>
  <w:style w:type="character" w:customStyle="1" w:styleId="afff9">
    <w:name w:val="единица измерения Знак"/>
    <w:link w:val="afffa"/>
    <w:locked/>
    <w:rsid w:val="00F82920"/>
    <w:rPr>
      <w:rFonts w:ascii="Arial" w:hAnsi="Arial" w:cs="Arial"/>
      <w:i/>
      <w:sz w:val="22"/>
    </w:rPr>
  </w:style>
  <w:style w:type="paragraph" w:customStyle="1" w:styleId="afffa">
    <w:name w:val="единица измерения"/>
    <w:basedOn w:val="a"/>
    <w:link w:val="afff9"/>
    <w:rsid w:val="00F82920"/>
    <w:pPr>
      <w:widowControl w:val="0"/>
      <w:spacing w:after="60"/>
      <w:ind w:right="40"/>
      <w:jc w:val="right"/>
    </w:pPr>
    <w:rPr>
      <w:rFonts w:ascii="Arial" w:hAnsi="Arial"/>
      <w:i/>
      <w:sz w:val="22"/>
      <w:szCs w:val="20"/>
      <w:lang/>
    </w:rPr>
  </w:style>
  <w:style w:type="paragraph" w:customStyle="1" w:styleId="Default">
    <w:name w:val="Default"/>
    <w:rsid w:val="00F82920"/>
    <w:pPr>
      <w:autoSpaceDE w:val="0"/>
      <w:autoSpaceDN w:val="0"/>
      <w:adjustRightInd w:val="0"/>
    </w:pPr>
    <w:rPr>
      <w:color w:val="000000"/>
      <w:sz w:val="24"/>
      <w:szCs w:val="24"/>
    </w:rPr>
  </w:style>
  <w:style w:type="paragraph" w:customStyle="1" w:styleId="msonormalcxspmiddlecxspmiddle">
    <w:name w:val="msonormalcxspmiddlecxspmiddle"/>
    <w:basedOn w:val="a"/>
    <w:rsid w:val="00F82920"/>
    <w:pPr>
      <w:spacing w:before="100" w:beforeAutospacing="1" w:after="100" w:afterAutospacing="1"/>
    </w:pPr>
  </w:style>
  <w:style w:type="paragraph" w:customStyle="1" w:styleId="1f5">
    <w:name w:val="Знак Знак Знак1 Знак"/>
    <w:basedOn w:val="a"/>
    <w:autoRedefine/>
    <w:rsid w:val="00F82920"/>
    <w:pPr>
      <w:spacing w:after="160" w:line="240" w:lineRule="exact"/>
    </w:pPr>
    <w:rPr>
      <w:rFonts w:eastAsia="SimSun"/>
      <w:b/>
      <w:sz w:val="28"/>
      <w:lang w:val="en-US" w:eastAsia="en-US"/>
    </w:rPr>
  </w:style>
  <w:style w:type="paragraph" w:customStyle="1" w:styleId="FORMATTEXT">
    <w:name w:val=".FORMATTEXT"/>
    <w:rsid w:val="00F17F4A"/>
    <w:pPr>
      <w:widowControl w:val="0"/>
      <w:suppressAutoHyphens/>
      <w:autoSpaceDE w:val="0"/>
    </w:pPr>
    <w:rPr>
      <w:sz w:val="24"/>
      <w:szCs w:val="24"/>
      <w:lang w:eastAsia="zh-CN"/>
    </w:rPr>
  </w:style>
  <w:style w:type="character" w:customStyle="1" w:styleId="Heading1Char">
    <w:name w:val="Heading 1 Char"/>
    <w:locked/>
    <w:rsid w:val="00DC4082"/>
    <w:rPr>
      <w:rFonts w:eastAsia="Calibri"/>
      <w:sz w:val="26"/>
      <w:szCs w:val="32"/>
      <w:lang w:val="ru-RU" w:eastAsia="ru-RU" w:bidi="ar-SA"/>
    </w:rPr>
  </w:style>
  <w:style w:type="character" w:customStyle="1" w:styleId="Heading2Char">
    <w:name w:val="Heading 2 Char"/>
    <w:semiHidden/>
    <w:locked/>
    <w:rsid w:val="00DC4082"/>
    <w:rPr>
      <w:rFonts w:eastAsia="Calibri"/>
      <w:color w:val="2E74B5"/>
      <w:sz w:val="26"/>
      <w:szCs w:val="26"/>
      <w:lang w:val="ru-RU" w:eastAsia="en-US" w:bidi="ar-SA"/>
    </w:rPr>
  </w:style>
  <w:style w:type="character" w:customStyle="1" w:styleId="Heading3Char">
    <w:name w:val="Heading 3 Char"/>
    <w:semiHidden/>
    <w:locked/>
    <w:rsid w:val="00DC4082"/>
    <w:rPr>
      <w:rFonts w:eastAsia="Calibri"/>
      <w:color w:val="1F4D78"/>
      <w:sz w:val="24"/>
      <w:szCs w:val="24"/>
      <w:lang w:val="ru-RU" w:eastAsia="en-US" w:bidi="ar-SA"/>
    </w:rPr>
  </w:style>
  <w:style w:type="character" w:customStyle="1" w:styleId="Heading4Char">
    <w:name w:val="Heading 4 Char"/>
    <w:semiHidden/>
    <w:locked/>
    <w:rsid w:val="00DC4082"/>
    <w:rPr>
      <w:rFonts w:eastAsia="Calibri"/>
      <w:i/>
      <w:iCs/>
      <w:color w:val="2E74B5"/>
      <w:sz w:val="22"/>
      <w:szCs w:val="22"/>
      <w:lang w:val="ru-RU" w:eastAsia="en-US" w:bidi="ar-SA"/>
    </w:rPr>
  </w:style>
  <w:style w:type="character" w:customStyle="1" w:styleId="Heading5Char">
    <w:name w:val="Heading 5 Char"/>
    <w:semiHidden/>
    <w:locked/>
    <w:rsid w:val="00DC4082"/>
    <w:rPr>
      <w:rFonts w:eastAsia="Calibri"/>
      <w:color w:val="2E74B5"/>
      <w:sz w:val="22"/>
      <w:szCs w:val="22"/>
      <w:lang w:val="ru-RU" w:eastAsia="en-US" w:bidi="ar-SA"/>
    </w:rPr>
  </w:style>
  <w:style w:type="character" w:customStyle="1" w:styleId="Heading6Char">
    <w:name w:val="Heading 6 Char"/>
    <w:semiHidden/>
    <w:locked/>
    <w:rsid w:val="00DC4082"/>
    <w:rPr>
      <w:rFonts w:eastAsia="Calibri"/>
      <w:color w:val="1F4D78"/>
      <w:sz w:val="22"/>
      <w:szCs w:val="22"/>
      <w:lang w:val="ru-RU" w:eastAsia="en-US" w:bidi="ar-SA"/>
    </w:rPr>
  </w:style>
  <w:style w:type="character" w:customStyle="1" w:styleId="Heading7Char">
    <w:name w:val="Heading 7 Char"/>
    <w:semiHidden/>
    <w:locked/>
    <w:rsid w:val="00DC4082"/>
    <w:rPr>
      <w:rFonts w:eastAsia="Calibri"/>
      <w:i/>
      <w:iCs/>
      <w:color w:val="1F4D78"/>
      <w:sz w:val="22"/>
      <w:szCs w:val="22"/>
      <w:lang w:val="ru-RU" w:eastAsia="en-US" w:bidi="ar-SA"/>
    </w:rPr>
  </w:style>
  <w:style w:type="character" w:customStyle="1" w:styleId="Heading8Char">
    <w:name w:val="Heading 8 Char"/>
    <w:semiHidden/>
    <w:locked/>
    <w:rsid w:val="00DC4082"/>
    <w:rPr>
      <w:rFonts w:eastAsia="Calibri"/>
      <w:color w:val="272727"/>
      <w:sz w:val="21"/>
      <w:szCs w:val="21"/>
      <w:lang w:val="ru-RU" w:eastAsia="en-US" w:bidi="ar-SA"/>
    </w:rPr>
  </w:style>
  <w:style w:type="character" w:customStyle="1" w:styleId="Heading9Char">
    <w:name w:val="Heading 9 Char"/>
    <w:semiHidden/>
    <w:locked/>
    <w:rsid w:val="00DC4082"/>
    <w:rPr>
      <w:rFonts w:eastAsia="Calibri"/>
      <w:i/>
      <w:iCs/>
      <w:color w:val="272727"/>
      <w:sz w:val="21"/>
      <w:szCs w:val="21"/>
      <w:lang w:val="ru-RU" w:eastAsia="en-US" w:bidi="ar-SA"/>
    </w:rPr>
  </w:style>
  <w:style w:type="character" w:customStyle="1" w:styleId="BalloonTextChar">
    <w:name w:val="Balloon Text Char"/>
    <w:semiHidden/>
    <w:locked/>
    <w:rsid w:val="00DC4082"/>
    <w:rPr>
      <w:rFonts w:ascii="Tahoma" w:eastAsia="Calibri" w:hAnsi="Tahoma" w:cs="Tahoma"/>
      <w:sz w:val="16"/>
      <w:szCs w:val="16"/>
      <w:lang w:val="ru-RU" w:eastAsia="ru-RU" w:bidi="ar-SA"/>
    </w:rPr>
  </w:style>
  <w:style w:type="character" w:customStyle="1" w:styleId="HeaderChar">
    <w:name w:val="Header Char"/>
    <w:locked/>
    <w:rsid w:val="00DC4082"/>
    <w:rPr>
      <w:rFonts w:eastAsia="Calibri"/>
      <w:sz w:val="24"/>
      <w:szCs w:val="24"/>
      <w:lang w:val="ru-RU" w:eastAsia="ru-RU" w:bidi="ar-SA"/>
    </w:rPr>
  </w:style>
  <w:style w:type="character" w:customStyle="1" w:styleId="FooterChar">
    <w:name w:val="Footer Char"/>
    <w:locked/>
    <w:rsid w:val="00DC4082"/>
    <w:rPr>
      <w:rFonts w:eastAsia="Calibri"/>
      <w:sz w:val="24"/>
      <w:szCs w:val="24"/>
      <w:lang w:val="ru-RU" w:eastAsia="ru-RU" w:bidi="ar-SA"/>
    </w:rPr>
  </w:style>
  <w:style w:type="character" w:customStyle="1" w:styleId="fontstyle21">
    <w:name w:val="fontstyle21"/>
    <w:rsid w:val="00DC4082"/>
    <w:rPr>
      <w:rFonts w:ascii="TimesNewRoman" w:hAnsi="TimesNewRoman" w:cs="Times New Roman"/>
      <w:b/>
      <w:bCs/>
      <w:color w:val="000000"/>
      <w:sz w:val="24"/>
      <w:szCs w:val="24"/>
    </w:rPr>
  </w:style>
  <w:style w:type="character" w:customStyle="1" w:styleId="fontstyle31">
    <w:name w:val="fontstyle31"/>
    <w:rsid w:val="00DC4082"/>
    <w:rPr>
      <w:rFonts w:ascii="TimesNewRoman" w:hAnsi="TimesNewRoman" w:cs="Times New Roman"/>
      <w:b/>
      <w:bCs/>
      <w:i/>
      <w:iCs/>
      <w:color w:val="000000"/>
      <w:sz w:val="22"/>
      <w:szCs w:val="22"/>
    </w:rPr>
  </w:style>
  <w:style w:type="paragraph" w:customStyle="1" w:styleId="115">
    <w:name w:val="Заголовок 11"/>
    <w:basedOn w:val="a"/>
    <w:next w:val="a"/>
    <w:link w:val="1f6"/>
    <w:uiPriority w:val="9"/>
    <w:qFormat/>
    <w:rsid w:val="00DC4082"/>
    <w:pPr>
      <w:keepNext/>
      <w:keepLines/>
      <w:spacing w:before="240" w:line="259" w:lineRule="auto"/>
      <w:outlineLvl w:val="0"/>
    </w:pPr>
    <w:rPr>
      <w:rFonts w:eastAsia="Calibri"/>
      <w:color w:val="2E74B5"/>
      <w:sz w:val="32"/>
      <w:szCs w:val="32"/>
      <w:lang w:eastAsia="en-US"/>
    </w:rPr>
  </w:style>
  <w:style w:type="paragraph" w:customStyle="1" w:styleId="214">
    <w:name w:val="Заголовок 21"/>
    <w:basedOn w:val="a"/>
    <w:next w:val="a"/>
    <w:uiPriority w:val="9"/>
    <w:semiHidden/>
    <w:qFormat/>
    <w:rsid w:val="00DC4082"/>
    <w:pPr>
      <w:keepNext/>
      <w:keepLines/>
      <w:spacing w:before="40" w:line="259" w:lineRule="auto"/>
      <w:outlineLvl w:val="1"/>
    </w:pPr>
    <w:rPr>
      <w:rFonts w:eastAsia="Calibri"/>
      <w:color w:val="2E74B5"/>
      <w:sz w:val="26"/>
      <w:szCs w:val="26"/>
      <w:lang w:eastAsia="en-US"/>
    </w:rPr>
  </w:style>
  <w:style w:type="paragraph" w:customStyle="1" w:styleId="310">
    <w:name w:val="Заголовок 31"/>
    <w:basedOn w:val="a"/>
    <w:next w:val="a"/>
    <w:uiPriority w:val="9"/>
    <w:semiHidden/>
    <w:qFormat/>
    <w:rsid w:val="00DC4082"/>
    <w:pPr>
      <w:keepNext/>
      <w:keepLines/>
      <w:spacing w:before="40" w:line="259" w:lineRule="auto"/>
      <w:outlineLvl w:val="2"/>
    </w:pPr>
    <w:rPr>
      <w:rFonts w:eastAsia="Calibri"/>
      <w:color w:val="1F4D78"/>
      <w:lang w:eastAsia="en-US"/>
    </w:rPr>
  </w:style>
  <w:style w:type="paragraph" w:customStyle="1" w:styleId="410">
    <w:name w:val="Заголовок 41"/>
    <w:basedOn w:val="a"/>
    <w:next w:val="a"/>
    <w:uiPriority w:val="9"/>
    <w:semiHidden/>
    <w:qFormat/>
    <w:rsid w:val="00DC4082"/>
    <w:pPr>
      <w:keepNext/>
      <w:keepLines/>
      <w:spacing w:before="40" w:line="259" w:lineRule="auto"/>
      <w:outlineLvl w:val="3"/>
    </w:pPr>
    <w:rPr>
      <w:rFonts w:eastAsia="Calibri"/>
      <w:i/>
      <w:iCs/>
      <w:color w:val="2E74B5"/>
      <w:sz w:val="22"/>
      <w:szCs w:val="22"/>
      <w:lang w:eastAsia="en-US"/>
    </w:rPr>
  </w:style>
  <w:style w:type="paragraph" w:customStyle="1" w:styleId="510">
    <w:name w:val="Заголовок 51"/>
    <w:basedOn w:val="a"/>
    <w:next w:val="a"/>
    <w:uiPriority w:val="9"/>
    <w:semiHidden/>
    <w:qFormat/>
    <w:rsid w:val="00DC4082"/>
    <w:pPr>
      <w:keepNext/>
      <w:keepLines/>
      <w:spacing w:before="40" w:line="259" w:lineRule="auto"/>
      <w:outlineLvl w:val="4"/>
    </w:pPr>
    <w:rPr>
      <w:rFonts w:eastAsia="Calibri"/>
      <w:color w:val="2E74B5"/>
      <w:sz w:val="22"/>
      <w:szCs w:val="22"/>
      <w:lang w:eastAsia="en-US"/>
    </w:rPr>
  </w:style>
  <w:style w:type="paragraph" w:customStyle="1" w:styleId="610">
    <w:name w:val="Заголовок 61"/>
    <w:basedOn w:val="a"/>
    <w:next w:val="a"/>
    <w:uiPriority w:val="9"/>
    <w:semiHidden/>
    <w:qFormat/>
    <w:rsid w:val="00DC4082"/>
    <w:pPr>
      <w:keepNext/>
      <w:keepLines/>
      <w:spacing w:before="40" w:line="259" w:lineRule="auto"/>
      <w:outlineLvl w:val="5"/>
    </w:pPr>
    <w:rPr>
      <w:rFonts w:eastAsia="Calibri"/>
      <w:color w:val="1F4D78"/>
      <w:sz w:val="22"/>
      <w:szCs w:val="22"/>
      <w:lang w:eastAsia="en-US"/>
    </w:rPr>
  </w:style>
  <w:style w:type="paragraph" w:customStyle="1" w:styleId="710">
    <w:name w:val="Заголовок 71"/>
    <w:basedOn w:val="a"/>
    <w:next w:val="a"/>
    <w:uiPriority w:val="9"/>
    <w:semiHidden/>
    <w:qFormat/>
    <w:rsid w:val="00DC4082"/>
    <w:pPr>
      <w:keepNext/>
      <w:keepLines/>
      <w:spacing w:before="40" w:line="259" w:lineRule="auto"/>
      <w:outlineLvl w:val="6"/>
    </w:pPr>
    <w:rPr>
      <w:rFonts w:eastAsia="Calibri"/>
      <w:i/>
      <w:iCs/>
      <w:color w:val="1F4D78"/>
      <w:sz w:val="22"/>
      <w:szCs w:val="22"/>
      <w:lang w:eastAsia="en-US"/>
    </w:rPr>
  </w:style>
  <w:style w:type="paragraph" w:customStyle="1" w:styleId="810">
    <w:name w:val="Заголовок 81"/>
    <w:basedOn w:val="a"/>
    <w:next w:val="a"/>
    <w:uiPriority w:val="9"/>
    <w:semiHidden/>
    <w:qFormat/>
    <w:rsid w:val="00DC4082"/>
    <w:pPr>
      <w:keepNext/>
      <w:keepLines/>
      <w:spacing w:before="40" w:line="259" w:lineRule="auto"/>
      <w:outlineLvl w:val="7"/>
    </w:pPr>
    <w:rPr>
      <w:rFonts w:eastAsia="Calibri"/>
      <w:color w:val="272727"/>
      <w:sz w:val="21"/>
      <w:szCs w:val="21"/>
      <w:lang w:eastAsia="en-US"/>
    </w:rPr>
  </w:style>
  <w:style w:type="paragraph" w:customStyle="1" w:styleId="910">
    <w:name w:val="Заголовок 91"/>
    <w:basedOn w:val="a"/>
    <w:next w:val="a"/>
    <w:uiPriority w:val="9"/>
    <w:semiHidden/>
    <w:qFormat/>
    <w:rsid w:val="00DC4082"/>
    <w:pPr>
      <w:keepNext/>
      <w:keepLines/>
      <w:spacing w:before="40" w:line="259" w:lineRule="auto"/>
      <w:outlineLvl w:val="8"/>
    </w:pPr>
    <w:rPr>
      <w:rFonts w:eastAsia="Calibri"/>
      <w:i/>
      <w:iCs/>
      <w:color w:val="272727"/>
      <w:sz w:val="21"/>
      <w:szCs w:val="21"/>
      <w:lang w:eastAsia="en-US"/>
    </w:rPr>
  </w:style>
  <w:style w:type="character" w:customStyle="1" w:styleId="1f6">
    <w:name w:val="Заголовок 1 Знак"/>
    <w:link w:val="115"/>
    <w:uiPriority w:val="9"/>
    <w:locked/>
    <w:rsid w:val="00DC4082"/>
    <w:rPr>
      <w:rFonts w:eastAsia="Calibri"/>
      <w:color w:val="2E74B5"/>
      <w:sz w:val="32"/>
      <w:szCs w:val="32"/>
      <w:lang w:val="ru-RU" w:eastAsia="en-US" w:bidi="ar-SA"/>
    </w:rPr>
  </w:style>
  <w:style w:type="paragraph" w:customStyle="1" w:styleId="1f7">
    <w:name w:val="Название объекта1"/>
    <w:basedOn w:val="a"/>
    <w:next w:val="a"/>
    <w:uiPriority w:val="35"/>
    <w:semiHidden/>
    <w:qFormat/>
    <w:rsid w:val="00DC4082"/>
    <w:pPr>
      <w:spacing w:after="200"/>
    </w:pPr>
    <w:rPr>
      <w:rFonts w:eastAsia="Calibri"/>
      <w:i/>
      <w:iCs/>
      <w:color w:val="44546A"/>
      <w:sz w:val="18"/>
      <w:szCs w:val="18"/>
      <w:lang w:eastAsia="en-US"/>
    </w:rPr>
  </w:style>
  <w:style w:type="paragraph" w:customStyle="1" w:styleId="1f8">
    <w:name w:val="Название1"/>
    <w:basedOn w:val="a"/>
    <w:next w:val="a"/>
    <w:uiPriority w:val="10"/>
    <w:qFormat/>
    <w:rsid w:val="00DC4082"/>
    <w:pPr>
      <w:contextualSpacing/>
    </w:pPr>
    <w:rPr>
      <w:rFonts w:eastAsia="Calibri"/>
      <w:spacing w:val="-10"/>
      <w:kern w:val="28"/>
      <w:sz w:val="56"/>
      <w:szCs w:val="56"/>
      <w:lang w:eastAsia="en-US"/>
    </w:rPr>
  </w:style>
  <w:style w:type="character" w:customStyle="1" w:styleId="TitleChar">
    <w:name w:val="Title Char"/>
    <w:locked/>
    <w:rsid w:val="00DC4082"/>
    <w:rPr>
      <w:spacing w:val="-10"/>
      <w:kern w:val="28"/>
      <w:sz w:val="56"/>
      <w:szCs w:val="56"/>
      <w:lang w:bidi="ar-SA"/>
    </w:rPr>
  </w:style>
  <w:style w:type="paragraph" w:customStyle="1" w:styleId="1f9">
    <w:name w:val="Подзаголовок1"/>
    <w:basedOn w:val="a"/>
    <w:next w:val="a"/>
    <w:uiPriority w:val="11"/>
    <w:qFormat/>
    <w:rsid w:val="00DC4082"/>
    <w:pPr>
      <w:numPr>
        <w:ilvl w:val="1"/>
      </w:numPr>
      <w:spacing w:after="160" w:line="259" w:lineRule="auto"/>
    </w:pPr>
    <w:rPr>
      <w:rFonts w:eastAsia="Calibri"/>
      <w:color w:val="5A5A5A"/>
      <w:spacing w:val="15"/>
      <w:sz w:val="22"/>
      <w:szCs w:val="22"/>
      <w:lang w:eastAsia="en-US"/>
    </w:rPr>
  </w:style>
  <w:style w:type="paragraph" w:customStyle="1" w:styleId="215">
    <w:name w:val="Цитата 21"/>
    <w:basedOn w:val="a"/>
    <w:next w:val="a"/>
    <w:uiPriority w:val="29"/>
    <w:qFormat/>
    <w:rsid w:val="00DC4082"/>
    <w:pPr>
      <w:spacing w:before="200" w:after="160" w:line="259" w:lineRule="auto"/>
      <w:ind w:left="864" w:right="864"/>
      <w:jc w:val="center"/>
    </w:pPr>
    <w:rPr>
      <w:rFonts w:eastAsia="Calibri"/>
      <w:i/>
      <w:iCs/>
      <w:color w:val="404040"/>
      <w:sz w:val="22"/>
      <w:szCs w:val="22"/>
      <w:lang w:eastAsia="en-US"/>
    </w:rPr>
  </w:style>
  <w:style w:type="paragraph" w:customStyle="1" w:styleId="1fa">
    <w:name w:val="Выделенная цитата1"/>
    <w:basedOn w:val="a"/>
    <w:next w:val="a"/>
    <w:uiPriority w:val="30"/>
    <w:qFormat/>
    <w:rsid w:val="00DC4082"/>
    <w:pPr>
      <w:pBdr>
        <w:top w:val="single" w:sz="4" w:space="10" w:color="5B9BD5"/>
        <w:bottom w:val="single" w:sz="4" w:space="10" w:color="5B9BD5"/>
      </w:pBdr>
      <w:spacing w:before="360" w:after="360" w:line="259" w:lineRule="auto"/>
      <w:ind w:left="864" w:right="864"/>
      <w:jc w:val="center"/>
    </w:pPr>
    <w:rPr>
      <w:rFonts w:eastAsia="Calibri"/>
      <w:i/>
      <w:iCs/>
      <w:color w:val="5B9BD5"/>
      <w:sz w:val="22"/>
      <w:szCs w:val="22"/>
      <w:lang w:eastAsia="en-US"/>
    </w:rPr>
  </w:style>
  <w:style w:type="character" w:customStyle="1" w:styleId="1fb">
    <w:name w:val="Слабое выделение1"/>
    <w:uiPriority w:val="19"/>
    <w:qFormat/>
    <w:rsid w:val="00DC4082"/>
    <w:rPr>
      <w:i/>
      <w:color w:val="404040"/>
    </w:rPr>
  </w:style>
  <w:style w:type="character" w:customStyle="1" w:styleId="1fc">
    <w:name w:val="Сильное выделение1"/>
    <w:uiPriority w:val="21"/>
    <w:qFormat/>
    <w:rsid w:val="00DC4082"/>
    <w:rPr>
      <w:i/>
      <w:color w:val="5B9BD5"/>
    </w:rPr>
  </w:style>
  <w:style w:type="character" w:customStyle="1" w:styleId="1fd">
    <w:name w:val="Слабая ссылка1"/>
    <w:uiPriority w:val="31"/>
    <w:qFormat/>
    <w:rsid w:val="00DC4082"/>
    <w:rPr>
      <w:smallCaps/>
      <w:color w:val="5A5A5A"/>
    </w:rPr>
  </w:style>
  <w:style w:type="character" w:customStyle="1" w:styleId="1fe">
    <w:name w:val="Сильная ссылка1"/>
    <w:uiPriority w:val="32"/>
    <w:qFormat/>
    <w:rsid w:val="00DC4082"/>
    <w:rPr>
      <w:b/>
      <w:smallCaps/>
      <w:color w:val="5B9BD5"/>
      <w:spacing w:val="5"/>
    </w:rPr>
  </w:style>
  <w:style w:type="paragraph" w:customStyle="1" w:styleId="1ff">
    <w:name w:val="Заголовок оглавления1"/>
    <w:basedOn w:val="1"/>
    <w:next w:val="a"/>
    <w:rsid w:val="00DC4082"/>
    <w:pPr>
      <w:keepLines/>
      <w:numPr>
        <w:numId w:val="0"/>
      </w:numPr>
      <w:suppressAutoHyphens w:val="0"/>
      <w:spacing w:after="0" w:line="259" w:lineRule="auto"/>
      <w:outlineLvl w:val="9"/>
    </w:pPr>
    <w:rPr>
      <w:rFonts w:ascii="Times New Roman" w:eastAsia="Calibri" w:hAnsi="Times New Roman"/>
      <w:b w:val="0"/>
      <w:kern w:val="0"/>
      <w:sz w:val="26"/>
      <w:szCs w:val="32"/>
      <w:lang w:val="ru-RU" w:eastAsia="en-US"/>
    </w:rPr>
  </w:style>
  <w:style w:type="paragraph" w:customStyle="1" w:styleId="xl64">
    <w:name w:val="xl64"/>
    <w:basedOn w:val="a"/>
    <w:rsid w:val="00DC40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6"/>
      <w:szCs w:val="26"/>
    </w:rPr>
  </w:style>
  <w:style w:type="character" w:customStyle="1" w:styleId="216">
    <w:name w:val="Заголовок 2 Знак1"/>
    <w:semiHidden/>
    <w:rsid w:val="00DC4082"/>
    <w:rPr>
      <w:rFonts w:ascii="Cambria" w:hAnsi="Cambria" w:cs="Times New Roman"/>
      <w:color w:val="365F91"/>
      <w:sz w:val="26"/>
      <w:szCs w:val="26"/>
      <w:lang w:eastAsia="ru-RU"/>
    </w:rPr>
  </w:style>
  <w:style w:type="character" w:customStyle="1" w:styleId="311">
    <w:name w:val="Заголовок 3 Знак1"/>
    <w:semiHidden/>
    <w:rsid w:val="00DC4082"/>
    <w:rPr>
      <w:rFonts w:ascii="Cambria" w:hAnsi="Cambria" w:cs="Times New Roman"/>
      <w:color w:val="243F60"/>
      <w:sz w:val="24"/>
      <w:szCs w:val="24"/>
      <w:lang w:eastAsia="ru-RU"/>
    </w:rPr>
  </w:style>
  <w:style w:type="character" w:customStyle="1" w:styleId="411">
    <w:name w:val="Заголовок 4 Знак1"/>
    <w:semiHidden/>
    <w:rsid w:val="00DC4082"/>
    <w:rPr>
      <w:rFonts w:ascii="Cambria" w:hAnsi="Cambria" w:cs="Times New Roman"/>
      <w:i/>
      <w:iCs/>
      <w:color w:val="365F91"/>
      <w:sz w:val="24"/>
      <w:szCs w:val="24"/>
      <w:lang w:eastAsia="ru-RU"/>
    </w:rPr>
  </w:style>
  <w:style w:type="character" w:customStyle="1" w:styleId="511">
    <w:name w:val="Заголовок 5 Знак1"/>
    <w:semiHidden/>
    <w:rsid w:val="00DC4082"/>
    <w:rPr>
      <w:rFonts w:ascii="Cambria" w:hAnsi="Cambria" w:cs="Times New Roman"/>
      <w:color w:val="365F91"/>
      <w:sz w:val="24"/>
      <w:szCs w:val="24"/>
      <w:lang w:eastAsia="ru-RU"/>
    </w:rPr>
  </w:style>
  <w:style w:type="character" w:customStyle="1" w:styleId="611">
    <w:name w:val="Заголовок 6 Знак1"/>
    <w:semiHidden/>
    <w:rsid w:val="00DC4082"/>
    <w:rPr>
      <w:rFonts w:ascii="Cambria" w:hAnsi="Cambria" w:cs="Times New Roman"/>
      <w:color w:val="243F60"/>
      <w:sz w:val="24"/>
      <w:szCs w:val="24"/>
      <w:lang w:eastAsia="ru-RU"/>
    </w:rPr>
  </w:style>
  <w:style w:type="character" w:customStyle="1" w:styleId="711">
    <w:name w:val="Заголовок 7 Знак1"/>
    <w:semiHidden/>
    <w:rsid w:val="00DC4082"/>
    <w:rPr>
      <w:rFonts w:ascii="Cambria" w:hAnsi="Cambria" w:cs="Times New Roman"/>
      <w:i/>
      <w:iCs/>
      <w:color w:val="243F60"/>
      <w:sz w:val="24"/>
      <w:szCs w:val="24"/>
      <w:lang w:eastAsia="ru-RU"/>
    </w:rPr>
  </w:style>
  <w:style w:type="character" w:customStyle="1" w:styleId="811">
    <w:name w:val="Заголовок 8 Знак1"/>
    <w:semiHidden/>
    <w:rsid w:val="00DC4082"/>
    <w:rPr>
      <w:rFonts w:ascii="Cambria" w:hAnsi="Cambria" w:cs="Times New Roman"/>
      <w:color w:val="272727"/>
      <w:sz w:val="21"/>
      <w:szCs w:val="21"/>
      <w:lang w:eastAsia="ru-RU"/>
    </w:rPr>
  </w:style>
  <w:style w:type="character" w:customStyle="1" w:styleId="911">
    <w:name w:val="Заголовок 9 Знак1"/>
    <w:semiHidden/>
    <w:rsid w:val="00DC4082"/>
    <w:rPr>
      <w:rFonts w:ascii="Cambria" w:hAnsi="Cambria" w:cs="Times New Roman"/>
      <w:i/>
      <w:iCs/>
      <w:color w:val="272727"/>
      <w:sz w:val="21"/>
      <w:szCs w:val="21"/>
      <w:lang w:eastAsia="ru-RU"/>
    </w:rPr>
  </w:style>
  <w:style w:type="character" w:customStyle="1" w:styleId="TitleChar1">
    <w:name w:val="Title Char1"/>
    <w:locked/>
    <w:rsid w:val="00DC4082"/>
    <w:rPr>
      <w:rFonts w:ascii="Cambria" w:hAnsi="Cambria" w:cs="Times New Roman"/>
      <w:b/>
      <w:bCs/>
      <w:kern w:val="28"/>
      <w:sz w:val="32"/>
      <w:szCs w:val="32"/>
    </w:rPr>
  </w:style>
  <w:style w:type="character" w:customStyle="1" w:styleId="1ff0">
    <w:name w:val="Название Знак1"/>
    <w:rsid w:val="00DC4082"/>
    <w:rPr>
      <w:rFonts w:ascii="Cambria" w:hAnsi="Cambria" w:cs="Times New Roman"/>
      <w:spacing w:val="-10"/>
      <w:kern w:val="28"/>
      <w:sz w:val="56"/>
      <w:szCs w:val="56"/>
      <w:lang w:eastAsia="ru-RU"/>
    </w:rPr>
  </w:style>
  <w:style w:type="character" w:customStyle="1" w:styleId="SubtitleChar1">
    <w:name w:val="Subtitle Char1"/>
    <w:locked/>
    <w:rsid w:val="00DC4082"/>
    <w:rPr>
      <w:rFonts w:ascii="Cambria" w:hAnsi="Cambria" w:cs="Times New Roman"/>
      <w:sz w:val="24"/>
      <w:szCs w:val="24"/>
    </w:rPr>
  </w:style>
  <w:style w:type="character" w:customStyle="1" w:styleId="1ff1">
    <w:name w:val="Подзаголовок Знак1"/>
    <w:rsid w:val="00DC4082"/>
    <w:rPr>
      <w:rFonts w:eastAsia="Times New Roman" w:cs="Times New Roman"/>
      <w:color w:val="5A5A5A"/>
      <w:spacing w:val="15"/>
      <w:lang w:eastAsia="ru-RU"/>
    </w:rPr>
  </w:style>
  <w:style w:type="character" w:customStyle="1" w:styleId="QuoteChar1">
    <w:name w:val="Quote Char1"/>
    <w:locked/>
    <w:rsid w:val="00DC4082"/>
    <w:rPr>
      <w:rFonts w:ascii="Times New Roman" w:hAnsi="Times New Roman" w:cs="Times New Roman"/>
      <w:i/>
      <w:iCs/>
      <w:color w:val="000000"/>
      <w:sz w:val="24"/>
      <w:szCs w:val="24"/>
    </w:rPr>
  </w:style>
  <w:style w:type="character" w:customStyle="1" w:styleId="217">
    <w:name w:val="Цитата 2 Знак1"/>
    <w:uiPriority w:val="29"/>
    <w:rsid w:val="00DC4082"/>
    <w:rPr>
      <w:rFonts w:ascii="Times New Roman" w:hAnsi="Times New Roman" w:cs="Times New Roman"/>
      <w:i/>
      <w:iCs/>
      <w:color w:val="404040"/>
      <w:sz w:val="24"/>
      <w:szCs w:val="24"/>
      <w:lang w:eastAsia="ru-RU"/>
    </w:rPr>
  </w:style>
  <w:style w:type="character" w:customStyle="1" w:styleId="IntenseQuoteChar1">
    <w:name w:val="Intense Quote Char1"/>
    <w:locked/>
    <w:rsid w:val="00DC4082"/>
    <w:rPr>
      <w:rFonts w:ascii="Times New Roman" w:hAnsi="Times New Roman" w:cs="Times New Roman"/>
      <w:b/>
      <w:bCs/>
      <w:i/>
      <w:iCs/>
      <w:color w:val="4F81BD"/>
      <w:sz w:val="24"/>
      <w:szCs w:val="24"/>
    </w:rPr>
  </w:style>
  <w:style w:type="character" w:customStyle="1" w:styleId="1ff2">
    <w:name w:val="Выделенная цитата Знак1"/>
    <w:uiPriority w:val="30"/>
    <w:rsid w:val="00DC4082"/>
    <w:rPr>
      <w:rFonts w:ascii="Times New Roman" w:hAnsi="Times New Roman" w:cs="Times New Roman"/>
      <w:i/>
      <w:iCs/>
      <w:color w:val="4F81BD"/>
      <w:sz w:val="24"/>
      <w:szCs w:val="24"/>
      <w:lang w:eastAsia="ru-RU"/>
    </w:rPr>
  </w:style>
  <w:style w:type="paragraph" w:customStyle="1" w:styleId="2e">
    <w:name w:val="Название объекта2"/>
    <w:basedOn w:val="a"/>
    <w:next w:val="a"/>
    <w:uiPriority w:val="35"/>
    <w:semiHidden/>
    <w:qFormat/>
    <w:rsid w:val="00DC4082"/>
    <w:pPr>
      <w:spacing w:after="200"/>
    </w:pPr>
    <w:rPr>
      <w:rFonts w:eastAsia="Calibri"/>
      <w:i/>
      <w:iCs/>
      <w:color w:val="44546A"/>
      <w:sz w:val="18"/>
      <w:szCs w:val="18"/>
      <w:lang w:eastAsia="en-US"/>
    </w:rPr>
  </w:style>
  <w:style w:type="paragraph" w:customStyle="1" w:styleId="38">
    <w:name w:val="Название объекта3"/>
    <w:basedOn w:val="a"/>
    <w:next w:val="a"/>
    <w:semiHidden/>
    <w:rsid w:val="00DC4082"/>
    <w:pPr>
      <w:spacing w:after="200"/>
    </w:pPr>
    <w:rPr>
      <w:rFonts w:eastAsia="Calibri"/>
      <w:i/>
      <w:iCs/>
      <w:color w:val="44546A"/>
      <w:sz w:val="18"/>
      <w:szCs w:val="18"/>
      <w:lang w:eastAsia="en-US"/>
    </w:rPr>
  </w:style>
  <w:style w:type="paragraph" w:customStyle="1" w:styleId="42">
    <w:name w:val="Название объекта4"/>
    <w:basedOn w:val="a"/>
    <w:next w:val="a"/>
    <w:semiHidden/>
    <w:rsid w:val="00DC4082"/>
    <w:pPr>
      <w:spacing w:after="200"/>
    </w:pPr>
    <w:rPr>
      <w:rFonts w:eastAsia="Calibri"/>
      <w:i/>
      <w:iCs/>
      <w:color w:val="44546A"/>
      <w:sz w:val="18"/>
      <w:szCs w:val="18"/>
      <w:lang w:eastAsia="en-US"/>
    </w:rPr>
  </w:style>
  <w:style w:type="paragraph" w:customStyle="1" w:styleId="afffb">
    <w:name w:val="Стиль приложение"/>
    <w:basedOn w:val="a"/>
    <w:link w:val="afffc"/>
    <w:rsid w:val="00DC4082"/>
    <w:pPr>
      <w:ind w:left="4540" w:firstLine="563"/>
    </w:pPr>
    <w:rPr>
      <w:rFonts w:eastAsia="Calibri"/>
      <w:sz w:val="26"/>
      <w:szCs w:val="26"/>
    </w:rPr>
  </w:style>
  <w:style w:type="character" w:customStyle="1" w:styleId="afffc">
    <w:name w:val="Стиль приложение Знак"/>
    <w:link w:val="afffb"/>
    <w:locked/>
    <w:rsid w:val="00DC4082"/>
    <w:rPr>
      <w:rFonts w:eastAsia="Calibri"/>
      <w:sz w:val="26"/>
      <w:szCs w:val="26"/>
      <w:lang w:val="ru-RU" w:eastAsia="ru-RU" w:bidi="ar-SA"/>
    </w:rPr>
  </w:style>
  <w:style w:type="character" w:customStyle="1" w:styleId="CommentTextChar">
    <w:name w:val="Comment Text Char"/>
    <w:semiHidden/>
    <w:locked/>
    <w:rsid w:val="00DC4082"/>
    <w:rPr>
      <w:rFonts w:eastAsia="Calibri"/>
      <w:lang w:val="ru-RU" w:eastAsia="ru-RU" w:bidi="ar-SA"/>
    </w:rPr>
  </w:style>
  <w:style w:type="character" w:customStyle="1" w:styleId="CommentSubjectChar">
    <w:name w:val="Comment Subject Char"/>
    <w:semiHidden/>
    <w:locked/>
    <w:rsid w:val="00DC4082"/>
    <w:rPr>
      <w:rFonts w:eastAsia="Calibri"/>
      <w:b/>
      <w:bCs/>
      <w:lang w:val="ru-RU" w:eastAsia="ru-RU" w:bidi="ar-SA"/>
    </w:rPr>
  </w:style>
  <w:style w:type="character" w:customStyle="1" w:styleId="1ff3">
    <w:name w:val="Замещающий текст1"/>
    <w:semiHidden/>
    <w:rsid w:val="00DC4082"/>
    <w:rPr>
      <w:rFonts w:cs="Times New Roman"/>
      <w:color w:val="808080"/>
    </w:rPr>
  </w:style>
  <w:style w:type="paragraph" w:customStyle="1" w:styleId="52">
    <w:name w:val="Название объекта5"/>
    <w:basedOn w:val="a"/>
    <w:next w:val="a"/>
    <w:semiHidden/>
    <w:rsid w:val="00DC4082"/>
    <w:pPr>
      <w:spacing w:after="200"/>
    </w:pPr>
    <w:rPr>
      <w:rFonts w:eastAsia="Calibri"/>
      <w:i/>
      <w:iCs/>
      <w:color w:val="44546A"/>
      <w:sz w:val="18"/>
      <w:szCs w:val="18"/>
      <w:lang w:eastAsia="en-US"/>
    </w:rPr>
  </w:style>
  <w:style w:type="paragraph" w:customStyle="1" w:styleId="62">
    <w:name w:val="Название объекта6"/>
    <w:basedOn w:val="a"/>
    <w:next w:val="a"/>
    <w:semiHidden/>
    <w:rsid w:val="00DC4082"/>
    <w:pPr>
      <w:spacing w:after="200"/>
    </w:pPr>
    <w:rPr>
      <w:rFonts w:eastAsia="Calibri"/>
      <w:i/>
      <w:iCs/>
      <w:color w:val="44546A"/>
      <w:sz w:val="18"/>
      <w:szCs w:val="18"/>
      <w:lang w:eastAsia="en-US"/>
    </w:rPr>
  </w:style>
  <w:style w:type="paragraph" w:customStyle="1" w:styleId="72">
    <w:name w:val="Название объекта7"/>
    <w:basedOn w:val="a"/>
    <w:next w:val="a"/>
    <w:semiHidden/>
    <w:rsid w:val="00DC4082"/>
    <w:pPr>
      <w:spacing w:after="200"/>
    </w:pPr>
    <w:rPr>
      <w:rFonts w:eastAsia="Calibri"/>
      <w:i/>
      <w:iCs/>
      <w:color w:val="44546A"/>
      <w:sz w:val="18"/>
      <w:szCs w:val="18"/>
      <w:lang w:eastAsia="en-US"/>
    </w:rPr>
  </w:style>
  <w:style w:type="paragraph" w:customStyle="1" w:styleId="82">
    <w:name w:val="Название объекта8"/>
    <w:basedOn w:val="a"/>
    <w:next w:val="a"/>
    <w:semiHidden/>
    <w:rsid w:val="00DC4082"/>
    <w:pPr>
      <w:spacing w:after="200"/>
    </w:pPr>
    <w:rPr>
      <w:rFonts w:eastAsia="Calibri"/>
      <w:i/>
      <w:iCs/>
      <w:color w:val="44546A"/>
      <w:sz w:val="18"/>
      <w:szCs w:val="18"/>
      <w:lang w:eastAsia="en-US"/>
    </w:rPr>
  </w:style>
  <w:style w:type="paragraph" w:customStyle="1" w:styleId="92">
    <w:name w:val="Название объекта9"/>
    <w:basedOn w:val="a"/>
    <w:next w:val="a"/>
    <w:semiHidden/>
    <w:rsid w:val="00DC4082"/>
    <w:pPr>
      <w:spacing w:after="200"/>
    </w:pPr>
    <w:rPr>
      <w:rFonts w:eastAsia="Calibri"/>
      <w:i/>
      <w:iCs/>
      <w:color w:val="44546A"/>
      <w:sz w:val="18"/>
      <w:szCs w:val="18"/>
      <w:lang w:eastAsia="en-US"/>
    </w:rPr>
  </w:style>
  <w:style w:type="paragraph" w:customStyle="1" w:styleId="100">
    <w:name w:val="Название объекта10"/>
    <w:basedOn w:val="a"/>
    <w:next w:val="a"/>
    <w:semiHidden/>
    <w:rsid w:val="00DC4082"/>
    <w:pPr>
      <w:spacing w:after="200"/>
    </w:pPr>
    <w:rPr>
      <w:rFonts w:eastAsia="Calibri"/>
      <w:i/>
      <w:iCs/>
      <w:color w:val="44546A"/>
      <w:sz w:val="18"/>
      <w:szCs w:val="18"/>
      <w:lang w:eastAsia="en-US"/>
    </w:rPr>
  </w:style>
  <w:style w:type="paragraph" w:customStyle="1" w:styleId="116">
    <w:name w:val="Название объекта11"/>
    <w:basedOn w:val="a"/>
    <w:next w:val="a"/>
    <w:semiHidden/>
    <w:rsid w:val="00DC4082"/>
    <w:pPr>
      <w:spacing w:after="200"/>
    </w:pPr>
    <w:rPr>
      <w:rFonts w:eastAsia="Calibri"/>
      <w:i/>
      <w:iCs/>
      <w:color w:val="44546A"/>
      <w:sz w:val="18"/>
      <w:szCs w:val="18"/>
      <w:lang w:eastAsia="en-US"/>
    </w:rPr>
  </w:style>
  <w:style w:type="paragraph" w:customStyle="1" w:styleId="122">
    <w:name w:val="Название объекта12"/>
    <w:basedOn w:val="a"/>
    <w:next w:val="a"/>
    <w:semiHidden/>
    <w:rsid w:val="00DC4082"/>
    <w:pPr>
      <w:spacing w:after="200"/>
    </w:pPr>
    <w:rPr>
      <w:rFonts w:eastAsia="Calibri"/>
      <w:i/>
      <w:iCs/>
      <w:color w:val="44546A"/>
      <w:sz w:val="18"/>
      <w:szCs w:val="18"/>
      <w:lang w:eastAsia="en-US"/>
    </w:rPr>
  </w:style>
  <w:style w:type="paragraph" w:customStyle="1" w:styleId="131">
    <w:name w:val="Название объекта13"/>
    <w:basedOn w:val="a"/>
    <w:next w:val="a"/>
    <w:semiHidden/>
    <w:rsid w:val="00DC4082"/>
    <w:pPr>
      <w:spacing w:after="200"/>
    </w:pPr>
    <w:rPr>
      <w:rFonts w:eastAsia="Calibri"/>
      <w:i/>
      <w:iCs/>
      <w:color w:val="44546A"/>
      <w:sz w:val="18"/>
      <w:szCs w:val="18"/>
      <w:lang w:eastAsia="en-US"/>
    </w:rPr>
  </w:style>
  <w:style w:type="paragraph" w:customStyle="1" w:styleId="141">
    <w:name w:val="Название объекта14"/>
    <w:basedOn w:val="a"/>
    <w:next w:val="a"/>
    <w:semiHidden/>
    <w:rsid w:val="00DC4082"/>
    <w:pPr>
      <w:spacing w:after="200"/>
    </w:pPr>
    <w:rPr>
      <w:rFonts w:eastAsia="Calibri"/>
      <w:i/>
      <w:iCs/>
      <w:color w:val="44546A"/>
      <w:sz w:val="18"/>
      <w:szCs w:val="18"/>
      <w:lang w:eastAsia="en-US"/>
    </w:rPr>
  </w:style>
  <w:style w:type="paragraph" w:customStyle="1" w:styleId="150">
    <w:name w:val="Название объекта15"/>
    <w:basedOn w:val="a"/>
    <w:next w:val="a"/>
    <w:semiHidden/>
    <w:rsid w:val="00DC4082"/>
    <w:pPr>
      <w:spacing w:after="200"/>
    </w:pPr>
    <w:rPr>
      <w:rFonts w:eastAsia="Calibri"/>
      <w:i/>
      <w:iCs/>
      <w:color w:val="44546A"/>
      <w:sz w:val="18"/>
      <w:szCs w:val="18"/>
      <w:lang w:eastAsia="en-US"/>
    </w:rPr>
  </w:style>
  <w:style w:type="paragraph" w:customStyle="1" w:styleId="160">
    <w:name w:val="Название объекта16"/>
    <w:basedOn w:val="a"/>
    <w:next w:val="a"/>
    <w:semiHidden/>
    <w:rsid w:val="00DC4082"/>
    <w:pPr>
      <w:spacing w:after="200"/>
    </w:pPr>
    <w:rPr>
      <w:rFonts w:eastAsia="Calibri"/>
      <w:i/>
      <w:iCs/>
      <w:color w:val="44546A"/>
      <w:sz w:val="18"/>
      <w:szCs w:val="18"/>
      <w:lang w:eastAsia="en-US"/>
    </w:rPr>
  </w:style>
  <w:style w:type="paragraph" w:customStyle="1" w:styleId="170">
    <w:name w:val="Название объекта17"/>
    <w:basedOn w:val="a"/>
    <w:next w:val="a"/>
    <w:semiHidden/>
    <w:rsid w:val="00DC4082"/>
    <w:pPr>
      <w:spacing w:after="200"/>
    </w:pPr>
    <w:rPr>
      <w:rFonts w:eastAsia="Calibri"/>
      <w:i/>
      <w:iCs/>
      <w:color w:val="44546A"/>
      <w:sz w:val="18"/>
      <w:szCs w:val="18"/>
      <w:lang w:eastAsia="en-US"/>
    </w:rPr>
  </w:style>
  <w:style w:type="paragraph" w:customStyle="1" w:styleId="180">
    <w:name w:val="Название объекта18"/>
    <w:basedOn w:val="a"/>
    <w:next w:val="a"/>
    <w:semiHidden/>
    <w:rsid w:val="00DC4082"/>
    <w:pPr>
      <w:spacing w:after="200"/>
    </w:pPr>
    <w:rPr>
      <w:rFonts w:eastAsia="Calibri"/>
      <w:i/>
      <w:iCs/>
      <w:color w:val="44546A"/>
      <w:sz w:val="18"/>
      <w:szCs w:val="18"/>
      <w:lang w:eastAsia="en-US"/>
    </w:rPr>
  </w:style>
  <w:style w:type="character" w:customStyle="1" w:styleId="2f">
    <w:name w:val="Цитата 2 Знак"/>
    <w:link w:val="2f0"/>
    <w:uiPriority w:val="29"/>
    <w:rsid w:val="00CD05AD"/>
    <w:rPr>
      <w:i/>
      <w:iCs/>
      <w:color w:val="404040"/>
      <w:lang w:bidi="ar-SA"/>
    </w:rPr>
  </w:style>
  <w:style w:type="character" w:customStyle="1" w:styleId="afffd">
    <w:name w:val="Выделенная цитата Знак"/>
    <w:link w:val="afffe"/>
    <w:uiPriority w:val="30"/>
    <w:rsid w:val="00CD05AD"/>
    <w:rPr>
      <w:i/>
      <w:iCs/>
      <w:color w:val="5B9BD5"/>
      <w:lang w:bidi="ar-SA"/>
    </w:rPr>
  </w:style>
  <w:style w:type="character" w:styleId="affff">
    <w:name w:val="Book Title"/>
    <w:uiPriority w:val="33"/>
    <w:qFormat/>
    <w:rsid w:val="00CD05AD"/>
    <w:rPr>
      <w:b/>
      <w:bCs/>
      <w:i/>
      <w:iCs/>
      <w:spacing w:val="5"/>
    </w:rPr>
  </w:style>
  <w:style w:type="paragraph" w:styleId="affff0">
    <w:name w:val="TOC Heading"/>
    <w:basedOn w:val="1"/>
    <w:next w:val="a"/>
    <w:uiPriority w:val="39"/>
    <w:qFormat/>
    <w:rsid w:val="00CD05AD"/>
    <w:pPr>
      <w:keepLines/>
      <w:numPr>
        <w:numId w:val="0"/>
      </w:numPr>
      <w:suppressAutoHyphens w:val="0"/>
      <w:spacing w:after="0" w:line="259" w:lineRule="auto"/>
      <w:outlineLvl w:val="9"/>
    </w:pPr>
    <w:rPr>
      <w:rFonts w:ascii="Times New Roman" w:hAnsi="Times New Roman"/>
      <w:b w:val="0"/>
      <w:color w:val="2E74B5"/>
      <w:kern w:val="0"/>
      <w:szCs w:val="32"/>
      <w:lang w:val="ru-RU" w:eastAsia="en-US"/>
    </w:rPr>
  </w:style>
  <w:style w:type="paragraph" w:styleId="2f0">
    <w:name w:val="Quote"/>
    <w:basedOn w:val="a"/>
    <w:next w:val="a"/>
    <w:link w:val="2f"/>
    <w:uiPriority w:val="29"/>
    <w:qFormat/>
    <w:rsid w:val="00CD05AD"/>
    <w:pPr>
      <w:spacing w:before="200" w:after="160"/>
      <w:ind w:left="864" w:right="864"/>
      <w:jc w:val="center"/>
    </w:pPr>
    <w:rPr>
      <w:i/>
      <w:iCs/>
      <w:color w:val="404040"/>
      <w:sz w:val="20"/>
      <w:szCs w:val="20"/>
      <w:lang/>
    </w:rPr>
  </w:style>
  <w:style w:type="paragraph" w:styleId="afffe">
    <w:name w:val="Intense Quote"/>
    <w:basedOn w:val="a"/>
    <w:next w:val="a"/>
    <w:link w:val="afffd"/>
    <w:uiPriority w:val="30"/>
    <w:qFormat/>
    <w:rsid w:val="00CD05AD"/>
    <w:pPr>
      <w:pBdr>
        <w:top w:val="single" w:sz="4" w:space="10" w:color="5B9BD5"/>
        <w:bottom w:val="single" w:sz="4" w:space="10" w:color="5B9BD5"/>
      </w:pBdr>
      <w:spacing w:before="360" w:after="360"/>
      <w:ind w:left="864" w:right="864"/>
      <w:jc w:val="center"/>
    </w:pPr>
    <w:rPr>
      <w:i/>
      <w:iCs/>
      <w:color w:val="5B9BD5"/>
      <w:sz w:val="20"/>
      <w:szCs w:val="20"/>
      <w:lang/>
    </w:rPr>
  </w:style>
  <w:style w:type="character" w:styleId="affff1">
    <w:name w:val="Subtle Emphasis"/>
    <w:uiPriority w:val="19"/>
    <w:qFormat/>
    <w:rsid w:val="00CD05AD"/>
    <w:rPr>
      <w:i/>
      <w:iCs/>
      <w:color w:val="404040"/>
    </w:rPr>
  </w:style>
  <w:style w:type="character" w:styleId="affff2">
    <w:name w:val="Intense Emphasis"/>
    <w:uiPriority w:val="21"/>
    <w:qFormat/>
    <w:rsid w:val="00CD05AD"/>
    <w:rPr>
      <w:i/>
      <w:iCs/>
      <w:color w:val="5B9BD5"/>
    </w:rPr>
  </w:style>
  <w:style w:type="character" w:styleId="affff3">
    <w:name w:val="Subtle Reference"/>
    <w:uiPriority w:val="31"/>
    <w:qFormat/>
    <w:rsid w:val="00CD05AD"/>
    <w:rPr>
      <w:smallCaps/>
      <w:color w:val="5A5A5A"/>
    </w:rPr>
  </w:style>
  <w:style w:type="character" w:styleId="affff4">
    <w:name w:val="Intense Reference"/>
    <w:uiPriority w:val="32"/>
    <w:qFormat/>
    <w:rsid w:val="00CD05AD"/>
    <w:rPr>
      <w:b/>
      <w:bCs/>
      <w:smallCaps/>
      <w:color w:val="5B9BD5"/>
      <w:spacing w:val="5"/>
    </w:rPr>
  </w:style>
  <w:style w:type="numbering" w:customStyle="1" w:styleId="2f1">
    <w:name w:val="Нет списка2"/>
    <w:next w:val="a2"/>
    <w:uiPriority w:val="99"/>
    <w:semiHidden/>
    <w:unhideWhenUsed/>
    <w:rsid w:val="00CD05AD"/>
  </w:style>
  <w:style w:type="paragraph" w:customStyle="1" w:styleId="p10">
    <w:name w:val="p10"/>
    <w:basedOn w:val="a"/>
    <w:rsid w:val="00A31B40"/>
    <w:pPr>
      <w:spacing w:before="100" w:beforeAutospacing="1" w:after="100" w:afterAutospacing="1"/>
    </w:pPr>
  </w:style>
  <w:style w:type="paragraph" w:customStyle="1" w:styleId="p1">
    <w:name w:val="p1"/>
    <w:basedOn w:val="a"/>
    <w:rsid w:val="00A31B40"/>
    <w:pPr>
      <w:spacing w:before="100" w:beforeAutospacing="1" w:after="100" w:afterAutospacing="1"/>
    </w:pPr>
  </w:style>
  <w:style w:type="paragraph" w:customStyle="1" w:styleId="p31">
    <w:name w:val="p31"/>
    <w:basedOn w:val="a"/>
    <w:rsid w:val="00A31B40"/>
    <w:pPr>
      <w:spacing w:before="100" w:beforeAutospacing="1" w:after="100" w:afterAutospacing="1"/>
    </w:pPr>
  </w:style>
  <w:style w:type="character" w:customStyle="1" w:styleId="1ff4">
    <w:name w:val="Основной шрифт абзаца1"/>
    <w:rsid w:val="00D32DBB"/>
  </w:style>
  <w:style w:type="paragraph" w:customStyle="1" w:styleId="affff5">
    <w:name w:val="Заголовок"/>
    <w:basedOn w:val="a"/>
    <w:next w:val="aa"/>
    <w:rsid w:val="00D32DBB"/>
    <w:pPr>
      <w:keepNext/>
      <w:suppressAutoHyphens/>
      <w:spacing w:before="240" w:after="120"/>
    </w:pPr>
    <w:rPr>
      <w:rFonts w:ascii="Arial" w:eastAsia="Arial Unicode MS" w:hAnsi="Arial" w:cs="Tahoma"/>
      <w:sz w:val="28"/>
      <w:szCs w:val="28"/>
      <w:lang w:eastAsia="ar-SA"/>
    </w:rPr>
  </w:style>
  <w:style w:type="paragraph" w:styleId="affff6">
    <w:name w:val="List"/>
    <w:basedOn w:val="aa"/>
    <w:rsid w:val="00D32DBB"/>
    <w:pPr>
      <w:shd w:val="clear" w:color="auto" w:fill="auto"/>
      <w:suppressAutoHyphens/>
      <w:spacing w:line="240" w:lineRule="auto"/>
      <w:jc w:val="both"/>
    </w:pPr>
    <w:rPr>
      <w:rFonts w:ascii="Arial" w:hAnsi="Arial" w:cs="Tahoma"/>
      <w:sz w:val="22"/>
      <w:lang w:val="ru-RU" w:eastAsia="ar-SA"/>
    </w:rPr>
  </w:style>
  <w:style w:type="paragraph" w:customStyle="1" w:styleId="1ff5">
    <w:name w:val="Текст1"/>
    <w:basedOn w:val="a"/>
    <w:rsid w:val="00D32DBB"/>
    <w:pPr>
      <w:suppressAutoHyphens/>
    </w:pPr>
    <w:rPr>
      <w:rFonts w:ascii="Courier New" w:hAnsi="Courier New" w:cs="Courier New"/>
      <w:sz w:val="20"/>
      <w:szCs w:val="20"/>
      <w:lang w:eastAsia="ar-SA"/>
    </w:rPr>
  </w:style>
  <w:style w:type="paragraph" w:customStyle="1" w:styleId="affff7">
    <w:name w:val="Заголовок таблицы"/>
    <w:basedOn w:val="aff0"/>
    <w:rsid w:val="00D32DBB"/>
  </w:style>
  <w:style w:type="character" w:customStyle="1" w:styleId="34">
    <w:name w:val="Основной текст с отступом 3 Знак"/>
    <w:link w:val="33"/>
    <w:rsid w:val="00D32DBB"/>
    <w:rPr>
      <w:sz w:val="16"/>
      <w:szCs w:val="16"/>
    </w:rPr>
  </w:style>
  <w:style w:type="paragraph" w:customStyle="1" w:styleId="affff8">
    <w:name w:val="абзац"/>
    <w:basedOn w:val="a"/>
    <w:rsid w:val="00D32DBB"/>
    <w:pPr>
      <w:spacing w:after="120"/>
      <w:ind w:firstLine="567"/>
      <w:jc w:val="both"/>
    </w:pPr>
    <w:rPr>
      <w:szCs w:val="20"/>
    </w:rPr>
  </w:style>
  <w:style w:type="paragraph" w:customStyle="1" w:styleId="affff9">
    <w:name w:val="Таблица"/>
    <w:basedOn w:val="a"/>
    <w:rsid w:val="00D32DBB"/>
    <w:pPr>
      <w:widowControl w:val="0"/>
      <w:spacing w:line="264" w:lineRule="auto"/>
      <w:jc w:val="both"/>
    </w:pPr>
    <w:rPr>
      <w:szCs w:val="20"/>
    </w:rPr>
  </w:style>
  <w:style w:type="paragraph" w:customStyle="1" w:styleId="txt">
    <w:name w:val="txt"/>
    <w:basedOn w:val="a"/>
    <w:rsid w:val="00D32DBB"/>
    <w:pPr>
      <w:spacing w:before="300" w:after="300"/>
      <w:ind w:firstLine="600"/>
      <w:jc w:val="both"/>
    </w:pPr>
  </w:style>
  <w:style w:type="character" w:customStyle="1" w:styleId="32">
    <w:name w:val="Основной текст 3 Знак"/>
    <w:link w:val="31"/>
    <w:rsid w:val="00D32DBB"/>
    <w:rPr>
      <w:sz w:val="16"/>
      <w:szCs w:val="16"/>
    </w:rPr>
  </w:style>
  <w:style w:type="paragraph" w:customStyle="1" w:styleId="affffa">
    <w:name w:val="Цитаты"/>
    <w:basedOn w:val="a"/>
    <w:rsid w:val="00D32DBB"/>
    <w:pPr>
      <w:spacing w:before="100" w:after="100"/>
      <w:ind w:left="360" w:right="360"/>
    </w:pPr>
    <w:rPr>
      <w:snapToGrid w:val="0"/>
      <w:szCs w:val="20"/>
    </w:rPr>
  </w:style>
  <w:style w:type="paragraph" w:customStyle="1" w:styleId="xl24">
    <w:name w:val="xl24"/>
    <w:basedOn w:val="a"/>
    <w:rsid w:val="00D32DBB"/>
    <w:pPr>
      <w:spacing w:before="100" w:beforeAutospacing="1" w:after="100" w:afterAutospacing="1"/>
    </w:pPr>
    <w:rPr>
      <w:rFonts w:ascii="Arial" w:eastAsia="Arial Unicode MS" w:hAnsi="Arial" w:cs="Arial"/>
      <w:sz w:val="18"/>
      <w:szCs w:val="18"/>
    </w:rPr>
  </w:style>
  <w:style w:type="paragraph" w:customStyle="1" w:styleId="xl25">
    <w:name w:val="xl25"/>
    <w:basedOn w:val="a"/>
    <w:rsid w:val="00D32DBB"/>
    <w:pPr>
      <w:spacing w:before="100" w:beforeAutospacing="1" w:after="100" w:afterAutospacing="1"/>
    </w:pPr>
    <w:rPr>
      <w:rFonts w:ascii="Arial" w:eastAsia="Arial Unicode MS" w:hAnsi="Arial" w:cs="Arial"/>
      <w:b/>
      <w:bCs/>
      <w:sz w:val="18"/>
      <w:szCs w:val="18"/>
    </w:rPr>
  </w:style>
  <w:style w:type="paragraph" w:customStyle="1" w:styleId="xl26">
    <w:name w:val="xl26"/>
    <w:basedOn w:val="a"/>
    <w:rsid w:val="00D32D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color w:val="000000"/>
    </w:rPr>
  </w:style>
  <w:style w:type="paragraph" w:customStyle="1" w:styleId="xl27">
    <w:name w:val="xl27"/>
    <w:basedOn w:val="a"/>
    <w:rsid w:val="00D32DBB"/>
    <w:pPr>
      <w:pBdr>
        <w:top w:val="single" w:sz="4" w:space="0" w:color="auto"/>
        <w:left w:val="single" w:sz="4" w:space="0" w:color="auto"/>
        <w:right w:val="single" w:sz="4" w:space="0" w:color="auto"/>
      </w:pBdr>
      <w:spacing w:before="100" w:beforeAutospacing="1" w:after="100" w:afterAutospacing="1"/>
      <w:jc w:val="right"/>
    </w:pPr>
    <w:rPr>
      <w:rFonts w:ascii="Arial" w:eastAsia="Arial Unicode MS" w:hAnsi="Arial" w:cs="Arial"/>
      <w:color w:val="000000"/>
    </w:rPr>
  </w:style>
  <w:style w:type="paragraph" w:customStyle="1" w:styleId="xl28">
    <w:name w:val="xl28"/>
    <w:basedOn w:val="a"/>
    <w:rsid w:val="00D32D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color w:val="000000"/>
    </w:rPr>
  </w:style>
  <w:style w:type="paragraph" w:customStyle="1" w:styleId="xl29">
    <w:name w:val="xl29"/>
    <w:basedOn w:val="a"/>
    <w:rsid w:val="00D32D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0">
    <w:name w:val="xl30"/>
    <w:basedOn w:val="a"/>
    <w:rsid w:val="00D32D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color w:val="000000"/>
    </w:rPr>
  </w:style>
  <w:style w:type="paragraph" w:customStyle="1" w:styleId="xl31">
    <w:name w:val="xl31"/>
    <w:basedOn w:val="a"/>
    <w:rsid w:val="00D32D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sz w:val="16"/>
      <w:szCs w:val="16"/>
    </w:rPr>
  </w:style>
  <w:style w:type="paragraph" w:customStyle="1" w:styleId="xl32">
    <w:name w:val="xl32"/>
    <w:basedOn w:val="a"/>
    <w:rsid w:val="00D32D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sz w:val="16"/>
      <w:szCs w:val="16"/>
    </w:rPr>
  </w:style>
  <w:style w:type="paragraph" w:customStyle="1" w:styleId="83">
    <w:name w:val="заголовок 8"/>
    <w:basedOn w:val="a"/>
    <w:next w:val="a"/>
    <w:rsid w:val="00D32DBB"/>
    <w:pPr>
      <w:keepNext/>
      <w:spacing w:after="58"/>
    </w:pPr>
    <w:rPr>
      <w:b/>
    </w:rPr>
  </w:style>
  <w:style w:type="paragraph" w:customStyle="1" w:styleId="BodyText21">
    <w:name w:val="Body Text 21"/>
    <w:basedOn w:val="a"/>
    <w:rsid w:val="00D32DBB"/>
    <w:pPr>
      <w:widowControl w:val="0"/>
      <w:spacing w:before="120"/>
      <w:jc w:val="center"/>
    </w:pPr>
    <w:rPr>
      <w:sz w:val="26"/>
      <w:szCs w:val="20"/>
    </w:rPr>
  </w:style>
  <w:style w:type="character" w:customStyle="1" w:styleId="af8">
    <w:name w:val="Текст сноски Знак"/>
    <w:link w:val="af7"/>
    <w:rsid w:val="00D32DBB"/>
  </w:style>
  <w:style w:type="paragraph" w:customStyle="1" w:styleId="Iauiue">
    <w:name w:val="Iau?iue"/>
    <w:aliases w:val="A?io-oaeno"/>
    <w:rsid w:val="00D32DBB"/>
    <w:pPr>
      <w:widowControl w:val="0"/>
    </w:pPr>
    <w:rPr>
      <w:rFonts w:ascii="Peterburg" w:hAnsi="Peterburg"/>
      <w:sz w:val="24"/>
    </w:rPr>
  </w:style>
  <w:style w:type="paragraph" w:customStyle="1" w:styleId="Iauiue1">
    <w:name w:val="Iau?iue1"/>
    <w:rsid w:val="00D32DBB"/>
    <w:pPr>
      <w:ind w:right="-57"/>
      <w:jc w:val="both"/>
    </w:pPr>
    <w:rPr>
      <w:b/>
      <w:sz w:val="28"/>
      <w:szCs w:val="28"/>
    </w:rPr>
  </w:style>
  <w:style w:type="character" w:customStyle="1" w:styleId="c1">
    <w:name w:val="c1"/>
    <w:rsid w:val="00D32DBB"/>
  </w:style>
  <w:style w:type="paragraph" w:customStyle="1" w:styleId="2">
    <w:name w:val="Список2"/>
    <w:basedOn w:val="a"/>
    <w:rsid w:val="00D32DBB"/>
    <w:pPr>
      <w:numPr>
        <w:numId w:val="20"/>
      </w:numPr>
    </w:pPr>
  </w:style>
  <w:style w:type="paragraph" w:customStyle="1" w:styleId="1ff6">
    <w:name w:val="1"/>
    <w:basedOn w:val="a"/>
    <w:next w:val="a7"/>
    <w:rsid w:val="00D32DBB"/>
    <w:pPr>
      <w:spacing w:before="100" w:beforeAutospacing="1" w:after="100" w:afterAutospacing="1"/>
    </w:pPr>
    <w:rPr>
      <w:rFonts w:ascii="Arial Unicode MS" w:eastAsia="Arial Unicode MS" w:hAnsi="Arial Unicode MS" w:cs="Arial Unicode MS"/>
    </w:rPr>
  </w:style>
  <w:style w:type="paragraph" w:customStyle="1" w:styleId="1ff7">
    <w:name w:val="Знак1 Знак Знак Знак"/>
    <w:basedOn w:val="a"/>
    <w:rsid w:val="00D32DBB"/>
    <w:rPr>
      <w:rFonts w:ascii="Verdana" w:hAnsi="Verdana" w:cs="Verdana"/>
      <w:sz w:val="20"/>
      <w:szCs w:val="20"/>
      <w:lang w:val="en-US" w:eastAsia="en-US"/>
    </w:rPr>
  </w:style>
  <w:style w:type="paragraph" w:styleId="affffb">
    <w:name w:val="Message Header"/>
    <w:basedOn w:val="a"/>
    <w:link w:val="affffc"/>
    <w:rsid w:val="00D32DBB"/>
    <w:pPr>
      <w:widowControl w:val="0"/>
      <w:spacing w:before="60" w:after="60" w:line="200" w:lineRule="exact"/>
    </w:pPr>
    <w:rPr>
      <w:rFonts w:ascii="Arial" w:hAnsi="Arial"/>
      <w:i/>
      <w:sz w:val="20"/>
      <w:szCs w:val="20"/>
    </w:rPr>
  </w:style>
  <w:style w:type="character" w:customStyle="1" w:styleId="affffc">
    <w:name w:val="Шапка Знак"/>
    <w:link w:val="affffb"/>
    <w:rsid w:val="00D32DBB"/>
    <w:rPr>
      <w:rFonts w:ascii="Arial" w:hAnsi="Arial"/>
      <w:i/>
    </w:rPr>
  </w:style>
  <w:style w:type="paragraph" w:customStyle="1" w:styleId="1ff8">
    <w:name w:val="Обычный1"/>
    <w:rsid w:val="00D32DBB"/>
    <w:pPr>
      <w:widowControl w:val="0"/>
      <w:ind w:firstLine="709"/>
      <w:jc w:val="both"/>
    </w:pPr>
    <w:rPr>
      <w:rFonts w:ascii="Arial" w:hAnsi="Arial"/>
      <w:sz w:val="22"/>
    </w:rPr>
  </w:style>
  <w:style w:type="paragraph" w:customStyle="1" w:styleId="affffd">
    <w:name w:val="Таблотст"/>
    <w:basedOn w:val="affff9"/>
    <w:rsid w:val="00D32DBB"/>
  </w:style>
  <w:style w:type="paragraph" w:customStyle="1" w:styleId="affffe">
    <w:name w:val="Должность"/>
    <w:basedOn w:val="a"/>
    <w:next w:val="a"/>
    <w:rsid w:val="00D32DBB"/>
    <w:rPr>
      <w:i/>
      <w:color w:val="000000"/>
      <w:szCs w:val="20"/>
    </w:rPr>
  </w:style>
  <w:style w:type="paragraph" w:customStyle="1" w:styleId="2f2">
    <w:name w:val="Таблотст2"/>
    <w:basedOn w:val="affff9"/>
    <w:rsid w:val="00D32DBB"/>
  </w:style>
  <w:style w:type="paragraph" w:customStyle="1" w:styleId="1ff9">
    <w:name w:val="Стиль Заголовок 1"/>
    <w:aliases w:val="новая страница + Arial 14 пт все прописные"/>
    <w:basedOn w:val="1"/>
    <w:rsid w:val="00D32DBB"/>
    <w:pPr>
      <w:numPr>
        <w:numId w:val="0"/>
      </w:numPr>
      <w:suppressAutoHyphens w:val="0"/>
      <w:spacing w:after="240"/>
      <w:jc w:val="center"/>
    </w:pPr>
    <w:rPr>
      <w:caps/>
      <w:kern w:val="0"/>
      <w:sz w:val="28"/>
      <w:szCs w:val="24"/>
      <w:lang w:val="ru-RU" w:eastAsia="ru-RU"/>
    </w:rPr>
  </w:style>
  <w:style w:type="paragraph" w:customStyle="1" w:styleId="39">
    <w:name w:val="Знак3"/>
    <w:basedOn w:val="a"/>
    <w:rsid w:val="00D32DBB"/>
    <w:rPr>
      <w:rFonts w:ascii="Verdana" w:hAnsi="Verdana" w:cs="Verdana"/>
      <w:sz w:val="20"/>
      <w:szCs w:val="20"/>
      <w:lang w:val="en-US" w:eastAsia="en-US"/>
    </w:rPr>
  </w:style>
  <w:style w:type="paragraph" w:customStyle="1" w:styleId="ConsCell">
    <w:name w:val="ConsCell"/>
    <w:rsid w:val="00D32DBB"/>
    <w:pPr>
      <w:autoSpaceDE w:val="0"/>
      <w:autoSpaceDN w:val="0"/>
      <w:adjustRightInd w:val="0"/>
      <w:ind w:right="19772"/>
      <w:jc w:val="center"/>
    </w:pPr>
    <w:rPr>
      <w:rFonts w:ascii="Arial" w:hAnsi="Arial" w:cs="Arial"/>
    </w:rPr>
  </w:style>
  <w:style w:type="character" w:customStyle="1" w:styleId="afffff">
    <w:name w:val="Название объекта Знак"/>
    <w:link w:val="afffff0"/>
    <w:rsid w:val="00D32DBB"/>
    <w:rPr>
      <w:rFonts w:ascii="Courier New" w:hAnsi="Courier New"/>
    </w:rPr>
  </w:style>
  <w:style w:type="paragraph" w:customStyle="1" w:styleId="1ffa">
    <w:name w:val="Стиль1"/>
    <w:basedOn w:val="a"/>
    <w:rsid w:val="00D32DBB"/>
    <w:pPr>
      <w:spacing w:line="360" w:lineRule="auto"/>
      <w:ind w:firstLine="709"/>
      <w:jc w:val="both"/>
    </w:pPr>
    <w:rPr>
      <w:rFonts w:ascii="Arial" w:hAnsi="Arial"/>
      <w:szCs w:val="20"/>
    </w:rPr>
  </w:style>
  <w:style w:type="paragraph" w:styleId="afffff1">
    <w:name w:val="endnote text"/>
    <w:basedOn w:val="a"/>
    <w:link w:val="afffff2"/>
    <w:unhideWhenUsed/>
    <w:rsid w:val="00D32DBB"/>
    <w:rPr>
      <w:sz w:val="20"/>
      <w:szCs w:val="20"/>
    </w:rPr>
  </w:style>
  <w:style w:type="character" w:customStyle="1" w:styleId="afffff2">
    <w:name w:val="Текст концевой сноски Знак"/>
    <w:basedOn w:val="a0"/>
    <w:link w:val="afffff1"/>
    <w:rsid w:val="00D32DBB"/>
  </w:style>
  <w:style w:type="paragraph" w:customStyle="1" w:styleId="consnormal0">
    <w:name w:val="consnormal"/>
    <w:basedOn w:val="a"/>
    <w:rsid w:val="00D32DBB"/>
    <w:pPr>
      <w:ind w:firstLine="540"/>
    </w:pPr>
    <w:rPr>
      <w:sz w:val="22"/>
      <w:szCs w:val="22"/>
    </w:rPr>
  </w:style>
  <w:style w:type="character" w:customStyle="1" w:styleId="73">
    <w:name w:val="Знак Знак7"/>
    <w:rsid w:val="00D32DBB"/>
    <w:rPr>
      <w:rFonts w:ascii="Arial" w:hAnsi="Arial"/>
      <w:i/>
      <w:sz w:val="22"/>
      <w:szCs w:val="24"/>
    </w:rPr>
  </w:style>
  <w:style w:type="paragraph" w:styleId="afffff3">
    <w:name w:val="Plain Text"/>
    <w:basedOn w:val="a"/>
    <w:link w:val="afffff4"/>
    <w:rsid w:val="00D32DBB"/>
    <w:rPr>
      <w:rFonts w:ascii="Courier New" w:hAnsi="Courier New"/>
      <w:sz w:val="28"/>
      <w:szCs w:val="20"/>
      <w:lang/>
    </w:rPr>
  </w:style>
  <w:style w:type="character" w:customStyle="1" w:styleId="afffff4">
    <w:name w:val="Текст Знак"/>
    <w:link w:val="afffff3"/>
    <w:rsid w:val="00D32DBB"/>
    <w:rPr>
      <w:rFonts w:ascii="Courier New" w:hAnsi="Courier New"/>
      <w:sz w:val="28"/>
      <w:lang/>
    </w:rPr>
  </w:style>
  <w:style w:type="paragraph" w:customStyle="1" w:styleId="afffff5">
    <w:name w:val="Алексей"/>
    <w:basedOn w:val="a"/>
    <w:rsid w:val="00D32DBB"/>
    <w:pPr>
      <w:spacing w:line="360" w:lineRule="auto"/>
      <w:ind w:firstLine="709"/>
      <w:jc w:val="both"/>
    </w:pPr>
    <w:rPr>
      <w:sz w:val="28"/>
      <w:szCs w:val="28"/>
    </w:rPr>
  </w:style>
  <w:style w:type="character" w:customStyle="1" w:styleId="afff">
    <w:name w:val="Без интервала Знак"/>
    <w:link w:val="affe"/>
    <w:locked/>
    <w:rsid w:val="00D32DBB"/>
    <w:rPr>
      <w:rFonts w:ascii="Calibri" w:hAnsi="Calibri"/>
      <w:sz w:val="22"/>
      <w:szCs w:val="22"/>
      <w:lang w:bidi="ar-SA"/>
    </w:rPr>
  </w:style>
  <w:style w:type="character" w:customStyle="1" w:styleId="WW-Absatz-Standardschriftart111111111">
    <w:name w:val="WW-Absatz-Standardschriftart111111111"/>
    <w:rsid w:val="00D32DBB"/>
  </w:style>
  <w:style w:type="paragraph" w:customStyle="1" w:styleId="afffff6">
    <w:name w:val="Оч"/>
    <w:basedOn w:val="1"/>
    <w:rsid w:val="00D32DBB"/>
    <w:pPr>
      <w:numPr>
        <w:numId w:val="0"/>
      </w:numPr>
      <w:suppressAutoHyphens w:val="0"/>
      <w:spacing w:before="0" w:after="0" w:line="360" w:lineRule="auto"/>
      <w:ind w:firstLine="709"/>
      <w:jc w:val="center"/>
    </w:pPr>
    <w:rPr>
      <w:rFonts w:ascii="Times New Roman" w:hAnsi="Times New Roman"/>
      <w:b w:val="0"/>
      <w:kern w:val="0"/>
      <w:sz w:val="36"/>
      <w:szCs w:val="24"/>
      <w:lang w:val="ru-RU" w:eastAsia="ru-RU"/>
    </w:rPr>
  </w:style>
  <w:style w:type="paragraph" w:customStyle="1" w:styleId="2110">
    <w:name w:val="Основной текст с отступом 211"/>
    <w:basedOn w:val="a"/>
    <w:rsid w:val="00D32DBB"/>
    <w:pPr>
      <w:overflowPunct w:val="0"/>
      <w:autoSpaceDE w:val="0"/>
      <w:autoSpaceDN w:val="0"/>
      <w:adjustRightInd w:val="0"/>
      <w:spacing w:line="360" w:lineRule="auto"/>
      <w:ind w:firstLine="709"/>
      <w:jc w:val="both"/>
      <w:textAlignment w:val="baseline"/>
    </w:pPr>
    <w:rPr>
      <w:sz w:val="28"/>
      <w:szCs w:val="20"/>
    </w:rPr>
  </w:style>
  <w:style w:type="paragraph" w:styleId="afffff0">
    <w:name w:val="caption"/>
    <w:basedOn w:val="a"/>
    <w:next w:val="a"/>
    <w:link w:val="afffff"/>
    <w:uiPriority w:val="35"/>
    <w:qFormat/>
    <w:locked/>
    <w:rsid w:val="00D32DBB"/>
    <w:rPr>
      <w:rFonts w:ascii="Courier New" w:hAnsi="Courier New"/>
      <w:sz w:val="20"/>
      <w:szCs w:val="20"/>
      <w:lang/>
    </w:rPr>
  </w:style>
  <w:style w:type="character" w:customStyle="1" w:styleId="afff5">
    <w:name w:val="Абзац списка Знак"/>
    <w:link w:val="afff4"/>
    <w:locked/>
    <w:rsid w:val="00D32DBB"/>
    <w:rPr>
      <w:sz w:val="24"/>
      <w:szCs w:val="24"/>
    </w:rPr>
  </w:style>
  <w:style w:type="character" w:customStyle="1" w:styleId="63">
    <w:name w:val="Знак Знак6"/>
    <w:locked/>
    <w:rsid w:val="00D32DBB"/>
    <w:rPr>
      <w:sz w:val="36"/>
      <w:szCs w:val="24"/>
      <w:lang w:val="ru-RU" w:eastAsia="ru-RU" w:bidi="ar-SA"/>
    </w:rPr>
  </w:style>
  <w:style w:type="paragraph" w:customStyle="1" w:styleId="TableParagraph">
    <w:name w:val="Table Paragraph"/>
    <w:basedOn w:val="a"/>
    <w:uiPriority w:val="1"/>
    <w:qFormat/>
    <w:rsid w:val="00D32DBB"/>
    <w:pPr>
      <w:widowControl w:val="0"/>
      <w:autoSpaceDE w:val="0"/>
      <w:autoSpaceDN w:val="0"/>
    </w:pPr>
    <w:rPr>
      <w:sz w:val="22"/>
      <w:szCs w:val="22"/>
      <w:lang w:eastAsia="en-US"/>
    </w:rPr>
  </w:style>
  <w:style w:type="table" w:customStyle="1" w:styleId="2f3">
    <w:name w:val="Сетка таблицы2"/>
    <w:basedOn w:val="a1"/>
    <w:next w:val="a8"/>
    <w:rsid w:val="00730DD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basedOn w:val="a1"/>
    <w:next w:val="a8"/>
    <w:rsid w:val="00730DD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2"/>
    <w:uiPriority w:val="99"/>
    <w:semiHidden/>
    <w:unhideWhenUsed/>
    <w:rsid w:val="00730DDC"/>
  </w:style>
  <w:style w:type="numbering" w:customStyle="1" w:styleId="43">
    <w:name w:val="Нет списка4"/>
    <w:next w:val="a2"/>
    <w:uiPriority w:val="99"/>
    <w:semiHidden/>
    <w:unhideWhenUsed/>
    <w:rsid w:val="00730DDC"/>
  </w:style>
  <w:style w:type="character" w:styleId="afffff7">
    <w:name w:val="Placeholder Text"/>
    <w:semiHidden/>
    <w:rsid w:val="00730DDC"/>
    <w:rPr>
      <w:color w:val="808080"/>
    </w:rPr>
  </w:style>
  <w:style w:type="numbering" w:customStyle="1" w:styleId="53">
    <w:name w:val="Нет списка5"/>
    <w:next w:val="a2"/>
    <w:uiPriority w:val="99"/>
    <w:semiHidden/>
    <w:unhideWhenUsed/>
    <w:rsid w:val="00730DDC"/>
  </w:style>
  <w:style w:type="numbering" w:customStyle="1" w:styleId="64">
    <w:name w:val="Нет списка6"/>
    <w:next w:val="a2"/>
    <w:uiPriority w:val="99"/>
    <w:semiHidden/>
    <w:unhideWhenUsed/>
    <w:rsid w:val="00730DDC"/>
  </w:style>
  <w:style w:type="numbering" w:customStyle="1" w:styleId="74">
    <w:name w:val="Нет списка7"/>
    <w:next w:val="a2"/>
    <w:semiHidden/>
    <w:unhideWhenUsed/>
    <w:rsid w:val="00730DDC"/>
  </w:style>
  <w:style w:type="numbering" w:customStyle="1" w:styleId="84">
    <w:name w:val="Нет списка8"/>
    <w:next w:val="a2"/>
    <w:semiHidden/>
    <w:unhideWhenUsed/>
    <w:rsid w:val="00730DDC"/>
  </w:style>
  <w:style w:type="numbering" w:customStyle="1" w:styleId="93">
    <w:name w:val="Нет списка9"/>
    <w:next w:val="a2"/>
    <w:semiHidden/>
    <w:unhideWhenUsed/>
    <w:rsid w:val="00730DDC"/>
  </w:style>
  <w:style w:type="numbering" w:customStyle="1" w:styleId="101">
    <w:name w:val="Нет списка10"/>
    <w:next w:val="a2"/>
    <w:semiHidden/>
    <w:unhideWhenUsed/>
    <w:rsid w:val="00730DDC"/>
  </w:style>
  <w:style w:type="numbering" w:customStyle="1" w:styleId="123">
    <w:name w:val="Нет списка12"/>
    <w:next w:val="a2"/>
    <w:semiHidden/>
    <w:unhideWhenUsed/>
    <w:rsid w:val="00730DDC"/>
  </w:style>
  <w:style w:type="numbering" w:customStyle="1" w:styleId="132">
    <w:name w:val="Нет списка13"/>
    <w:next w:val="a2"/>
    <w:semiHidden/>
    <w:unhideWhenUsed/>
    <w:rsid w:val="00730DDC"/>
  </w:style>
  <w:style w:type="numbering" w:customStyle="1" w:styleId="142">
    <w:name w:val="Нет списка14"/>
    <w:next w:val="a2"/>
    <w:semiHidden/>
    <w:unhideWhenUsed/>
    <w:rsid w:val="00730DDC"/>
  </w:style>
  <w:style w:type="numbering" w:customStyle="1" w:styleId="151">
    <w:name w:val="Нет списка15"/>
    <w:next w:val="a2"/>
    <w:semiHidden/>
    <w:unhideWhenUsed/>
    <w:rsid w:val="00730DDC"/>
  </w:style>
  <w:style w:type="numbering" w:customStyle="1" w:styleId="161">
    <w:name w:val="Нет списка16"/>
    <w:next w:val="a2"/>
    <w:semiHidden/>
    <w:unhideWhenUsed/>
    <w:rsid w:val="00730DDC"/>
  </w:style>
  <w:style w:type="numbering" w:customStyle="1" w:styleId="171">
    <w:name w:val="Нет списка17"/>
    <w:next w:val="a2"/>
    <w:semiHidden/>
    <w:unhideWhenUsed/>
    <w:rsid w:val="00730DDC"/>
  </w:style>
  <w:style w:type="numbering" w:customStyle="1" w:styleId="181">
    <w:name w:val="Нет списка18"/>
    <w:next w:val="a2"/>
    <w:semiHidden/>
    <w:unhideWhenUsed/>
    <w:rsid w:val="00730DDC"/>
  </w:style>
  <w:style w:type="numbering" w:customStyle="1" w:styleId="190">
    <w:name w:val="Нет списка19"/>
    <w:next w:val="a2"/>
    <w:semiHidden/>
    <w:unhideWhenUsed/>
    <w:rsid w:val="00730DDC"/>
  </w:style>
  <w:style w:type="paragraph" w:customStyle="1" w:styleId="191">
    <w:name w:val="Название объекта19"/>
    <w:basedOn w:val="a"/>
    <w:next w:val="a"/>
    <w:semiHidden/>
    <w:unhideWhenUsed/>
    <w:qFormat/>
    <w:rsid w:val="00730DDC"/>
    <w:pPr>
      <w:spacing w:after="200"/>
    </w:pPr>
    <w:rPr>
      <w:i/>
      <w:iCs/>
      <w:color w:val="44546A"/>
      <w:sz w:val="18"/>
      <w:szCs w:val="18"/>
      <w:lang w:eastAsia="en-US"/>
    </w:rPr>
  </w:style>
  <w:style w:type="numbering" w:customStyle="1" w:styleId="200">
    <w:name w:val="Нет списка20"/>
    <w:next w:val="a2"/>
    <w:semiHidden/>
    <w:unhideWhenUsed/>
    <w:rsid w:val="00730DDC"/>
  </w:style>
  <w:style w:type="paragraph" w:customStyle="1" w:styleId="201">
    <w:name w:val="Название объекта20"/>
    <w:basedOn w:val="a"/>
    <w:next w:val="a"/>
    <w:semiHidden/>
    <w:unhideWhenUsed/>
    <w:qFormat/>
    <w:rsid w:val="00730DDC"/>
    <w:pPr>
      <w:spacing w:after="200"/>
    </w:pPr>
    <w:rPr>
      <w:i/>
      <w:iCs/>
      <w:color w:val="44546A"/>
      <w:sz w:val="18"/>
      <w:szCs w:val="18"/>
      <w:lang w:eastAsia="en-US"/>
    </w:rPr>
  </w:style>
  <w:style w:type="numbering" w:customStyle="1" w:styleId="218">
    <w:name w:val="Нет списка21"/>
    <w:next w:val="a2"/>
    <w:semiHidden/>
    <w:unhideWhenUsed/>
    <w:rsid w:val="00730DDC"/>
  </w:style>
  <w:style w:type="numbering" w:customStyle="1" w:styleId="220">
    <w:name w:val="Нет списка22"/>
    <w:next w:val="a2"/>
    <w:semiHidden/>
    <w:unhideWhenUsed/>
    <w:rsid w:val="00730DDC"/>
  </w:style>
  <w:style w:type="numbering" w:customStyle="1" w:styleId="230">
    <w:name w:val="Нет списка23"/>
    <w:next w:val="a2"/>
    <w:semiHidden/>
    <w:unhideWhenUsed/>
    <w:rsid w:val="00730DDC"/>
  </w:style>
  <w:style w:type="numbering" w:customStyle="1" w:styleId="240">
    <w:name w:val="Нет списка24"/>
    <w:next w:val="a2"/>
    <w:semiHidden/>
    <w:unhideWhenUsed/>
    <w:rsid w:val="00730DDC"/>
  </w:style>
  <w:style w:type="numbering" w:customStyle="1" w:styleId="250">
    <w:name w:val="Нет списка25"/>
    <w:next w:val="a2"/>
    <w:semiHidden/>
    <w:unhideWhenUsed/>
    <w:rsid w:val="00730DDC"/>
  </w:style>
  <w:style w:type="numbering" w:customStyle="1" w:styleId="260">
    <w:name w:val="Нет списка26"/>
    <w:next w:val="a2"/>
    <w:semiHidden/>
    <w:unhideWhenUsed/>
    <w:rsid w:val="00730DDC"/>
  </w:style>
  <w:style w:type="numbering" w:customStyle="1" w:styleId="270">
    <w:name w:val="Нет списка27"/>
    <w:next w:val="a2"/>
    <w:semiHidden/>
    <w:unhideWhenUsed/>
    <w:rsid w:val="00730DDC"/>
  </w:style>
  <w:style w:type="table" w:customStyle="1" w:styleId="3b">
    <w:name w:val="Сетка таблицы3"/>
    <w:basedOn w:val="a1"/>
    <w:next w:val="a8"/>
    <w:rsid w:val="00730DD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30D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numbering" w:customStyle="1" w:styleId="280">
    <w:name w:val="Нет списка28"/>
    <w:next w:val="a2"/>
    <w:semiHidden/>
    <w:unhideWhenUsed/>
    <w:rsid w:val="00730DDC"/>
  </w:style>
  <w:style w:type="numbering" w:customStyle="1" w:styleId="290">
    <w:name w:val="Нет списка29"/>
    <w:next w:val="a2"/>
    <w:semiHidden/>
    <w:unhideWhenUsed/>
    <w:rsid w:val="00730DDC"/>
  </w:style>
  <w:style w:type="numbering" w:customStyle="1" w:styleId="300">
    <w:name w:val="Нет списка30"/>
    <w:next w:val="a2"/>
    <w:semiHidden/>
    <w:unhideWhenUsed/>
    <w:rsid w:val="00730DDC"/>
  </w:style>
  <w:style w:type="numbering" w:customStyle="1" w:styleId="312">
    <w:name w:val="Нет списка31"/>
    <w:next w:val="a2"/>
    <w:semiHidden/>
    <w:unhideWhenUsed/>
    <w:rsid w:val="00730DDC"/>
  </w:style>
  <w:style w:type="numbering" w:customStyle="1" w:styleId="320">
    <w:name w:val="Нет списка32"/>
    <w:next w:val="a2"/>
    <w:semiHidden/>
    <w:unhideWhenUsed/>
    <w:rsid w:val="00730D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header" w:uiPriority="99"/>
    <w:lsdException w:name="footer" w:uiPriority="99"/>
    <w:lsdException w:name="caption" w:locked="1" w:uiPriority="35" w:qFormat="1"/>
    <w:lsdException w:name="line number" w:uiPriority="99"/>
    <w:lsdException w:name="Title" w:locked="1" w:uiPriority="10" w:qFormat="1"/>
    <w:lsdException w:name="Subtitle" w:locked="1" w:uiPriority="11" w:qFormat="1"/>
    <w:lsdException w:name="FollowedHyperlink" w:locked="1" w:uiPriority="99"/>
    <w:lsdException w:name="Strong" w:locked="1" w:uiPriority="22" w:qFormat="1"/>
    <w:lsdException w:name="Emphasis" w:locked="1"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184C7C"/>
    <w:rPr>
      <w:sz w:val="24"/>
      <w:szCs w:val="24"/>
    </w:rPr>
  </w:style>
  <w:style w:type="paragraph" w:styleId="1">
    <w:name w:val="heading 1"/>
    <w:basedOn w:val="a"/>
    <w:next w:val="a"/>
    <w:link w:val="12"/>
    <w:uiPriority w:val="9"/>
    <w:qFormat/>
    <w:rsid w:val="000E1803"/>
    <w:pPr>
      <w:keepNext/>
      <w:numPr>
        <w:numId w:val="1"/>
      </w:numPr>
      <w:suppressAutoHyphens/>
      <w:spacing w:before="240" w:after="60"/>
      <w:outlineLvl w:val="0"/>
    </w:pPr>
    <w:rPr>
      <w:rFonts w:ascii="Arial" w:hAnsi="Arial"/>
      <w:b/>
      <w:kern w:val="2"/>
      <w:sz w:val="32"/>
      <w:szCs w:val="20"/>
      <w:lang w:val="x-none" w:eastAsia="ar-SA"/>
    </w:rPr>
  </w:style>
  <w:style w:type="paragraph" w:styleId="20">
    <w:name w:val="heading 2"/>
    <w:basedOn w:val="a"/>
    <w:next w:val="a"/>
    <w:link w:val="21"/>
    <w:uiPriority w:val="9"/>
    <w:qFormat/>
    <w:rsid w:val="00375B8D"/>
    <w:pPr>
      <w:keepNext/>
      <w:spacing w:before="240" w:after="60"/>
      <w:outlineLvl w:val="1"/>
    </w:pPr>
    <w:rPr>
      <w:rFonts w:ascii="Arial" w:hAnsi="Arial"/>
      <w:b/>
      <w:i/>
      <w:sz w:val="28"/>
      <w:szCs w:val="20"/>
      <w:lang w:val="x-none" w:eastAsia="x-none"/>
    </w:rPr>
  </w:style>
  <w:style w:type="paragraph" w:styleId="3">
    <w:name w:val="heading 3"/>
    <w:basedOn w:val="a"/>
    <w:next w:val="a"/>
    <w:link w:val="30"/>
    <w:uiPriority w:val="9"/>
    <w:qFormat/>
    <w:rsid w:val="00FC55AF"/>
    <w:pPr>
      <w:keepNext/>
      <w:spacing w:before="240" w:after="60"/>
      <w:outlineLvl w:val="2"/>
    </w:pPr>
    <w:rPr>
      <w:rFonts w:ascii="Arial" w:hAnsi="Arial"/>
      <w:b/>
      <w:sz w:val="26"/>
      <w:szCs w:val="20"/>
    </w:rPr>
  </w:style>
  <w:style w:type="paragraph" w:styleId="4">
    <w:name w:val="heading 4"/>
    <w:basedOn w:val="a"/>
    <w:next w:val="a"/>
    <w:link w:val="40"/>
    <w:uiPriority w:val="9"/>
    <w:qFormat/>
    <w:rsid w:val="00A065D2"/>
    <w:pPr>
      <w:keepNext/>
      <w:tabs>
        <w:tab w:val="num" w:pos="0"/>
      </w:tabs>
      <w:suppressAutoHyphens/>
      <w:spacing w:before="240" w:after="60"/>
      <w:outlineLvl w:val="3"/>
    </w:pPr>
    <w:rPr>
      <w:b/>
      <w:bCs/>
      <w:sz w:val="28"/>
      <w:szCs w:val="28"/>
      <w:lang w:eastAsia="ar-SA"/>
    </w:rPr>
  </w:style>
  <w:style w:type="paragraph" w:styleId="5">
    <w:name w:val="heading 5"/>
    <w:basedOn w:val="a"/>
    <w:next w:val="a"/>
    <w:link w:val="50"/>
    <w:uiPriority w:val="9"/>
    <w:qFormat/>
    <w:rsid w:val="00761696"/>
    <w:pPr>
      <w:keepNext/>
      <w:jc w:val="center"/>
      <w:outlineLvl w:val="4"/>
    </w:pPr>
    <w:rPr>
      <w:b/>
      <w:bCs/>
      <w:sz w:val="32"/>
    </w:rPr>
  </w:style>
  <w:style w:type="paragraph" w:styleId="6">
    <w:name w:val="heading 6"/>
    <w:basedOn w:val="a"/>
    <w:next w:val="a"/>
    <w:link w:val="60"/>
    <w:uiPriority w:val="9"/>
    <w:qFormat/>
    <w:locked/>
    <w:rsid w:val="00980040"/>
    <w:pPr>
      <w:keepNext/>
      <w:keepLines/>
      <w:spacing w:before="40" w:line="259" w:lineRule="auto"/>
      <w:outlineLvl w:val="5"/>
    </w:pPr>
    <w:rPr>
      <w:rFonts w:ascii="Cambria" w:eastAsia="Calibri" w:hAnsi="Cambria"/>
      <w:color w:val="243F60"/>
      <w:sz w:val="22"/>
      <w:szCs w:val="22"/>
      <w:lang w:eastAsia="en-US"/>
    </w:rPr>
  </w:style>
  <w:style w:type="paragraph" w:styleId="7">
    <w:name w:val="heading 7"/>
    <w:basedOn w:val="a"/>
    <w:next w:val="a"/>
    <w:link w:val="70"/>
    <w:uiPriority w:val="9"/>
    <w:qFormat/>
    <w:locked/>
    <w:rsid w:val="00980040"/>
    <w:pPr>
      <w:keepNext/>
      <w:keepLines/>
      <w:spacing w:before="40" w:line="259" w:lineRule="auto"/>
      <w:outlineLvl w:val="6"/>
    </w:pPr>
    <w:rPr>
      <w:rFonts w:ascii="Cambria" w:eastAsia="Calibri" w:hAnsi="Cambria"/>
      <w:i/>
      <w:iCs/>
      <w:color w:val="243F60"/>
      <w:sz w:val="22"/>
      <w:szCs w:val="22"/>
      <w:lang w:eastAsia="en-US"/>
    </w:rPr>
  </w:style>
  <w:style w:type="paragraph" w:styleId="8">
    <w:name w:val="heading 8"/>
    <w:basedOn w:val="a"/>
    <w:next w:val="a"/>
    <w:link w:val="80"/>
    <w:uiPriority w:val="9"/>
    <w:qFormat/>
    <w:locked/>
    <w:rsid w:val="00980040"/>
    <w:pPr>
      <w:keepNext/>
      <w:keepLines/>
      <w:spacing w:before="40" w:line="259" w:lineRule="auto"/>
      <w:outlineLvl w:val="7"/>
    </w:pPr>
    <w:rPr>
      <w:rFonts w:ascii="Cambria" w:eastAsia="Calibri" w:hAnsi="Cambria"/>
      <w:color w:val="272727"/>
      <w:sz w:val="21"/>
      <w:szCs w:val="21"/>
      <w:lang w:eastAsia="en-US"/>
    </w:rPr>
  </w:style>
  <w:style w:type="paragraph" w:styleId="9">
    <w:name w:val="heading 9"/>
    <w:basedOn w:val="a"/>
    <w:next w:val="a"/>
    <w:link w:val="90"/>
    <w:uiPriority w:val="9"/>
    <w:qFormat/>
    <w:rsid w:val="00834C35"/>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2">
    <w:name w:val="Заголовок 1 Знак2"/>
    <w:link w:val="1"/>
    <w:locked/>
    <w:rsid w:val="006E4521"/>
    <w:rPr>
      <w:rFonts w:ascii="Arial" w:hAnsi="Arial"/>
      <w:b/>
      <w:kern w:val="2"/>
      <w:sz w:val="32"/>
      <w:lang w:val="x-none" w:eastAsia="ar-SA" w:bidi="ar-SA"/>
    </w:rPr>
  </w:style>
  <w:style w:type="character" w:customStyle="1" w:styleId="21">
    <w:name w:val="Заголовок 2 Знак"/>
    <w:link w:val="20"/>
    <w:uiPriority w:val="9"/>
    <w:locked/>
    <w:rsid w:val="00761696"/>
    <w:rPr>
      <w:rFonts w:ascii="Arial" w:hAnsi="Arial"/>
      <w:b/>
      <w:i/>
      <w:sz w:val="28"/>
    </w:rPr>
  </w:style>
  <w:style w:type="character" w:customStyle="1" w:styleId="30">
    <w:name w:val="Заголовок 3 Знак"/>
    <w:link w:val="3"/>
    <w:uiPriority w:val="9"/>
    <w:locked/>
    <w:rsid w:val="00FC55AF"/>
    <w:rPr>
      <w:rFonts w:ascii="Arial" w:hAnsi="Arial"/>
      <w:b/>
      <w:sz w:val="26"/>
      <w:lang w:val="ru-RU" w:eastAsia="ru-RU"/>
    </w:rPr>
  </w:style>
  <w:style w:type="character" w:customStyle="1" w:styleId="40">
    <w:name w:val="Заголовок 4 Знак"/>
    <w:link w:val="4"/>
    <w:uiPriority w:val="9"/>
    <w:locked/>
    <w:rsid w:val="00980040"/>
    <w:rPr>
      <w:b/>
      <w:bCs/>
      <w:sz w:val="28"/>
      <w:szCs w:val="28"/>
      <w:lang w:val="ru-RU" w:eastAsia="ar-SA" w:bidi="ar-SA"/>
    </w:rPr>
  </w:style>
  <w:style w:type="character" w:customStyle="1" w:styleId="50">
    <w:name w:val="Заголовок 5 Знак"/>
    <w:link w:val="5"/>
    <w:uiPriority w:val="9"/>
    <w:locked/>
    <w:rsid w:val="00761696"/>
    <w:rPr>
      <w:rFonts w:cs="Times New Roman"/>
      <w:b/>
      <w:bCs/>
      <w:sz w:val="24"/>
      <w:szCs w:val="24"/>
    </w:rPr>
  </w:style>
  <w:style w:type="character" w:customStyle="1" w:styleId="60">
    <w:name w:val="Заголовок 6 Знак"/>
    <w:link w:val="6"/>
    <w:uiPriority w:val="9"/>
    <w:locked/>
    <w:rsid w:val="00980040"/>
    <w:rPr>
      <w:rFonts w:ascii="Cambria" w:eastAsia="Calibri" w:hAnsi="Cambria"/>
      <w:color w:val="243F60"/>
      <w:sz w:val="22"/>
      <w:szCs w:val="22"/>
      <w:lang w:val="ru-RU" w:eastAsia="en-US" w:bidi="ar-SA"/>
    </w:rPr>
  </w:style>
  <w:style w:type="character" w:customStyle="1" w:styleId="70">
    <w:name w:val="Заголовок 7 Знак"/>
    <w:link w:val="7"/>
    <w:uiPriority w:val="9"/>
    <w:locked/>
    <w:rsid w:val="00980040"/>
    <w:rPr>
      <w:rFonts w:ascii="Cambria" w:eastAsia="Calibri" w:hAnsi="Cambria"/>
      <w:i/>
      <w:iCs/>
      <w:color w:val="243F60"/>
      <w:sz w:val="22"/>
      <w:szCs w:val="22"/>
      <w:lang w:val="ru-RU" w:eastAsia="en-US" w:bidi="ar-SA"/>
    </w:rPr>
  </w:style>
  <w:style w:type="character" w:customStyle="1" w:styleId="80">
    <w:name w:val="Заголовок 8 Знак"/>
    <w:link w:val="8"/>
    <w:uiPriority w:val="9"/>
    <w:locked/>
    <w:rsid w:val="00980040"/>
    <w:rPr>
      <w:rFonts w:ascii="Cambria" w:eastAsia="Calibri" w:hAnsi="Cambria"/>
      <w:color w:val="272727"/>
      <w:sz w:val="21"/>
      <w:szCs w:val="21"/>
      <w:lang w:val="ru-RU" w:eastAsia="en-US" w:bidi="ar-SA"/>
    </w:rPr>
  </w:style>
  <w:style w:type="character" w:customStyle="1" w:styleId="90">
    <w:name w:val="Заголовок 9 Знак"/>
    <w:link w:val="9"/>
    <w:uiPriority w:val="9"/>
    <w:locked/>
    <w:rsid w:val="00980040"/>
    <w:rPr>
      <w:rFonts w:ascii="Arial" w:hAnsi="Arial" w:cs="Arial"/>
      <w:sz w:val="22"/>
      <w:szCs w:val="22"/>
      <w:lang w:val="ru-RU" w:eastAsia="ru-RU" w:bidi="ar-SA"/>
    </w:rPr>
  </w:style>
  <w:style w:type="paragraph" w:customStyle="1" w:styleId="10">
    <w:name w:val="Знак Знак Знак1"/>
    <w:basedOn w:val="a"/>
    <w:rsid w:val="00037B69"/>
    <w:pPr>
      <w:tabs>
        <w:tab w:val="num" w:pos="360"/>
      </w:tabs>
      <w:spacing w:after="160" w:line="240" w:lineRule="exact"/>
    </w:pPr>
    <w:rPr>
      <w:rFonts w:ascii="Verdana" w:hAnsi="Verdana" w:cs="Verdana"/>
      <w:sz w:val="20"/>
      <w:szCs w:val="20"/>
      <w:lang w:val="en-US" w:eastAsia="en-US"/>
    </w:rPr>
  </w:style>
  <w:style w:type="paragraph" w:styleId="a3">
    <w:name w:val="header"/>
    <w:basedOn w:val="a"/>
    <w:link w:val="a4"/>
    <w:uiPriority w:val="99"/>
    <w:rsid w:val="00037B69"/>
    <w:pPr>
      <w:tabs>
        <w:tab w:val="center" w:pos="4677"/>
        <w:tab w:val="right" w:pos="9355"/>
      </w:tabs>
    </w:pPr>
    <w:rPr>
      <w:szCs w:val="20"/>
    </w:rPr>
  </w:style>
  <w:style w:type="character" w:customStyle="1" w:styleId="a4">
    <w:name w:val="Верхний колонтитул Знак"/>
    <w:link w:val="a3"/>
    <w:uiPriority w:val="99"/>
    <w:locked/>
    <w:rsid w:val="00D14741"/>
    <w:rPr>
      <w:sz w:val="24"/>
      <w:lang w:val="ru-RU" w:eastAsia="ru-RU"/>
    </w:rPr>
  </w:style>
  <w:style w:type="character" w:styleId="a5">
    <w:name w:val="page number"/>
    <w:rsid w:val="00037B69"/>
    <w:rPr>
      <w:rFonts w:cs="Times New Roman"/>
    </w:rPr>
  </w:style>
  <w:style w:type="character" w:styleId="a6">
    <w:name w:val="Hyperlink"/>
    <w:rsid w:val="000E1803"/>
    <w:rPr>
      <w:color w:val="0000FF"/>
      <w:u w:val="single"/>
    </w:rPr>
  </w:style>
  <w:style w:type="paragraph" w:styleId="a7">
    <w:name w:val="Normal (Web)"/>
    <w:aliases w:val="Знак,Обычный (веб) Знак Знак,Знак Знак,Знак Знак Знак,Обычный (Web),Обычный (Web)1,Обычный (веб)1,Обычный (веб) Знак2 Знак,Обычный (веб) Знак Знак1 Знак,Обычный (веб) Знак1 Знак Знак1,Обычный (веб) Знак Знак Знак Знак"/>
    <w:basedOn w:val="a"/>
    <w:link w:val="22"/>
    <w:uiPriority w:val="99"/>
    <w:rsid w:val="00636387"/>
    <w:pPr>
      <w:tabs>
        <w:tab w:val="num" w:pos="360"/>
      </w:tabs>
      <w:spacing w:after="160" w:line="240" w:lineRule="exact"/>
    </w:pPr>
    <w:rPr>
      <w:szCs w:val="20"/>
      <w:lang w:eastAsia="ar-SA"/>
    </w:rPr>
  </w:style>
  <w:style w:type="character" w:customStyle="1" w:styleId="22">
    <w:name w:val="Обычный (веб) Знак2"/>
    <w:aliases w:val="Знак Знак3,Обычный (веб) Знак Знак Знак,Знак Знак Знак3,Знак Знак Знак Знак1,Обычный (Web) Знак1,Обычный (Web)1 Знак,Обычный (веб)1 Знак1,Обычный (веб) Знак2 Знак Знак1,Обычный (веб) Знак Знак1 Знак Знак1"/>
    <w:link w:val="a7"/>
    <w:locked/>
    <w:rsid w:val="000F2A1D"/>
    <w:rPr>
      <w:sz w:val="24"/>
      <w:lang w:val="ru-RU" w:eastAsia="ar-SA" w:bidi="ar-SA"/>
    </w:rPr>
  </w:style>
  <w:style w:type="paragraph" w:customStyle="1" w:styleId="ConsPlusNonformat">
    <w:name w:val="ConsPlusNonformat"/>
    <w:rsid w:val="000E1803"/>
    <w:pPr>
      <w:widowControl w:val="0"/>
      <w:suppressAutoHyphens/>
      <w:autoSpaceDE w:val="0"/>
    </w:pPr>
    <w:rPr>
      <w:rFonts w:ascii="Courier New" w:hAnsi="Courier New" w:cs="Courier New"/>
      <w:lang w:eastAsia="ar-SA"/>
    </w:rPr>
  </w:style>
  <w:style w:type="paragraph" w:customStyle="1" w:styleId="ConsPlusNormal">
    <w:name w:val="ConsPlusNormal"/>
    <w:link w:val="ConsPlusNormal0"/>
    <w:rsid w:val="000E1803"/>
    <w:pPr>
      <w:widowControl w:val="0"/>
      <w:suppressAutoHyphens/>
      <w:autoSpaceDE w:val="0"/>
      <w:ind w:firstLine="720"/>
    </w:pPr>
    <w:rPr>
      <w:rFonts w:ascii="Arial" w:hAnsi="Arial"/>
      <w:lang w:eastAsia="ar-SA"/>
    </w:rPr>
  </w:style>
  <w:style w:type="character" w:customStyle="1" w:styleId="ConsPlusNormal0">
    <w:name w:val="ConsPlusNormal Знак"/>
    <w:link w:val="ConsPlusNormal"/>
    <w:locked/>
    <w:rsid w:val="003321E0"/>
    <w:rPr>
      <w:rFonts w:ascii="Arial" w:hAnsi="Arial"/>
      <w:lang w:val="ru-RU" w:eastAsia="ar-SA" w:bidi="ar-SA"/>
    </w:rPr>
  </w:style>
  <w:style w:type="paragraph" w:customStyle="1" w:styleId="NoSpacing">
    <w:name w:val="No Spacing"/>
    <w:link w:val="NoSpacingChar"/>
    <w:rsid w:val="000E1803"/>
    <w:rPr>
      <w:rFonts w:ascii="Calibri" w:hAnsi="Calibri"/>
      <w:sz w:val="22"/>
      <w:szCs w:val="22"/>
    </w:rPr>
  </w:style>
  <w:style w:type="character" w:customStyle="1" w:styleId="NoSpacingChar">
    <w:name w:val="No Spacing Char"/>
    <w:link w:val="NoSpacing"/>
    <w:locked/>
    <w:rsid w:val="005D7F86"/>
    <w:rPr>
      <w:rFonts w:ascii="Calibri" w:hAnsi="Calibri"/>
      <w:sz w:val="22"/>
      <w:szCs w:val="22"/>
      <w:lang w:val="ru-RU" w:eastAsia="ru-RU" w:bidi="ar-SA"/>
    </w:rPr>
  </w:style>
  <w:style w:type="table" w:styleId="a8">
    <w:name w:val="Table Grid"/>
    <w:basedOn w:val="a1"/>
    <w:uiPriority w:val="39"/>
    <w:rsid w:val="000F2A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D760BC"/>
    <w:pPr>
      <w:widowControl w:val="0"/>
      <w:autoSpaceDE w:val="0"/>
      <w:autoSpaceDN w:val="0"/>
      <w:adjustRightInd w:val="0"/>
    </w:pPr>
    <w:rPr>
      <w:sz w:val="24"/>
      <w:szCs w:val="24"/>
    </w:rPr>
  </w:style>
  <w:style w:type="paragraph" w:customStyle="1" w:styleId="wikip">
    <w:name w:val="wikip"/>
    <w:basedOn w:val="a"/>
    <w:rsid w:val="00AC5906"/>
    <w:pPr>
      <w:spacing w:before="100" w:beforeAutospacing="1" w:after="100" w:afterAutospacing="1"/>
      <w:jc w:val="both"/>
    </w:pPr>
  </w:style>
  <w:style w:type="character" w:customStyle="1" w:styleId="NormalWebChar">
    <w:name w:val="Normal (Web) Char"/>
    <w:aliases w:val="Обычный (Web) Char,Обычный (Web)1 Char"/>
    <w:locked/>
    <w:rsid w:val="00FC55AF"/>
    <w:rPr>
      <w:sz w:val="24"/>
      <w:lang w:val="ru-RU" w:eastAsia="ru-RU"/>
    </w:rPr>
  </w:style>
  <w:style w:type="paragraph" w:customStyle="1" w:styleId="ConsPlusTitle">
    <w:name w:val="ConsPlusTitle"/>
    <w:rsid w:val="00FC55AF"/>
    <w:pPr>
      <w:widowControl w:val="0"/>
      <w:autoSpaceDE w:val="0"/>
      <w:autoSpaceDN w:val="0"/>
      <w:adjustRightInd w:val="0"/>
    </w:pPr>
    <w:rPr>
      <w:rFonts w:ascii="Arial" w:hAnsi="Arial" w:cs="Arial"/>
      <w:b/>
      <w:bCs/>
    </w:rPr>
  </w:style>
  <w:style w:type="paragraph" w:customStyle="1" w:styleId="ConsNonformat">
    <w:name w:val="ConsNonformat"/>
    <w:rsid w:val="00B46F73"/>
    <w:pPr>
      <w:autoSpaceDE w:val="0"/>
      <w:autoSpaceDN w:val="0"/>
      <w:adjustRightInd w:val="0"/>
    </w:pPr>
    <w:rPr>
      <w:rFonts w:ascii="Courier New" w:hAnsi="Courier New" w:cs="Courier New"/>
    </w:rPr>
  </w:style>
  <w:style w:type="character" w:customStyle="1" w:styleId="a9">
    <w:name w:val="Основной текст Знак"/>
    <w:aliases w:val="bt Знак"/>
    <w:link w:val="aa"/>
    <w:locked/>
    <w:rsid w:val="007C3381"/>
    <w:rPr>
      <w:sz w:val="27"/>
    </w:rPr>
  </w:style>
  <w:style w:type="paragraph" w:styleId="aa">
    <w:name w:val="Body Text"/>
    <w:aliases w:val="bt"/>
    <w:basedOn w:val="a"/>
    <w:link w:val="a9"/>
    <w:rsid w:val="007C3381"/>
    <w:pPr>
      <w:shd w:val="clear" w:color="auto" w:fill="FFFFFF"/>
      <w:spacing w:line="298" w:lineRule="exact"/>
      <w:jc w:val="right"/>
    </w:pPr>
    <w:rPr>
      <w:sz w:val="27"/>
      <w:szCs w:val="20"/>
      <w:lang w:val="x-none" w:eastAsia="x-none"/>
    </w:rPr>
  </w:style>
  <w:style w:type="character" w:customStyle="1" w:styleId="ab">
    <w:name w:val="Основной текст + Полужирный"/>
    <w:rsid w:val="007C3381"/>
    <w:rPr>
      <w:b/>
      <w:sz w:val="27"/>
    </w:rPr>
  </w:style>
  <w:style w:type="paragraph" w:styleId="ac">
    <w:name w:val="footer"/>
    <w:basedOn w:val="a"/>
    <w:link w:val="ad"/>
    <w:uiPriority w:val="99"/>
    <w:rsid w:val="00187B90"/>
    <w:pPr>
      <w:tabs>
        <w:tab w:val="center" w:pos="4677"/>
        <w:tab w:val="right" w:pos="9355"/>
      </w:tabs>
    </w:pPr>
    <w:rPr>
      <w:szCs w:val="20"/>
      <w:lang w:val="x-none" w:eastAsia="x-none"/>
    </w:rPr>
  </w:style>
  <w:style w:type="character" w:customStyle="1" w:styleId="ad">
    <w:name w:val="Нижний колонтитул Знак"/>
    <w:link w:val="ac"/>
    <w:uiPriority w:val="99"/>
    <w:locked/>
    <w:rsid w:val="00466CDB"/>
    <w:rPr>
      <w:sz w:val="24"/>
    </w:rPr>
  </w:style>
  <w:style w:type="paragraph" w:styleId="ae">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f"/>
    <w:rsid w:val="00BD2730"/>
    <w:pPr>
      <w:spacing w:after="120"/>
      <w:ind w:left="283"/>
    </w:pPr>
  </w:style>
  <w:style w:type="paragraph" w:styleId="23">
    <w:name w:val="Body Text 2"/>
    <w:basedOn w:val="a"/>
    <w:link w:val="24"/>
    <w:rsid w:val="00BD2730"/>
    <w:pPr>
      <w:spacing w:after="120" w:line="480" w:lineRule="auto"/>
    </w:pPr>
    <w:rPr>
      <w:szCs w:val="20"/>
      <w:lang w:val="x-none" w:eastAsia="x-none"/>
    </w:rPr>
  </w:style>
  <w:style w:type="character" w:customStyle="1" w:styleId="24">
    <w:name w:val="Основной текст 2 Знак"/>
    <w:link w:val="23"/>
    <w:locked/>
    <w:rsid w:val="00761696"/>
    <w:rPr>
      <w:sz w:val="24"/>
    </w:rPr>
  </w:style>
  <w:style w:type="paragraph" w:customStyle="1" w:styleId="Iniiaiieoaeno2">
    <w:name w:val="Iniiaiie oaeno 2"/>
    <w:basedOn w:val="a"/>
    <w:rsid w:val="00ED1774"/>
    <w:pPr>
      <w:widowControl w:val="0"/>
      <w:ind w:firstLine="720"/>
      <w:jc w:val="both"/>
    </w:pPr>
    <w:rPr>
      <w:sz w:val="28"/>
      <w:szCs w:val="20"/>
    </w:rPr>
  </w:style>
  <w:style w:type="paragraph" w:customStyle="1" w:styleId="ListParagraph1">
    <w:name w:val="List Paragraph1"/>
    <w:basedOn w:val="a"/>
    <w:rsid w:val="0043310A"/>
    <w:pPr>
      <w:spacing w:after="200" w:line="276" w:lineRule="auto"/>
      <w:ind w:left="720"/>
    </w:pPr>
    <w:rPr>
      <w:rFonts w:ascii="Calibri" w:hAnsi="Calibri" w:cs="Calibri"/>
      <w:sz w:val="22"/>
      <w:szCs w:val="22"/>
    </w:rPr>
  </w:style>
  <w:style w:type="paragraph" w:customStyle="1" w:styleId="11">
    <w:name w:val="Знак Знак Знак11"/>
    <w:basedOn w:val="a"/>
    <w:rsid w:val="00A61C40"/>
    <w:pPr>
      <w:tabs>
        <w:tab w:val="num" w:pos="360"/>
      </w:tabs>
      <w:spacing w:after="160" w:line="240" w:lineRule="exact"/>
    </w:pPr>
    <w:rPr>
      <w:rFonts w:ascii="Verdana" w:hAnsi="Verdana" w:cs="Verdana"/>
      <w:sz w:val="20"/>
      <w:szCs w:val="20"/>
      <w:lang w:val="en-US" w:eastAsia="en-US"/>
    </w:rPr>
  </w:style>
  <w:style w:type="character" w:customStyle="1" w:styleId="af0">
    <w:name w:val="Гипертекстовая ссылка"/>
    <w:rsid w:val="004952E2"/>
    <w:rPr>
      <w:color w:val="106BBE"/>
    </w:rPr>
  </w:style>
  <w:style w:type="paragraph" w:styleId="af1">
    <w:name w:val="Title"/>
    <w:basedOn w:val="a"/>
    <w:link w:val="af2"/>
    <w:uiPriority w:val="10"/>
    <w:qFormat/>
    <w:rsid w:val="008230F1"/>
    <w:pPr>
      <w:jc w:val="center"/>
    </w:pPr>
    <w:rPr>
      <w:b/>
      <w:bCs/>
      <w:sz w:val="28"/>
      <w:szCs w:val="28"/>
    </w:rPr>
  </w:style>
  <w:style w:type="character" w:customStyle="1" w:styleId="af2">
    <w:name w:val="Название Знак"/>
    <w:link w:val="af1"/>
    <w:uiPriority w:val="10"/>
    <w:locked/>
    <w:rsid w:val="00E117B6"/>
    <w:rPr>
      <w:b/>
      <w:bCs/>
      <w:sz w:val="28"/>
      <w:szCs w:val="28"/>
      <w:lang w:val="ru-RU" w:eastAsia="ru-RU" w:bidi="ar-SA"/>
    </w:rPr>
  </w:style>
  <w:style w:type="paragraph" w:customStyle="1" w:styleId="af3">
    <w:name w:val="Стиль"/>
    <w:rsid w:val="00533814"/>
    <w:pPr>
      <w:widowControl w:val="0"/>
      <w:autoSpaceDE w:val="0"/>
      <w:autoSpaceDN w:val="0"/>
      <w:adjustRightInd w:val="0"/>
    </w:pPr>
    <w:rPr>
      <w:sz w:val="24"/>
      <w:szCs w:val="24"/>
    </w:rPr>
  </w:style>
  <w:style w:type="paragraph" w:customStyle="1" w:styleId="ConsNormal">
    <w:name w:val="ConsNormal"/>
    <w:rsid w:val="00DF3495"/>
    <w:pPr>
      <w:widowControl w:val="0"/>
      <w:autoSpaceDE w:val="0"/>
      <w:autoSpaceDN w:val="0"/>
      <w:adjustRightInd w:val="0"/>
      <w:ind w:right="19772" w:firstLine="720"/>
    </w:pPr>
    <w:rPr>
      <w:rFonts w:ascii="Arial" w:hAnsi="Arial" w:cs="Arial"/>
    </w:rPr>
  </w:style>
  <w:style w:type="paragraph" w:customStyle="1" w:styleId="ListParagraph">
    <w:name w:val="List Paragraph"/>
    <w:basedOn w:val="a"/>
    <w:link w:val="ListParagraphChar"/>
    <w:rsid w:val="00DF3495"/>
    <w:pPr>
      <w:spacing w:after="200" w:line="276" w:lineRule="auto"/>
      <w:ind w:left="720"/>
      <w:contextualSpacing/>
    </w:pPr>
    <w:rPr>
      <w:rFonts w:ascii="Calibri" w:hAnsi="Calibri"/>
      <w:sz w:val="22"/>
      <w:szCs w:val="20"/>
    </w:rPr>
  </w:style>
  <w:style w:type="character" w:customStyle="1" w:styleId="ListParagraphChar">
    <w:name w:val="List Paragraph Char"/>
    <w:link w:val="ListParagraph"/>
    <w:locked/>
    <w:rsid w:val="0096002A"/>
    <w:rPr>
      <w:rFonts w:ascii="Calibri" w:hAnsi="Calibri"/>
      <w:sz w:val="22"/>
      <w:lang w:val="ru-RU" w:eastAsia="ru-RU"/>
    </w:rPr>
  </w:style>
  <w:style w:type="paragraph" w:customStyle="1" w:styleId="af4">
    <w:name w:val="Прижатый влево"/>
    <w:basedOn w:val="a"/>
    <w:next w:val="a"/>
    <w:rsid w:val="00DF3495"/>
    <w:pPr>
      <w:widowControl w:val="0"/>
      <w:autoSpaceDE w:val="0"/>
      <w:autoSpaceDN w:val="0"/>
      <w:adjustRightInd w:val="0"/>
    </w:pPr>
    <w:rPr>
      <w:rFonts w:ascii="Arial" w:hAnsi="Arial" w:cs="Arial"/>
    </w:rPr>
  </w:style>
  <w:style w:type="paragraph" w:customStyle="1" w:styleId="af5">
    <w:name w:val="Нормальный (таблица)"/>
    <w:basedOn w:val="a"/>
    <w:next w:val="a"/>
    <w:rsid w:val="00DF3495"/>
    <w:pPr>
      <w:widowControl w:val="0"/>
      <w:autoSpaceDE w:val="0"/>
      <w:autoSpaceDN w:val="0"/>
      <w:adjustRightInd w:val="0"/>
      <w:jc w:val="both"/>
    </w:pPr>
    <w:rPr>
      <w:rFonts w:ascii="Arial" w:hAnsi="Arial" w:cs="Arial"/>
    </w:rPr>
  </w:style>
  <w:style w:type="character" w:customStyle="1" w:styleId="af6">
    <w:name w:val="Цветовое выделение"/>
    <w:rsid w:val="00022C91"/>
    <w:rPr>
      <w:b/>
      <w:color w:val="26282F"/>
      <w:sz w:val="26"/>
    </w:rPr>
  </w:style>
  <w:style w:type="paragraph" w:styleId="af7">
    <w:name w:val="footnote text"/>
    <w:basedOn w:val="a"/>
    <w:link w:val="af8"/>
    <w:rsid w:val="004B0DD5"/>
    <w:pPr>
      <w:autoSpaceDE w:val="0"/>
      <w:autoSpaceDN w:val="0"/>
    </w:pPr>
    <w:rPr>
      <w:sz w:val="20"/>
      <w:szCs w:val="20"/>
    </w:rPr>
  </w:style>
  <w:style w:type="paragraph" w:styleId="af9">
    <w:name w:val="Subtitle"/>
    <w:basedOn w:val="a"/>
    <w:link w:val="afa"/>
    <w:uiPriority w:val="11"/>
    <w:qFormat/>
    <w:rsid w:val="003104BC"/>
    <w:pPr>
      <w:jc w:val="center"/>
    </w:pPr>
    <w:rPr>
      <w:b/>
      <w:sz w:val="26"/>
      <w:szCs w:val="20"/>
    </w:rPr>
  </w:style>
  <w:style w:type="character" w:customStyle="1" w:styleId="afa">
    <w:name w:val="Подзаголовок Знак"/>
    <w:link w:val="af9"/>
    <w:uiPriority w:val="11"/>
    <w:locked/>
    <w:rsid w:val="00980040"/>
    <w:rPr>
      <w:b/>
      <w:sz w:val="26"/>
      <w:lang w:val="ru-RU" w:eastAsia="ru-RU" w:bidi="ar-SA"/>
    </w:rPr>
  </w:style>
  <w:style w:type="paragraph" w:customStyle="1" w:styleId="font6">
    <w:name w:val="font6"/>
    <w:basedOn w:val="a"/>
    <w:rsid w:val="003F47AE"/>
    <w:pPr>
      <w:spacing w:before="100" w:beforeAutospacing="1" w:after="100" w:afterAutospacing="1"/>
    </w:pPr>
    <w:rPr>
      <w:rFonts w:ascii="Tahoma" w:hAnsi="Tahoma" w:cs="Tahoma"/>
      <w:b/>
      <w:bCs/>
      <w:color w:val="000000"/>
      <w:sz w:val="16"/>
      <w:szCs w:val="16"/>
    </w:rPr>
  </w:style>
  <w:style w:type="paragraph" w:styleId="31">
    <w:name w:val="Body Text 3"/>
    <w:basedOn w:val="a"/>
    <w:link w:val="32"/>
    <w:rsid w:val="00834C35"/>
    <w:pPr>
      <w:spacing w:after="120"/>
    </w:pPr>
    <w:rPr>
      <w:sz w:val="16"/>
      <w:szCs w:val="16"/>
      <w:lang w:val="x-none" w:eastAsia="x-none"/>
    </w:rPr>
  </w:style>
  <w:style w:type="paragraph" w:customStyle="1" w:styleId="Style7">
    <w:name w:val="Style7"/>
    <w:basedOn w:val="a"/>
    <w:rsid w:val="00834C35"/>
    <w:pPr>
      <w:widowControl w:val="0"/>
      <w:autoSpaceDE w:val="0"/>
      <w:autoSpaceDN w:val="0"/>
      <w:adjustRightInd w:val="0"/>
      <w:spacing w:line="226" w:lineRule="exact"/>
      <w:jc w:val="center"/>
    </w:pPr>
    <w:rPr>
      <w:rFonts w:ascii="Consolas" w:hAnsi="Consolas"/>
    </w:rPr>
  </w:style>
  <w:style w:type="character" w:customStyle="1" w:styleId="FontStyle13">
    <w:name w:val="Font Style13"/>
    <w:rsid w:val="00834C35"/>
    <w:rPr>
      <w:rFonts w:ascii="Arial" w:hAnsi="Arial"/>
      <w:sz w:val="20"/>
    </w:rPr>
  </w:style>
  <w:style w:type="paragraph" w:customStyle="1" w:styleId="Style1">
    <w:name w:val="Style1"/>
    <w:basedOn w:val="a"/>
    <w:rsid w:val="00834C35"/>
    <w:pPr>
      <w:widowControl w:val="0"/>
      <w:autoSpaceDE w:val="0"/>
      <w:autoSpaceDN w:val="0"/>
      <w:adjustRightInd w:val="0"/>
      <w:spacing w:line="222" w:lineRule="exact"/>
      <w:ind w:firstLine="547"/>
      <w:jc w:val="both"/>
    </w:pPr>
    <w:rPr>
      <w:rFonts w:ascii="Consolas" w:hAnsi="Consolas"/>
    </w:rPr>
  </w:style>
  <w:style w:type="character" w:customStyle="1" w:styleId="FontStyle15">
    <w:name w:val="Font Style15"/>
    <w:rsid w:val="00834C35"/>
    <w:rPr>
      <w:rFonts w:ascii="Arial" w:hAnsi="Arial"/>
      <w:sz w:val="18"/>
    </w:rPr>
  </w:style>
  <w:style w:type="paragraph" w:customStyle="1" w:styleId="afb">
    <w:name w:val="Знак Знак Знак Знак"/>
    <w:basedOn w:val="a"/>
    <w:rsid w:val="00834C35"/>
    <w:pPr>
      <w:spacing w:after="160" w:line="240" w:lineRule="exact"/>
    </w:pPr>
    <w:rPr>
      <w:rFonts w:ascii="Verdana" w:hAnsi="Verdana"/>
      <w:sz w:val="20"/>
      <w:szCs w:val="20"/>
      <w:lang w:val="en-US" w:eastAsia="en-US"/>
    </w:rPr>
  </w:style>
  <w:style w:type="paragraph" w:styleId="33">
    <w:name w:val="Body Text Indent 3"/>
    <w:basedOn w:val="a"/>
    <w:link w:val="34"/>
    <w:rsid w:val="00834C35"/>
    <w:pPr>
      <w:spacing w:after="120"/>
      <w:ind w:left="283"/>
    </w:pPr>
    <w:rPr>
      <w:sz w:val="16"/>
      <w:szCs w:val="16"/>
      <w:lang w:val="x-none" w:eastAsia="x-none"/>
    </w:rPr>
  </w:style>
  <w:style w:type="paragraph" w:customStyle="1" w:styleId="afc">
    <w:name w:val="Таблицы (моноширинный)"/>
    <w:basedOn w:val="a"/>
    <w:next w:val="a"/>
    <w:rsid w:val="00B32E12"/>
    <w:pPr>
      <w:widowControl w:val="0"/>
      <w:autoSpaceDE w:val="0"/>
      <w:autoSpaceDN w:val="0"/>
      <w:adjustRightInd w:val="0"/>
      <w:jc w:val="both"/>
    </w:pPr>
    <w:rPr>
      <w:rFonts w:ascii="Courier New" w:hAnsi="Courier New" w:cs="Courier New"/>
      <w:sz w:val="22"/>
      <w:szCs w:val="22"/>
    </w:rPr>
  </w:style>
  <w:style w:type="character" w:customStyle="1" w:styleId="25">
    <w:name w:val="Знак Знак2"/>
    <w:aliases w:val="Обычный (веб) Знак1,Знак Знак Знак2"/>
    <w:locked/>
    <w:rsid w:val="006E4521"/>
    <w:rPr>
      <w:sz w:val="27"/>
    </w:rPr>
  </w:style>
  <w:style w:type="paragraph" w:customStyle="1" w:styleId="ConsTitle">
    <w:name w:val="ConsTitle"/>
    <w:rsid w:val="009F5985"/>
    <w:pPr>
      <w:widowControl w:val="0"/>
      <w:autoSpaceDE w:val="0"/>
      <w:autoSpaceDN w:val="0"/>
      <w:adjustRightInd w:val="0"/>
    </w:pPr>
    <w:rPr>
      <w:rFonts w:ascii="Arial" w:hAnsi="Arial" w:cs="Arial"/>
      <w:b/>
      <w:bCs/>
    </w:rPr>
  </w:style>
  <w:style w:type="character" w:customStyle="1" w:styleId="apple-style-span">
    <w:name w:val="apple-style-span"/>
    <w:rsid w:val="009F5985"/>
    <w:rPr>
      <w:rFonts w:cs="Times New Roman"/>
    </w:rPr>
  </w:style>
  <w:style w:type="character" w:customStyle="1" w:styleId="apple-converted-space">
    <w:name w:val="apple-converted-space"/>
    <w:rsid w:val="009F5985"/>
    <w:rPr>
      <w:rFonts w:cs="Times New Roman"/>
    </w:rPr>
  </w:style>
  <w:style w:type="paragraph" w:customStyle="1" w:styleId="xl78">
    <w:name w:val="xl78"/>
    <w:basedOn w:val="a"/>
    <w:rsid w:val="00E345D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d">
    <w:name w:val="Îáû÷íûé"/>
    <w:uiPriority w:val="99"/>
    <w:rsid w:val="00E83077"/>
    <w:pPr>
      <w:suppressAutoHyphens/>
    </w:pPr>
    <w:rPr>
      <w:sz w:val="28"/>
      <w:lang w:eastAsia="ar-SA"/>
    </w:rPr>
  </w:style>
  <w:style w:type="paragraph" w:styleId="afe">
    <w:name w:val="Balloon Text"/>
    <w:basedOn w:val="a"/>
    <w:link w:val="aff"/>
    <w:rsid w:val="00C57564"/>
    <w:rPr>
      <w:rFonts w:ascii="Tahoma" w:hAnsi="Tahoma"/>
      <w:sz w:val="16"/>
      <w:szCs w:val="20"/>
      <w:lang w:val="x-none" w:eastAsia="x-none"/>
    </w:rPr>
  </w:style>
  <w:style w:type="character" w:customStyle="1" w:styleId="aff">
    <w:name w:val="Текст выноски Знак"/>
    <w:link w:val="afe"/>
    <w:locked/>
    <w:rsid w:val="00FA2F5E"/>
    <w:rPr>
      <w:rFonts w:ascii="Tahoma" w:hAnsi="Tahoma"/>
      <w:sz w:val="16"/>
    </w:rPr>
  </w:style>
  <w:style w:type="paragraph" w:styleId="26">
    <w:name w:val="Body Text Indent 2"/>
    <w:basedOn w:val="a"/>
    <w:link w:val="27"/>
    <w:rsid w:val="00387BBD"/>
    <w:pPr>
      <w:spacing w:after="120" w:line="480" w:lineRule="auto"/>
      <w:ind w:left="283"/>
    </w:pPr>
    <w:rPr>
      <w:szCs w:val="20"/>
      <w:lang w:val="x-none" w:eastAsia="x-none"/>
    </w:rPr>
  </w:style>
  <w:style w:type="character" w:customStyle="1" w:styleId="27">
    <w:name w:val="Основной текст с отступом 2 Знак"/>
    <w:link w:val="26"/>
    <w:locked/>
    <w:rsid w:val="0078522A"/>
    <w:rPr>
      <w:sz w:val="24"/>
    </w:rPr>
  </w:style>
  <w:style w:type="paragraph" w:styleId="HTML">
    <w:name w:val="HTML Preformatted"/>
    <w:basedOn w:val="a"/>
    <w:link w:val="HTML0"/>
    <w:rsid w:val="00440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locked/>
    <w:rsid w:val="00686E6C"/>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496E"/>
    <w:pPr>
      <w:spacing w:before="100" w:beforeAutospacing="1" w:after="100" w:afterAutospacing="1"/>
    </w:pPr>
    <w:rPr>
      <w:rFonts w:ascii="Tahoma" w:hAnsi="Tahoma"/>
      <w:sz w:val="20"/>
      <w:szCs w:val="20"/>
      <w:lang w:val="en-US" w:eastAsia="en-US"/>
    </w:rPr>
  </w:style>
  <w:style w:type="paragraph" w:styleId="28">
    <w:name w:val="toc 2"/>
    <w:basedOn w:val="a"/>
    <w:next w:val="a"/>
    <w:autoRedefine/>
    <w:rsid w:val="005F273C"/>
    <w:pPr>
      <w:jc w:val="both"/>
    </w:pPr>
    <w:rPr>
      <w:sz w:val="28"/>
      <w:szCs w:val="28"/>
    </w:rPr>
  </w:style>
  <w:style w:type="character" w:customStyle="1" w:styleId="Web">
    <w:name w:val="Обычный (Web) Знак"/>
    <w:aliases w:val="Обычный (Web)1 Знак Знак,Обычный (веб)1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locked/>
    <w:rsid w:val="00BD6800"/>
    <w:rPr>
      <w:sz w:val="24"/>
      <w:lang w:val="ru-RU" w:eastAsia="ru-RU"/>
    </w:rPr>
  </w:style>
  <w:style w:type="paragraph" w:customStyle="1" w:styleId="29">
    <w:name w:val="Стиль2"/>
    <w:basedOn w:val="a"/>
    <w:rsid w:val="00ED4239"/>
    <w:pPr>
      <w:ind w:firstLine="720"/>
      <w:jc w:val="both"/>
    </w:pPr>
  </w:style>
  <w:style w:type="paragraph" w:customStyle="1" w:styleId="35">
    <w:name w:val="Стиль3"/>
    <w:basedOn w:val="a"/>
    <w:rsid w:val="00534707"/>
    <w:pPr>
      <w:ind w:firstLine="720"/>
      <w:jc w:val="both"/>
    </w:pPr>
  </w:style>
  <w:style w:type="character" w:customStyle="1" w:styleId="2a">
    <w:name w:val="Основной текст (2)_"/>
    <w:link w:val="210"/>
    <w:locked/>
    <w:rsid w:val="005E15DB"/>
    <w:rPr>
      <w:sz w:val="27"/>
    </w:rPr>
  </w:style>
  <w:style w:type="paragraph" w:customStyle="1" w:styleId="210">
    <w:name w:val="Основной текст (2)1"/>
    <w:basedOn w:val="a"/>
    <w:link w:val="2a"/>
    <w:rsid w:val="005E15DB"/>
    <w:pPr>
      <w:shd w:val="clear" w:color="auto" w:fill="FFFFFF"/>
      <w:spacing w:line="324" w:lineRule="exact"/>
    </w:pPr>
    <w:rPr>
      <w:sz w:val="27"/>
      <w:szCs w:val="20"/>
      <w:lang w:val="x-none" w:eastAsia="x-none"/>
    </w:rPr>
  </w:style>
  <w:style w:type="character" w:customStyle="1" w:styleId="2b">
    <w:name w:val="Основной текст (2)"/>
    <w:rsid w:val="005E15DB"/>
    <w:rPr>
      <w:sz w:val="27"/>
      <w:u w:val="single"/>
    </w:rPr>
  </w:style>
  <w:style w:type="paragraph" w:customStyle="1" w:styleId="13">
    <w:name w:val="Указатель1"/>
    <w:basedOn w:val="a"/>
    <w:rsid w:val="005C589E"/>
    <w:pPr>
      <w:suppressLineNumbers/>
      <w:suppressAutoHyphens/>
    </w:pPr>
    <w:rPr>
      <w:rFonts w:ascii="Arial" w:hAnsi="Arial" w:cs="Arial"/>
      <w:lang w:eastAsia="ar-SA"/>
    </w:rPr>
  </w:style>
  <w:style w:type="paragraph" w:customStyle="1" w:styleId="14">
    <w:name w:val="Знак1"/>
    <w:basedOn w:val="a"/>
    <w:rsid w:val="008E0614"/>
    <w:rPr>
      <w:rFonts w:ascii="Verdana" w:hAnsi="Verdana" w:cs="Verdana"/>
      <w:sz w:val="20"/>
      <w:szCs w:val="20"/>
      <w:lang w:val="en-US" w:eastAsia="en-US"/>
    </w:rPr>
  </w:style>
  <w:style w:type="paragraph" w:customStyle="1" w:styleId="aff0">
    <w:name w:val="Содержимое таблицы"/>
    <w:basedOn w:val="a"/>
    <w:rsid w:val="00BD143B"/>
    <w:pPr>
      <w:suppressLineNumbers/>
      <w:suppressAutoHyphens/>
    </w:pPr>
    <w:rPr>
      <w:lang w:eastAsia="ar-SA"/>
    </w:rPr>
  </w:style>
  <w:style w:type="character" w:customStyle="1" w:styleId="WW-Absatz-Standardschriftart11111">
    <w:name w:val="WW-Absatz-Standardschriftart11111"/>
    <w:rsid w:val="00CC1E36"/>
  </w:style>
  <w:style w:type="paragraph" w:customStyle="1" w:styleId="120">
    <w:name w:val="Знак Знак Знак12"/>
    <w:basedOn w:val="a"/>
    <w:rsid w:val="00C326D1"/>
    <w:pPr>
      <w:tabs>
        <w:tab w:val="num" w:pos="360"/>
      </w:tabs>
      <w:spacing w:after="160" w:line="240" w:lineRule="exact"/>
    </w:pPr>
    <w:rPr>
      <w:rFonts w:ascii="Verdana" w:hAnsi="Verdana" w:cs="Verdana"/>
      <w:sz w:val="20"/>
      <w:szCs w:val="20"/>
      <w:lang w:val="en-US" w:eastAsia="en-US"/>
    </w:rPr>
  </w:style>
  <w:style w:type="character" w:customStyle="1" w:styleId="small">
    <w:name w:val="small"/>
    <w:rsid w:val="008C7F4A"/>
  </w:style>
  <w:style w:type="paragraph" w:customStyle="1" w:styleId="NoSpacing1">
    <w:name w:val="No Spacing1"/>
    <w:rsid w:val="003321E0"/>
    <w:rPr>
      <w:rFonts w:ascii="Calibri" w:hAnsi="Calibri"/>
      <w:sz w:val="22"/>
      <w:szCs w:val="22"/>
      <w:lang w:eastAsia="en-US"/>
    </w:rPr>
  </w:style>
  <w:style w:type="character" w:customStyle="1" w:styleId="aff1">
    <w:name w:val="Обычный (веб) Знак"/>
    <w:aliases w:val="Знак Знак1"/>
    <w:rsid w:val="00A9625A"/>
    <w:rPr>
      <w:sz w:val="24"/>
      <w:lang w:val="ru-RU" w:eastAsia="ru-RU"/>
    </w:rPr>
  </w:style>
  <w:style w:type="character" w:styleId="aff2">
    <w:name w:val="FollowedHyperlink"/>
    <w:uiPriority w:val="99"/>
    <w:rsid w:val="00A9625A"/>
    <w:rPr>
      <w:color w:val="800000"/>
      <w:u w:val="single"/>
    </w:rPr>
  </w:style>
  <w:style w:type="paragraph" w:customStyle="1" w:styleId="s0">
    <w:name w:val="s0"/>
    <w:basedOn w:val="a"/>
    <w:rsid w:val="00EA665B"/>
    <w:pPr>
      <w:spacing w:before="100" w:beforeAutospacing="1" w:after="100" w:afterAutospacing="1"/>
    </w:pPr>
  </w:style>
  <w:style w:type="paragraph" w:customStyle="1" w:styleId="aff3">
    <w:name w:val="Базовый"/>
    <w:rsid w:val="001977D9"/>
    <w:pPr>
      <w:suppressAutoHyphens/>
      <w:spacing w:after="200" w:line="276" w:lineRule="auto"/>
    </w:pPr>
    <w:rPr>
      <w:rFonts w:ascii="Calibri" w:hAnsi="Calibri"/>
      <w:color w:val="00000A"/>
      <w:sz w:val="22"/>
      <w:szCs w:val="22"/>
      <w:lang w:eastAsia="en-US"/>
    </w:rPr>
  </w:style>
  <w:style w:type="paragraph" w:customStyle="1" w:styleId="western">
    <w:name w:val="western"/>
    <w:basedOn w:val="a"/>
    <w:rsid w:val="00AE74DC"/>
    <w:pPr>
      <w:suppressAutoHyphens/>
      <w:spacing w:before="280" w:after="280"/>
    </w:pPr>
    <w:rPr>
      <w:lang w:eastAsia="ar-SA"/>
    </w:rPr>
  </w:style>
  <w:style w:type="paragraph" w:styleId="aff4">
    <w:name w:val="Document Map"/>
    <w:basedOn w:val="a"/>
    <w:link w:val="aff5"/>
    <w:rsid w:val="00AE74DC"/>
    <w:pPr>
      <w:shd w:val="clear" w:color="auto" w:fill="000080"/>
    </w:pPr>
    <w:rPr>
      <w:rFonts w:ascii="Tahoma" w:hAnsi="Tahoma"/>
      <w:sz w:val="20"/>
      <w:szCs w:val="20"/>
      <w:lang w:val="x-none" w:eastAsia="x-none"/>
    </w:rPr>
  </w:style>
  <w:style w:type="character" w:customStyle="1" w:styleId="aff5">
    <w:name w:val="Схема документа Знак"/>
    <w:link w:val="aff4"/>
    <w:locked/>
    <w:rsid w:val="00761696"/>
    <w:rPr>
      <w:rFonts w:ascii="Tahoma" w:hAnsi="Tahoma"/>
      <w:shd w:val="clear" w:color="auto" w:fill="000080"/>
    </w:rPr>
  </w:style>
  <w:style w:type="paragraph" w:customStyle="1" w:styleId="211">
    <w:name w:val="Основной текст с отступом 21"/>
    <w:basedOn w:val="a"/>
    <w:rsid w:val="002E1467"/>
    <w:pPr>
      <w:suppressAutoHyphens/>
      <w:spacing w:after="120" w:line="480" w:lineRule="auto"/>
      <w:ind w:left="283"/>
    </w:pPr>
    <w:rPr>
      <w:lang w:eastAsia="ar-SA"/>
    </w:rPr>
  </w:style>
  <w:style w:type="character" w:customStyle="1" w:styleId="blk">
    <w:name w:val="blk"/>
    <w:rsid w:val="00CF0F38"/>
    <w:rPr>
      <w:rFonts w:ascii="Times New Roman" w:hAnsi="Times New Roman"/>
    </w:rPr>
  </w:style>
  <w:style w:type="character" w:styleId="aff6">
    <w:name w:val="Strong"/>
    <w:uiPriority w:val="22"/>
    <w:qFormat/>
    <w:rsid w:val="0096002A"/>
    <w:rPr>
      <w:b/>
    </w:rPr>
  </w:style>
  <w:style w:type="paragraph" w:customStyle="1" w:styleId="xl86">
    <w:name w:val="xl86"/>
    <w:basedOn w:val="a"/>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85">
    <w:name w:val="xl85"/>
    <w:basedOn w:val="a"/>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58471B"/>
    <w:pPr>
      <w:spacing w:before="100" w:beforeAutospacing="1" w:after="100" w:afterAutospacing="1"/>
      <w:jc w:val="center"/>
    </w:pPr>
  </w:style>
  <w:style w:type="paragraph" w:customStyle="1" w:styleId="xl66">
    <w:name w:val="xl66"/>
    <w:basedOn w:val="a"/>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
    <w:rsid w:val="0058471B"/>
    <w:pPr>
      <w:spacing w:before="100" w:beforeAutospacing="1" w:after="100" w:afterAutospacing="1"/>
    </w:pPr>
    <w:rPr>
      <w:sz w:val="28"/>
      <w:szCs w:val="28"/>
    </w:rPr>
  </w:style>
  <w:style w:type="paragraph" w:customStyle="1" w:styleId="xl68">
    <w:name w:val="xl68"/>
    <w:basedOn w:val="a"/>
    <w:rsid w:val="005847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9">
    <w:name w:val="xl69"/>
    <w:basedOn w:val="a"/>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71">
    <w:name w:val="xl71"/>
    <w:basedOn w:val="a"/>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5847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5847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77">
    <w:name w:val="xl77"/>
    <w:basedOn w:val="a"/>
    <w:rsid w:val="005847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80">
    <w:name w:val="xl80"/>
    <w:basedOn w:val="a"/>
    <w:rsid w:val="005847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82">
    <w:name w:val="xl82"/>
    <w:basedOn w:val="a"/>
    <w:rsid w:val="005847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84">
    <w:name w:val="xl84"/>
    <w:basedOn w:val="a"/>
    <w:rsid w:val="0058471B"/>
    <w:pPr>
      <w:pBdr>
        <w:top w:val="single" w:sz="4" w:space="0" w:color="auto"/>
        <w:left w:val="single" w:sz="4" w:space="0" w:color="auto"/>
        <w:bottom w:val="single" w:sz="4" w:space="0" w:color="auto"/>
      </w:pBdr>
      <w:spacing w:before="100" w:beforeAutospacing="1" w:after="100" w:afterAutospacing="1"/>
    </w:pPr>
  </w:style>
  <w:style w:type="paragraph" w:customStyle="1" w:styleId="xl87">
    <w:name w:val="xl87"/>
    <w:basedOn w:val="a"/>
    <w:rsid w:val="00BF1B5E"/>
    <w:pPr>
      <w:pBdr>
        <w:top w:val="single" w:sz="4" w:space="0" w:color="auto"/>
        <w:left w:val="single" w:sz="4" w:space="0" w:color="auto"/>
        <w:bottom w:val="single" w:sz="4" w:space="0" w:color="auto"/>
      </w:pBdr>
      <w:spacing w:before="100" w:beforeAutospacing="1" w:after="100" w:afterAutospacing="1"/>
    </w:pPr>
  </w:style>
  <w:style w:type="paragraph" w:customStyle="1" w:styleId="xl88">
    <w:name w:val="xl88"/>
    <w:basedOn w:val="a"/>
    <w:rsid w:val="00BF1B5E"/>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BF1B5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
    <w:rsid w:val="00BF1B5E"/>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91">
    <w:name w:val="xl91"/>
    <w:basedOn w:val="a"/>
    <w:rsid w:val="00BF1B5E"/>
    <w:pPr>
      <w:pBdr>
        <w:top w:val="single" w:sz="4" w:space="0" w:color="auto"/>
        <w:left w:val="single" w:sz="4" w:space="0" w:color="auto"/>
        <w:bottom w:val="single" w:sz="4" w:space="0" w:color="auto"/>
      </w:pBdr>
      <w:spacing w:before="100" w:beforeAutospacing="1" w:after="100" w:afterAutospacing="1"/>
    </w:pPr>
  </w:style>
  <w:style w:type="paragraph" w:customStyle="1" w:styleId="xl92">
    <w:name w:val="xl92"/>
    <w:basedOn w:val="a"/>
    <w:rsid w:val="00BF1B5E"/>
    <w:pPr>
      <w:shd w:val="clear" w:color="000000" w:fill="D8E4BC"/>
      <w:spacing w:before="100" w:beforeAutospacing="1" w:after="100" w:afterAutospacing="1"/>
    </w:pPr>
    <w:rPr>
      <w:sz w:val="28"/>
      <w:szCs w:val="28"/>
    </w:rPr>
  </w:style>
  <w:style w:type="paragraph" w:customStyle="1" w:styleId="xl93">
    <w:name w:val="xl93"/>
    <w:basedOn w:val="a"/>
    <w:rsid w:val="00BF1B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94">
    <w:name w:val="xl94"/>
    <w:basedOn w:val="a"/>
    <w:rsid w:val="00BF1B5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
    <w:rsid w:val="00BF1B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6">
    <w:name w:val="xl96"/>
    <w:basedOn w:val="a"/>
    <w:rsid w:val="00BF1B5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7">
    <w:name w:val="xl97"/>
    <w:basedOn w:val="a"/>
    <w:rsid w:val="00BF1B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1262D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1262D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15">
    <w:name w:val="Абзац списка1"/>
    <w:basedOn w:val="a"/>
    <w:rsid w:val="00333BB0"/>
    <w:pPr>
      <w:suppressAutoHyphens/>
      <w:ind w:left="720"/>
      <w:contextualSpacing/>
    </w:pPr>
    <w:rPr>
      <w:lang w:eastAsia="ar-SA"/>
    </w:rPr>
  </w:style>
  <w:style w:type="character" w:customStyle="1" w:styleId="FontStyle12">
    <w:name w:val="Font Style12"/>
    <w:rsid w:val="00B858C0"/>
    <w:rPr>
      <w:rFonts w:ascii="Times New Roman" w:hAnsi="Times New Roman"/>
      <w:sz w:val="26"/>
    </w:rPr>
  </w:style>
  <w:style w:type="character" w:customStyle="1" w:styleId="36">
    <w:name w:val="Основной текст + Полужирный3"/>
    <w:rsid w:val="004975D6"/>
    <w:rPr>
      <w:rFonts w:ascii="Times New Roman" w:hAnsi="Times New Roman"/>
      <w:b/>
      <w:spacing w:val="10"/>
      <w:sz w:val="25"/>
    </w:rPr>
  </w:style>
  <w:style w:type="character" w:customStyle="1" w:styleId="2c">
    <w:name w:val="Основной текст + Полужирный2"/>
    <w:rsid w:val="004975D6"/>
    <w:rPr>
      <w:rFonts w:ascii="Times New Roman" w:hAnsi="Times New Roman"/>
      <w:b/>
      <w:spacing w:val="10"/>
      <w:sz w:val="25"/>
      <w:u w:val="single"/>
    </w:rPr>
  </w:style>
  <w:style w:type="paragraph" w:customStyle="1" w:styleId="ListParagraph11">
    <w:name w:val="List Paragraph11"/>
    <w:basedOn w:val="a"/>
    <w:rsid w:val="00A51B8D"/>
    <w:pPr>
      <w:ind w:left="720"/>
    </w:pPr>
  </w:style>
  <w:style w:type="paragraph" w:customStyle="1" w:styleId="xl100">
    <w:name w:val="xl100"/>
    <w:basedOn w:val="a"/>
    <w:rsid w:val="00265B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a"/>
    <w:rsid w:val="00265B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font5">
    <w:name w:val="font5"/>
    <w:basedOn w:val="a"/>
    <w:rsid w:val="00265B29"/>
    <w:pPr>
      <w:spacing w:before="100" w:beforeAutospacing="1" w:after="100" w:afterAutospacing="1"/>
    </w:pPr>
    <w:rPr>
      <w:rFonts w:ascii="Tahoma" w:hAnsi="Tahoma" w:cs="Tahoma"/>
      <w:color w:val="000000"/>
      <w:sz w:val="18"/>
      <w:szCs w:val="18"/>
    </w:rPr>
  </w:style>
  <w:style w:type="paragraph" w:customStyle="1" w:styleId="xl102">
    <w:name w:val="xl102"/>
    <w:basedOn w:val="a"/>
    <w:rsid w:val="00265B2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character" w:styleId="aff7">
    <w:name w:val="footnote reference"/>
    <w:rsid w:val="00265B29"/>
    <w:rPr>
      <w:vertAlign w:val="superscript"/>
    </w:rPr>
  </w:style>
  <w:style w:type="paragraph" w:styleId="16">
    <w:name w:val="toc 1"/>
    <w:basedOn w:val="a"/>
    <w:next w:val="a"/>
    <w:autoRedefine/>
    <w:rsid w:val="00265B29"/>
  </w:style>
  <w:style w:type="paragraph" w:styleId="37">
    <w:name w:val="toc 3"/>
    <w:basedOn w:val="a"/>
    <w:next w:val="a"/>
    <w:autoRedefine/>
    <w:rsid w:val="00265B29"/>
    <w:pPr>
      <w:spacing w:after="100" w:line="276" w:lineRule="auto"/>
      <w:ind w:left="440"/>
    </w:pPr>
    <w:rPr>
      <w:rFonts w:ascii="Calibri" w:hAnsi="Calibri"/>
      <w:sz w:val="22"/>
      <w:szCs w:val="22"/>
    </w:rPr>
  </w:style>
  <w:style w:type="paragraph" w:styleId="41">
    <w:name w:val="toc 4"/>
    <w:basedOn w:val="a"/>
    <w:next w:val="a"/>
    <w:autoRedefine/>
    <w:rsid w:val="00265B29"/>
    <w:pPr>
      <w:spacing w:after="100" w:line="276" w:lineRule="auto"/>
      <w:ind w:left="660"/>
    </w:pPr>
    <w:rPr>
      <w:rFonts w:ascii="Calibri" w:hAnsi="Calibri"/>
      <w:sz w:val="22"/>
      <w:szCs w:val="22"/>
    </w:rPr>
  </w:style>
  <w:style w:type="paragraph" w:styleId="51">
    <w:name w:val="toc 5"/>
    <w:basedOn w:val="a"/>
    <w:next w:val="a"/>
    <w:autoRedefine/>
    <w:rsid w:val="00265B29"/>
    <w:pPr>
      <w:spacing w:after="100" w:line="276" w:lineRule="auto"/>
      <w:ind w:left="880"/>
    </w:pPr>
    <w:rPr>
      <w:rFonts w:ascii="Calibri" w:hAnsi="Calibri"/>
      <w:sz w:val="22"/>
      <w:szCs w:val="22"/>
    </w:rPr>
  </w:style>
  <w:style w:type="paragraph" w:styleId="61">
    <w:name w:val="toc 6"/>
    <w:basedOn w:val="a"/>
    <w:next w:val="a"/>
    <w:autoRedefine/>
    <w:rsid w:val="00265B29"/>
    <w:pPr>
      <w:spacing w:after="100" w:line="276" w:lineRule="auto"/>
      <w:ind w:left="1100"/>
    </w:pPr>
    <w:rPr>
      <w:rFonts w:ascii="Calibri" w:hAnsi="Calibri"/>
      <w:sz w:val="22"/>
      <w:szCs w:val="22"/>
    </w:rPr>
  </w:style>
  <w:style w:type="paragraph" w:styleId="71">
    <w:name w:val="toc 7"/>
    <w:basedOn w:val="a"/>
    <w:next w:val="a"/>
    <w:autoRedefine/>
    <w:rsid w:val="00265B29"/>
    <w:pPr>
      <w:spacing w:after="100" w:line="276" w:lineRule="auto"/>
      <w:ind w:left="1320"/>
    </w:pPr>
    <w:rPr>
      <w:rFonts w:ascii="Calibri" w:hAnsi="Calibri"/>
      <w:sz w:val="22"/>
      <w:szCs w:val="22"/>
    </w:rPr>
  </w:style>
  <w:style w:type="paragraph" w:styleId="81">
    <w:name w:val="toc 8"/>
    <w:basedOn w:val="a"/>
    <w:next w:val="a"/>
    <w:autoRedefine/>
    <w:rsid w:val="00265B29"/>
    <w:pPr>
      <w:spacing w:after="100" w:line="276" w:lineRule="auto"/>
      <w:ind w:left="1540"/>
    </w:pPr>
    <w:rPr>
      <w:rFonts w:ascii="Calibri" w:hAnsi="Calibri"/>
      <w:sz w:val="22"/>
      <w:szCs w:val="22"/>
    </w:rPr>
  </w:style>
  <w:style w:type="paragraph" w:styleId="91">
    <w:name w:val="toc 9"/>
    <w:basedOn w:val="a"/>
    <w:next w:val="a"/>
    <w:autoRedefine/>
    <w:rsid w:val="00265B29"/>
    <w:pPr>
      <w:spacing w:after="100" w:line="276" w:lineRule="auto"/>
      <w:ind w:left="1760"/>
    </w:pPr>
    <w:rPr>
      <w:rFonts w:ascii="Calibri" w:hAnsi="Calibri"/>
      <w:sz w:val="22"/>
      <w:szCs w:val="22"/>
    </w:rPr>
  </w:style>
  <w:style w:type="paragraph" w:customStyle="1" w:styleId="font7">
    <w:name w:val="font7"/>
    <w:basedOn w:val="a"/>
    <w:rsid w:val="00265B29"/>
    <w:pPr>
      <w:spacing w:before="100" w:beforeAutospacing="1" w:after="100" w:afterAutospacing="1"/>
    </w:pPr>
    <w:rPr>
      <w:rFonts w:ascii="Tahoma" w:hAnsi="Tahoma" w:cs="Tahoma"/>
      <w:color w:val="000000"/>
      <w:sz w:val="18"/>
      <w:szCs w:val="18"/>
    </w:rPr>
  </w:style>
  <w:style w:type="paragraph" w:customStyle="1" w:styleId="font8">
    <w:name w:val="font8"/>
    <w:basedOn w:val="a"/>
    <w:rsid w:val="00265B29"/>
    <w:pPr>
      <w:spacing w:before="100" w:beforeAutospacing="1" w:after="100" w:afterAutospacing="1"/>
    </w:pPr>
    <w:rPr>
      <w:rFonts w:ascii="Tahoma" w:hAnsi="Tahoma" w:cs="Tahoma"/>
      <w:b/>
      <w:bCs/>
      <w:color w:val="000000"/>
      <w:sz w:val="18"/>
      <w:szCs w:val="18"/>
    </w:rPr>
  </w:style>
  <w:style w:type="paragraph" w:customStyle="1" w:styleId="xl103">
    <w:name w:val="xl103"/>
    <w:basedOn w:val="a"/>
    <w:rsid w:val="00265B29"/>
    <w:pPr>
      <w:spacing w:before="100" w:beforeAutospacing="1" w:after="100" w:afterAutospacing="1"/>
    </w:pPr>
    <w:rPr>
      <w:color w:val="FF0000"/>
    </w:rPr>
  </w:style>
  <w:style w:type="paragraph" w:customStyle="1" w:styleId="xl104">
    <w:name w:val="xl104"/>
    <w:basedOn w:val="a"/>
    <w:rsid w:val="00265B2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formattexttopleveltext">
    <w:name w:val="formattext topleveltext"/>
    <w:basedOn w:val="a"/>
    <w:rsid w:val="00C16E7E"/>
    <w:pPr>
      <w:spacing w:before="100" w:beforeAutospacing="1" w:after="100" w:afterAutospacing="1"/>
    </w:pPr>
  </w:style>
  <w:style w:type="paragraph" w:customStyle="1" w:styleId="ConsPlusDocList">
    <w:name w:val="ConsPlusDocList"/>
    <w:rsid w:val="0002635F"/>
    <w:pPr>
      <w:widowControl w:val="0"/>
      <w:autoSpaceDE w:val="0"/>
      <w:autoSpaceDN w:val="0"/>
    </w:pPr>
    <w:rPr>
      <w:rFonts w:ascii="Courier New" w:hAnsi="Courier New" w:cs="Courier New"/>
    </w:rPr>
  </w:style>
  <w:style w:type="paragraph" w:customStyle="1" w:styleId="ConsPlusTitlePage">
    <w:name w:val="ConsPlusTitlePage"/>
    <w:rsid w:val="0002635F"/>
    <w:pPr>
      <w:widowControl w:val="0"/>
      <w:autoSpaceDE w:val="0"/>
      <w:autoSpaceDN w:val="0"/>
    </w:pPr>
    <w:rPr>
      <w:rFonts w:ascii="Tahoma" w:hAnsi="Tahoma" w:cs="Tahoma"/>
    </w:rPr>
  </w:style>
  <w:style w:type="paragraph" w:customStyle="1" w:styleId="ConsPlusJurTerm">
    <w:name w:val="ConsPlusJurTerm"/>
    <w:rsid w:val="0002635F"/>
    <w:pPr>
      <w:widowControl w:val="0"/>
      <w:autoSpaceDE w:val="0"/>
      <w:autoSpaceDN w:val="0"/>
    </w:pPr>
    <w:rPr>
      <w:rFonts w:ascii="Tahoma" w:hAnsi="Tahoma" w:cs="Tahoma"/>
      <w:sz w:val="22"/>
    </w:rPr>
  </w:style>
  <w:style w:type="paragraph" w:customStyle="1" w:styleId="CharChar">
    <w:name w:val="Char Char Знак"/>
    <w:basedOn w:val="a"/>
    <w:rsid w:val="0002635F"/>
    <w:pPr>
      <w:spacing w:after="160" w:line="240" w:lineRule="exact"/>
    </w:pPr>
    <w:rPr>
      <w:rFonts w:ascii="Arial" w:hAnsi="Arial" w:cs="Arial"/>
      <w:sz w:val="20"/>
      <w:szCs w:val="20"/>
      <w:lang w:val="en-US" w:eastAsia="en-US"/>
    </w:rPr>
  </w:style>
  <w:style w:type="paragraph" w:customStyle="1" w:styleId="Style4">
    <w:name w:val="Style4"/>
    <w:basedOn w:val="a"/>
    <w:rsid w:val="0002635F"/>
    <w:pPr>
      <w:widowControl w:val="0"/>
      <w:suppressAutoHyphens/>
      <w:autoSpaceDE w:val="0"/>
      <w:spacing w:line="278" w:lineRule="exact"/>
    </w:pPr>
    <w:rPr>
      <w:lang w:eastAsia="ar-SA"/>
    </w:rPr>
  </w:style>
  <w:style w:type="character" w:customStyle="1" w:styleId="FontStyle11">
    <w:name w:val="Font Style11"/>
    <w:rsid w:val="0002635F"/>
    <w:rPr>
      <w:rFonts w:ascii="Times New Roman" w:hAnsi="Times New Roman"/>
      <w:sz w:val="26"/>
    </w:rPr>
  </w:style>
  <w:style w:type="paragraph" w:customStyle="1" w:styleId="2d">
    <w:name w:val="Знак Знак Знак Знак2"/>
    <w:basedOn w:val="a"/>
    <w:rsid w:val="0002635F"/>
    <w:rPr>
      <w:rFonts w:ascii="Verdana" w:hAnsi="Verdana" w:cs="Verdana"/>
      <w:sz w:val="20"/>
      <w:szCs w:val="20"/>
      <w:lang w:val="en-US" w:eastAsia="en-US"/>
    </w:rPr>
  </w:style>
  <w:style w:type="paragraph" w:customStyle="1" w:styleId="110">
    <w:name w:val="Знак11"/>
    <w:basedOn w:val="a"/>
    <w:rsid w:val="0002635F"/>
    <w:rPr>
      <w:rFonts w:ascii="Verdana" w:hAnsi="Verdana" w:cs="Verdana"/>
      <w:sz w:val="20"/>
      <w:szCs w:val="20"/>
      <w:lang w:val="en-US" w:eastAsia="en-US"/>
    </w:rPr>
  </w:style>
  <w:style w:type="paragraph" w:styleId="aff8">
    <w:name w:val="Signature"/>
    <w:basedOn w:val="a"/>
    <w:link w:val="aff9"/>
    <w:rsid w:val="0002635F"/>
    <w:pPr>
      <w:tabs>
        <w:tab w:val="left" w:pos="6804"/>
      </w:tabs>
      <w:spacing w:before="240"/>
      <w:ind w:left="567"/>
    </w:pPr>
    <w:rPr>
      <w:b/>
      <w:noProof/>
      <w:szCs w:val="20"/>
    </w:rPr>
  </w:style>
  <w:style w:type="character" w:customStyle="1" w:styleId="aff9">
    <w:name w:val="Подпись Знак"/>
    <w:link w:val="aff8"/>
    <w:locked/>
    <w:rsid w:val="0002635F"/>
    <w:rPr>
      <w:b/>
      <w:noProof/>
      <w:sz w:val="24"/>
      <w:lang w:val="ru-RU" w:eastAsia="ru-RU"/>
    </w:rPr>
  </w:style>
  <w:style w:type="paragraph" w:customStyle="1" w:styleId="17">
    <w:name w:val="Знак1 Знак Знак Знак"/>
    <w:basedOn w:val="a"/>
    <w:rsid w:val="0002635F"/>
    <w:rPr>
      <w:rFonts w:ascii="Verdana" w:hAnsi="Verdana" w:cs="Verdana"/>
      <w:sz w:val="20"/>
      <w:szCs w:val="20"/>
      <w:lang w:val="en-US" w:eastAsia="en-US"/>
    </w:rPr>
  </w:style>
  <w:style w:type="paragraph" w:customStyle="1" w:styleId="111">
    <w:name w:val="Знак1 Знак Знак Знак1"/>
    <w:basedOn w:val="a"/>
    <w:rsid w:val="0002635F"/>
    <w:rPr>
      <w:rFonts w:ascii="Verdana" w:hAnsi="Verdana" w:cs="Verdana"/>
      <w:sz w:val="20"/>
      <w:szCs w:val="20"/>
      <w:lang w:val="en-US" w:eastAsia="en-US"/>
    </w:rPr>
  </w:style>
  <w:style w:type="paragraph" w:customStyle="1" w:styleId="121">
    <w:name w:val="Знак1 Знак Знак Знак2"/>
    <w:basedOn w:val="a"/>
    <w:rsid w:val="0002635F"/>
    <w:rPr>
      <w:rFonts w:ascii="Verdana" w:hAnsi="Verdana" w:cs="Verdana"/>
      <w:sz w:val="20"/>
      <w:szCs w:val="20"/>
      <w:lang w:val="en-US" w:eastAsia="en-US"/>
    </w:rPr>
  </w:style>
  <w:style w:type="character" w:customStyle="1" w:styleId="Absatz-Standardschriftart">
    <w:name w:val="Absatz-Standardschriftart"/>
    <w:rsid w:val="0002635F"/>
  </w:style>
  <w:style w:type="paragraph" w:customStyle="1" w:styleId="130">
    <w:name w:val="Знак1 Знак Знак Знак3"/>
    <w:basedOn w:val="a"/>
    <w:rsid w:val="0002635F"/>
    <w:rPr>
      <w:rFonts w:ascii="Verdana" w:hAnsi="Verdana" w:cs="Verdana"/>
      <w:sz w:val="20"/>
      <w:szCs w:val="20"/>
      <w:lang w:val="en-US" w:eastAsia="en-US"/>
    </w:rPr>
  </w:style>
  <w:style w:type="character" w:customStyle="1" w:styleId="keyword">
    <w:name w:val="keyword"/>
    <w:rsid w:val="0002635F"/>
    <w:rPr>
      <w:rFonts w:cs="Times New Roman"/>
    </w:rPr>
  </w:style>
  <w:style w:type="paragraph" w:customStyle="1" w:styleId="140">
    <w:name w:val="Знак1 Знак Знак Знак4"/>
    <w:basedOn w:val="a"/>
    <w:rsid w:val="0002635F"/>
    <w:rPr>
      <w:rFonts w:ascii="Verdana" w:hAnsi="Verdana" w:cs="Verdana"/>
      <w:sz w:val="20"/>
      <w:szCs w:val="20"/>
      <w:lang w:val="en-US" w:eastAsia="en-US"/>
    </w:rPr>
  </w:style>
  <w:style w:type="paragraph" w:customStyle="1" w:styleId="heading">
    <w:name w:val="heading"/>
    <w:basedOn w:val="a"/>
    <w:rsid w:val="0002635F"/>
    <w:pPr>
      <w:spacing w:before="240" w:after="100" w:afterAutospacing="1"/>
      <w:ind w:firstLine="225"/>
    </w:pPr>
    <w:rPr>
      <w:rFonts w:ascii="Verdana" w:hAnsi="Verdana"/>
      <w:color w:val="000000"/>
      <w:sz w:val="16"/>
      <w:szCs w:val="20"/>
    </w:rPr>
  </w:style>
  <w:style w:type="character" w:customStyle="1" w:styleId="FontStyle39">
    <w:name w:val="Font Style39"/>
    <w:rsid w:val="0002635F"/>
    <w:rPr>
      <w:rFonts w:ascii="Times New Roman" w:hAnsi="Times New Roman"/>
      <w:b/>
      <w:sz w:val="30"/>
    </w:rPr>
  </w:style>
  <w:style w:type="paragraph" w:customStyle="1" w:styleId="Style8">
    <w:name w:val="Style8"/>
    <w:basedOn w:val="a"/>
    <w:rsid w:val="0002635F"/>
    <w:pPr>
      <w:widowControl w:val="0"/>
      <w:autoSpaceDE w:val="0"/>
      <w:autoSpaceDN w:val="0"/>
      <w:adjustRightInd w:val="0"/>
      <w:spacing w:line="276" w:lineRule="exact"/>
      <w:jc w:val="both"/>
    </w:pPr>
  </w:style>
  <w:style w:type="character" w:customStyle="1" w:styleId="FontStyle43">
    <w:name w:val="Font Style43"/>
    <w:rsid w:val="0002635F"/>
    <w:rPr>
      <w:rFonts w:ascii="Times New Roman" w:hAnsi="Times New Roman"/>
      <w:sz w:val="22"/>
    </w:rPr>
  </w:style>
  <w:style w:type="paragraph" w:customStyle="1" w:styleId="Style10">
    <w:name w:val="Style10"/>
    <w:basedOn w:val="a"/>
    <w:rsid w:val="0002635F"/>
    <w:pPr>
      <w:widowControl w:val="0"/>
      <w:autoSpaceDE w:val="0"/>
      <w:autoSpaceDN w:val="0"/>
      <w:adjustRightInd w:val="0"/>
      <w:spacing w:line="275" w:lineRule="exact"/>
      <w:ind w:firstLine="451"/>
      <w:jc w:val="both"/>
    </w:pPr>
  </w:style>
  <w:style w:type="paragraph" w:customStyle="1" w:styleId="Style9">
    <w:name w:val="Style9"/>
    <w:basedOn w:val="a"/>
    <w:rsid w:val="0002635F"/>
    <w:pPr>
      <w:widowControl w:val="0"/>
      <w:autoSpaceDE w:val="0"/>
      <w:autoSpaceDN w:val="0"/>
      <w:adjustRightInd w:val="0"/>
      <w:spacing w:line="276" w:lineRule="exact"/>
      <w:ind w:firstLine="427"/>
      <w:jc w:val="both"/>
    </w:pPr>
  </w:style>
  <w:style w:type="paragraph" w:customStyle="1" w:styleId="msonormalcxspmiddle">
    <w:name w:val="msonormalcxspmiddle"/>
    <w:basedOn w:val="a"/>
    <w:rsid w:val="0002635F"/>
    <w:pPr>
      <w:spacing w:before="100" w:beforeAutospacing="1" w:after="100" w:afterAutospacing="1"/>
    </w:pPr>
  </w:style>
  <w:style w:type="character" w:customStyle="1" w:styleId="SignatureChar">
    <w:name w:val="Signature Char"/>
    <w:semiHidden/>
    <w:locked/>
    <w:rsid w:val="00B2521A"/>
    <w:rPr>
      <w:lang w:val="x-none" w:eastAsia="en-US"/>
    </w:rPr>
  </w:style>
  <w:style w:type="character" w:customStyle="1" w:styleId="112">
    <w:name w:val="Заголовок 1 Знак1"/>
    <w:locked/>
    <w:rsid w:val="00761696"/>
    <w:rPr>
      <w:rFonts w:ascii="Arial" w:hAnsi="Arial"/>
      <w:b/>
      <w:color w:val="26282F"/>
      <w:sz w:val="24"/>
      <w:lang w:val="ru-RU" w:eastAsia="ru-RU"/>
    </w:rPr>
  </w:style>
  <w:style w:type="paragraph" w:customStyle="1" w:styleId="18">
    <w:name w:val="Основной1"/>
    <w:basedOn w:val="a"/>
    <w:rsid w:val="00761696"/>
    <w:pPr>
      <w:tabs>
        <w:tab w:val="left" w:pos="720"/>
      </w:tabs>
      <w:spacing w:line="360" w:lineRule="auto"/>
      <w:jc w:val="both"/>
    </w:pPr>
    <w:rPr>
      <w:sz w:val="28"/>
      <w:szCs w:val="20"/>
    </w:rPr>
  </w:style>
  <w:style w:type="paragraph" w:customStyle="1" w:styleId="Report">
    <w:name w:val="Report"/>
    <w:basedOn w:val="a"/>
    <w:rsid w:val="00761696"/>
    <w:pPr>
      <w:spacing w:line="360" w:lineRule="auto"/>
      <w:ind w:firstLine="567"/>
      <w:jc w:val="both"/>
    </w:pPr>
  </w:style>
  <w:style w:type="paragraph" w:customStyle="1" w:styleId="mystyle">
    <w:name w:val="mystyle"/>
    <w:basedOn w:val="a"/>
    <w:rsid w:val="00761696"/>
    <w:rPr>
      <w:szCs w:val="20"/>
      <w:lang w:val="en-US"/>
    </w:rPr>
  </w:style>
  <w:style w:type="paragraph" w:customStyle="1" w:styleId="ReportTab">
    <w:name w:val="Report_Tab"/>
    <w:basedOn w:val="a"/>
    <w:rsid w:val="00761696"/>
    <w:rPr>
      <w:szCs w:val="20"/>
    </w:rPr>
  </w:style>
  <w:style w:type="paragraph" w:customStyle="1" w:styleId="Style11">
    <w:name w:val="Style11"/>
    <w:basedOn w:val="a"/>
    <w:rsid w:val="00761696"/>
    <w:pPr>
      <w:widowControl w:val="0"/>
      <w:autoSpaceDE w:val="0"/>
      <w:autoSpaceDN w:val="0"/>
      <w:adjustRightInd w:val="0"/>
      <w:spacing w:line="274" w:lineRule="exact"/>
      <w:jc w:val="center"/>
    </w:pPr>
  </w:style>
  <w:style w:type="character" w:customStyle="1" w:styleId="FontStyle26">
    <w:name w:val="Font Style26"/>
    <w:rsid w:val="00761696"/>
    <w:rPr>
      <w:rFonts w:ascii="Times New Roman" w:hAnsi="Times New Roman"/>
      <w:sz w:val="26"/>
    </w:rPr>
  </w:style>
  <w:style w:type="character" w:customStyle="1" w:styleId="FontStyle23">
    <w:name w:val="Font Style23"/>
    <w:rsid w:val="00761696"/>
    <w:rPr>
      <w:rFonts w:ascii="Times New Roman" w:hAnsi="Times New Roman"/>
      <w:sz w:val="22"/>
    </w:rPr>
  </w:style>
  <w:style w:type="paragraph" w:customStyle="1" w:styleId="Style3">
    <w:name w:val="Style3"/>
    <w:basedOn w:val="a"/>
    <w:rsid w:val="00761696"/>
    <w:pPr>
      <w:widowControl w:val="0"/>
      <w:autoSpaceDE w:val="0"/>
      <w:autoSpaceDN w:val="0"/>
      <w:adjustRightInd w:val="0"/>
      <w:spacing w:line="276" w:lineRule="exact"/>
    </w:pPr>
  </w:style>
  <w:style w:type="paragraph" w:customStyle="1" w:styleId="Style5">
    <w:name w:val="Style5"/>
    <w:basedOn w:val="a"/>
    <w:rsid w:val="00761696"/>
    <w:pPr>
      <w:widowControl w:val="0"/>
      <w:autoSpaceDE w:val="0"/>
      <w:autoSpaceDN w:val="0"/>
      <w:adjustRightInd w:val="0"/>
      <w:spacing w:line="274" w:lineRule="exact"/>
      <w:ind w:hanging="127"/>
    </w:pPr>
  </w:style>
  <w:style w:type="paragraph" w:customStyle="1" w:styleId="Style6">
    <w:name w:val="Style6"/>
    <w:basedOn w:val="a"/>
    <w:rsid w:val="00761696"/>
    <w:pPr>
      <w:widowControl w:val="0"/>
      <w:autoSpaceDE w:val="0"/>
      <w:autoSpaceDN w:val="0"/>
      <w:adjustRightInd w:val="0"/>
      <w:spacing w:line="276" w:lineRule="exact"/>
      <w:jc w:val="both"/>
    </w:pPr>
  </w:style>
  <w:style w:type="paragraph" w:customStyle="1" w:styleId="Style2">
    <w:name w:val="Style2"/>
    <w:basedOn w:val="a"/>
    <w:rsid w:val="00761696"/>
    <w:pPr>
      <w:widowControl w:val="0"/>
      <w:autoSpaceDE w:val="0"/>
      <w:autoSpaceDN w:val="0"/>
      <w:adjustRightInd w:val="0"/>
      <w:spacing w:line="274" w:lineRule="exact"/>
      <w:jc w:val="both"/>
    </w:pPr>
  </w:style>
  <w:style w:type="character" w:customStyle="1" w:styleId="FontStyle20">
    <w:name w:val="Font Style20"/>
    <w:rsid w:val="00761696"/>
    <w:rPr>
      <w:rFonts w:ascii="Times New Roman" w:hAnsi="Times New Roman"/>
      <w:sz w:val="22"/>
    </w:rPr>
  </w:style>
  <w:style w:type="paragraph" w:customStyle="1" w:styleId="affa">
    <w:name w:val="реквизитПодпись"/>
    <w:basedOn w:val="a"/>
    <w:rsid w:val="005C4BB9"/>
    <w:pPr>
      <w:tabs>
        <w:tab w:val="left" w:pos="6804"/>
      </w:tabs>
      <w:suppressAutoHyphens/>
      <w:spacing w:before="360"/>
    </w:pPr>
    <w:rPr>
      <w:szCs w:val="20"/>
      <w:lang w:eastAsia="ar-SA"/>
    </w:rPr>
  </w:style>
  <w:style w:type="character" w:customStyle="1" w:styleId="affb">
    <w:name w:val="Текст примечания Знак"/>
    <w:link w:val="affc"/>
    <w:rsid w:val="005C4BB9"/>
    <w:rPr>
      <w:rFonts w:ascii="Courier New" w:hAnsi="Courier New" w:cs="Courier New"/>
      <w:lang w:eastAsia="ar-SA"/>
    </w:rPr>
  </w:style>
  <w:style w:type="paragraph" w:styleId="affc">
    <w:name w:val="annotation text"/>
    <w:basedOn w:val="a"/>
    <w:link w:val="affb"/>
    <w:rsid w:val="00980040"/>
    <w:rPr>
      <w:rFonts w:ascii="Courier New" w:hAnsi="Courier New"/>
      <w:sz w:val="20"/>
      <w:szCs w:val="20"/>
      <w:lang w:val="x-none" w:eastAsia="ar-SA"/>
    </w:rPr>
  </w:style>
  <w:style w:type="paragraph" w:customStyle="1" w:styleId="BodyText2">
    <w:name w:val="Body Text 2"/>
    <w:basedOn w:val="a"/>
    <w:rsid w:val="005C4BB9"/>
    <w:pPr>
      <w:spacing w:line="300" w:lineRule="exact"/>
      <w:ind w:right="-193"/>
      <w:jc w:val="both"/>
    </w:pPr>
    <w:rPr>
      <w:sz w:val="26"/>
      <w:szCs w:val="20"/>
    </w:rPr>
  </w:style>
  <w:style w:type="character" w:customStyle="1" w:styleId="19">
    <w:name w:val=" Знак Знак1"/>
    <w:rsid w:val="002A3A81"/>
    <w:rPr>
      <w:rFonts w:ascii="Times New Roman" w:eastAsia="Times New Roman" w:hAnsi="Times New Roman"/>
      <w:sz w:val="24"/>
      <w:szCs w:val="24"/>
    </w:rPr>
  </w:style>
  <w:style w:type="paragraph" w:customStyle="1" w:styleId="1a">
    <w:name w:val=" Знак Знак Знак1"/>
    <w:basedOn w:val="a"/>
    <w:rsid w:val="00EF01A6"/>
    <w:pPr>
      <w:tabs>
        <w:tab w:val="num" w:pos="360"/>
      </w:tabs>
      <w:spacing w:after="160" w:line="240" w:lineRule="exact"/>
    </w:pPr>
    <w:rPr>
      <w:rFonts w:ascii="Verdana" w:hAnsi="Verdana" w:cs="Verdana"/>
      <w:sz w:val="20"/>
      <w:szCs w:val="20"/>
      <w:lang w:val="en-US" w:eastAsia="en-US"/>
    </w:rPr>
  </w:style>
  <w:style w:type="paragraph" w:customStyle="1" w:styleId="affd">
    <w:name w:val=" Знак"/>
    <w:basedOn w:val="a"/>
    <w:rsid w:val="00EF01A6"/>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0">
    <w:name w:val=" Char Char"/>
    <w:basedOn w:val="a"/>
    <w:rsid w:val="00EF01A6"/>
    <w:pPr>
      <w:spacing w:after="160" w:line="240" w:lineRule="exact"/>
    </w:pPr>
    <w:rPr>
      <w:rFonts w:ascii="Verdana" w:eastAsia="SimSun" w:hAnsi="Verdana" w:cs="Verdana"/>
      <w:sz w:val="20"/>
      <w:szCs w:val="20"/>
      <w:lang w:val="en-US" w:eastAsia="en-US"/>
    </w:rPr>
  </w:style>
  <w:style w:type="character" w:customStyle="1" w:styleId="fontstyle01">
    <w:name w:val="fontstyle01"/>
    <w:rsid w:val="00EF01A6"/>
    <w:rPr>
      <w:rFonts w:ascii="TimesNewRoman" w:hAnsi="TimesNewRoman" w:cs="Times New Roman"/>
      <w:color w:val="000000"/>
      <w:sz w:val="28"/>
      <w:szCs w:val="28"/>
    </w:rPr>
  </w:style>
  <w:style w:type="paragraph" w:styleId="affe">
    <w:name w:val="No Spacing"/>
    <w:link w:val="afff"/>
    <w:uiPriority w:val="1"/>
    <w:qFormat/>
    <w:rsid w:val="000A5E1A"/>
    <w:rPr>
      <w:rFonts w:ascii="Calibri" w:hAnsi="Calibri"/>
      <w:sz w:val="22"/>
      <w:szCs w:val="22"/>
    </w:rPr>
  </w:style>
  <w:style w:type="paragraph" w:styleId="afff0">
    <w:name w:val="annotation subject"/>
    <w:basedOn w:val="affc"/>
    <w:next w:val="affc"/>
    <w:link w:val="afff1"/>
    <w:rsid w:val="00980040"/>
    <w:rPr>
      <w:b/>
      <w:bCs/>
    </w:rPr>
  </w:style>
  <w:style w:type="character" w:customStyle="1" w:styleId="afff1">
    <w:name w:val="Тема примечания Знак"/>
    <w:link w:val="afff0"/>
    <w:locked/>
    <w:rsid w:val="00980040"/>
    <w:rPr>
      <w:rFonts w:ascii="Courier New" w:hAnsi="Courier New" w:cs="Courier New"/>
      <w:b/>
      <w:bCs/>
      <w:lang w:eastAsia="ar-SA" w:bidi="ar-SA"/>
    </w:rPr>
  </w:style>
  <w:style w:type="paragraph" w:customStyle="1" w:styleId="Quote">
    <w:name w:val="Quote"/>
    <w:basedOn w:val="a"/>
    <w:next w:val="a"/>
    <w:link w:val="QuoteChar"/>
    <w:rsid w:val="00980040"/>
    <w:pPr>
      <w:spacing w:before="200" w:after="160" w:line="259" w:lineRule="auto"/>
      <w:ind w:left="864" w:right="864"/>
      <w:jc w:val="center"/>
    </w:pPr>
    <w:rPr>
      <w:rFonts w:ascii="Calibri" w:hAnsi="Calibri"/>
      <w:i/>
      <w:iCs/>
      <w:color w:val="404040"/>
      <w:sz w:val="22"/>
      <w:szCs w:val="22"/>
      <w:lang w:eastAsia="en-US"/>
    </w:rPr>
  </w:style>
  <w:style w:type="character" w:customStyle="1" w:styleId="QuoteChar">
    <w:name w:val="Quote Char"/>
    <w:link w:val="Quote"/>
    <w:locked/>
    <w:rsid w:val="00980040"/>
    <w:rPr>
      <w:rFonts w:ascii="Calibri" w:hAnsi="Calibri"/>
      <w:i/>
      <w:iCs/>
      <w:color w:val="404040"/>
      <w:sz w:val="22"/>
      <w:szCs w:val="22"/>
      <w:lang w:val="ru-RU" w:eastAsia="en-US" w:bidi="ar-SA"/>
    </w:rPr>
  </w:style>
  <w:style w:type="paragraph" w:customStyle="1" w:styleId="IntenseQuote">
    <w:name w:val="Intense Quote"/>
    <w:basedOn w:val="a"/>
    <w:next w:val="a"/>
    <w:link w:val="IntenseQuoteChar"/>
    <w:rsid w:val="00980040"/>
    <w:pPr>
      <w:pBdr>
        <w:top w:val="single" w:sz="4" w:space="10" w:color="4F81BD"/>
        <w:bottom w:val="single" w:sz="4" w:space="10" w:color="4F81BD"/>
      </w:pBdr>
      <w:spacing w:before="360" w:after="360" w:line="259" w:lineRule="auto"/>
      <w:ind w:left="864" w:right="864"/>
      <w:jc w:val="center"/>
    </w:pPr>
    <w:rPr>
      <w:rFonts w:ascii="Calibri" w:hAnsi="Calibri"/>
      <w:i/>
      <w:iCs/>
      <w:color w:val="4F81BD"/>
      <w:sz w:val="22"/>
      <w:szCs w:val="22"/>
      <w:lang w:eastAsia="en-US"/>
    </w:rPr>
  </w:style>
  <w:style w:type="character" w:customStyle="1" w:styleId="IntenseQuoteChar">
    <w:name w:val="Intense Quote Char"/>
    <w:link w:val="IntenseQuote"/>
    <w:locked/>
    <w:rsid w:val="00980040"/>
    <w:rPr>
      <w:rFonts w:ascii="Calibri" w:hAnsi="Calibri"/>
      <w:i/>
      <w:iCs/>
      <w:color w:val="4F81BD"/>
      <w:sz w:val="22"/>
      <w:szCs w:val="22"/>
      <w:lang w:val="ru-RU" w:eastAsia="en-US" w:bidi="ar-SA"/>
    </w:rPr>
  </w:style>
  <w:style w:type="character" w:styleId="afff2">
    <w:name w:val="annotation reference"/>
    <w:rsid w:val="0084324F"/>
    <w:rPr>
      <w:sz w:val="16"/>
      <w:szCs w:val="16"/>
    </w:rPr>
  </w:style>
  <w:style w:type="character" w:customStyle="1" w:styleId="SubtitleChar">
    <w:name w:val="Subtitle Char"/>
    <w:locked/>
    <w:rsid w:val="0084324F"/>
    <w:rPr>
      <w:rFonts w:eastAsia="Times New Roman" w:cs="Times New Roman"/>
      <w:color w:val="5A5A5A"/>
      <w:spacing w:val="15"/>
    </w:rPr>
  </w:style>
  <w:style w:type="character" w:styleId="afff3">
    <w:name w:val="Emphasis"/>
    <w:uiPriority w:val="20"/>
    <w:qFormat/>
    <w:locked/>
    <w:rsid w:val="0084324F"/>
    <w:rPr>
      <w:i/>
    </w:rPr>
  </w:style>
  <w:style w:type="character" w:customStyle="1" w:styleId="SubtleEmphasis">
    <w:name w:val="Subtle Emphasis"/>
    <w:rsid w:val="0084324F"/>
    <w:rPr>
      <w:i/>
      <w:color w:val="404040"/>
    </w:rPr>
  </w:style>
  <w:style w:type="character" w:customStyle="1" w:styleId="IntenseEmphasis">
    <w:name w:val="Intense Emphasis"/>
    <w:rsid w:val="0084324F"/>
    <w:rPr>
      <w:i/>
      <w:color w:val="4F81BD"/>
    </w:rPr>
  </w:style>
  <w:style w:type="character" w:customStyle="1" w:styleId="SubtleReference">
    <w:name w:val="Subtle Reference"/>
    <w:rsid w:val="0084324F"/>
    <w:rPr>
      <w:smallCaps/>
      <w:color w:val="5A5A5A"/>
    </w:rPr>
  </w:style>
  <w:style w:type="character" w:customStyle="1" w:styleId="IntenseReference">
    <w:name w:val="Intense Reference"/>
    <w:rsid w:val="0084324F"/>
    <w:rPr>
      <w:b/>
      <w:smallCaps/>
      <w:color w:val="4F81BD"/>
      <w:spacing w:val="5"/>
    </w:rPr>
  </w:style>
  <w:style w:type="character" w:customStyle="1" w:styleId="BookTitle">
    <w:name w:val="Book Title"/>
    <w:rsid w:val="0084324F"/>
    <w:rPr>
      <w:b/>
      <w:i/>
      <w:spacing w:val="5"/>
    </w:rPr>
  </w:style>
  <w:style w:type="paragraph" w:customStyle="1" w:styleId="xl105">
    <w:name w:val="xl105"/>
    <w:basedOn w:val="a"/>
    <w:rsid w:val="008432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rPr>
  </w:style>
  <w:style w:type="paragraph" w:customStyle="1" w:styleId="xl106">
    <w:name w:val="xl106"/>
    <w:basedOn w:val="a"/>
    <w:rsid w:val="0084324F"/>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eastAsia="Calibri"/>
    </w:rPr>
  </w:style>
  <w:style w:type="paragraph" w:customStyle="1" w:styleId="xl107">
    <w:name w:val="xl107"/>
    <w:basedOn w:val="a"/>
    <w:rsid w:val="008432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Calibri"/>
      <w:b/>
      <w:bCs/>
    </w:rPr>
  </w:style>
  <w:style w:type="paragraph" w:customStyle="1" w:styleId="xl108">
    <w:name w:val="xl108"/>
    <w:basedOn w:val="a"/>
    <w:rsid w:val="008432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b/>
      <w:bCs/>
    </w:rPr>
  </w:style>
  <w:style w:type="paragraph" w:customStyle="1" w:styleId="xl109">
    <w:name w:val="xl109"/>
    <w:basedOn w:val="a"/>
    <w:rsid w:val="008432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b/>
      <w:bCs/>
    </w:rPr>
  </w:style>
  <w:style w:type="paragraph" w:customStyle="1" w:styleId="xl110">
    <w:name w:val="xl110"/>
    <w:basedOn w:val="a"/>
    <w:rsid w:val="008432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b/>
      <w:bCs/>
    </w:rPr>
  </w:style>
  <w:style w:type="paragraph" w:customStyle="1" w:styleId="xl111">
    <w:name w:val="xl111"/>
    <w:basedOn w:val="a"/>
    <w:rsid w:val="0084324F"/>
    <w:pPr>
      <w:pBdr>
        <w:left w:val="single" w:sz="4" w:space="0" w:color="auto"/>
        <w:right w:val="single" w:sz="4" w:space="0" w:color="auto"/>
      </w:pBdr>
      <w:shd w:val="clear" w:color="000000" w:fill="FFFF00"/>
      <w:spacing w:before="100" w:beforeAutospacing="1" w:after="100" w:afterAutospacing="1"/>
      <w:jc w:val="center"/>
      <w:textAlignment w:val="center"/>
    </w:pPr>
    <w:rPr>
      <w:rFonts w:eastAsia="Calibri"/>
    </w:rPr>
  </w:style>
  <w:style w:type="paragraph" w:customStyle="1" w:styleId="xl112">
    <w:name w:val="xl112"/>
    <w:basedOn w:val="a"/>
    <w:rsid w:val="008432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rPr>
  </w:style>
  <w:style w:type="paragraph" w:customStyle="1" w:styleId="xl113">
    <w:name w:val="xl113"/>
    <w:basedOn w:val="a"/>
    <w:rsid w:val="008432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b/>
      <w:bCs/>
    </w:rPr>
  </w:style>
  <w:style w:type="paragraph" w:customStyle="1" w:styleId="xl114">
    <w:name w:val="xl114"/>
    <w:basedOn w:val="a"/>
    <w:rsid w:val="008432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115">
    <w:name w:val="xl115"/>
    <w:basedOn w:val="a"/>
    <w:rsid w:val="008432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116">
    <w:name w:val="xl116"/>
    <w:basedOn w:val="a"/>
    <w:rsid w:val="0084324F"/>
    <w:pPr>
      <w:pBdr>
        <w:left w:val="single" w:sz="4" w:space="0" w:color="auto"/>
        <w:bottom w:val="single" w:sz="4" w:space="0" w:color="auto"/>
        <w:right w:val="single" w:sz="4" w:space="0" w:color="auto"/>
      </w:pBdr>
      <w:spacing w:before="100" w:beforeAutospacing="1" w:after="100" w:afterAutospacing="1"/>
      <w:textAlignment w:val="center"/>
    </w:pPr>
    <w:rPr>
      <w:rFonts w:eastAsia="Calibri"/>
    </w:rPr>
  </w:style>
  <w:style w:type="paragraph" w:customStyle="1" w:styleId="xl117">
    <w:name w:val="xl117"/>
    <w:basedOn w:val="a"/>
    <w:rsid w:val="0084324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18">
    <w:name w:val="xl118"/>
    <w:basedOn w:val="a"/>
    <w:rsid w:val="0084324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19">
    <w:name w:val="xl119"/>
    <w:basedOn w:val="a"/>
    <w:rsid w:val="0084324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20">
    <w:name w:val="xl120"/>
    <w:basedOn w:val="a"/>
    <w:rsid w:val="0084324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21">
    <w:name w:val="xl121"/>
    <w:basedOn w:val="a"/>
    <w:rsid w:val="0084324F"/>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Calibri"/>
    </w:rPr>
  </w:style>
  <w:style w:type="paragraph" w:customStyle="1" w:styleId="xl122">
    <w:name w:val="xl122"/>
    <w:basedOn w:val="a"/>
    <w:rsid w:val="0084324F"/>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rPr>
  </w:style>
  <w:style w:type="paragraph" w:customStyle="1" w:styleId="xl123">
    <w:name w:val="xl123"/>
    <w:basedOn w:val="a"/>
    <w:rsid w:val="0084324F"/>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Calibri"/>
    </w:rPr>
  </w:style>
  <w:style w:type="paragraph" w:customStyle="1" w:styleId="xl124">
    <w:name w:val="xl124"/>
    <w:basedOn w:val="a"/>
    <w:rsid w:val="008432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Calibri"/>
    </w:rPr>
  </w:style>
  <w:style w:type="paragraph" w:styleId="afff4">
    <w:name w:val="List Paragraph"/>
    <w:basedOn w:val="a"/>
    <w:link w:val="afff5"/>
    <w:uiPriority w:val="34"/>
    <w:qFormat/>
    <w:rsid w:val="003D2C72"/>
    <w:pPr>
      <w:ind w:left="720"/>
      <w:contextualSpacing/>
    </w:pPr>
    <w:rPr>
      <w:lang w:val="x-none" w:eastAsia="x-none"/>
    </w:rPr>
  </w:style>
  <w:style w:type="numbering" w:customStyle="1" w:styleId="1b">
    <w:name w:val="Нет списка1"/>
    <w:next w:val="a2"/>
    <w:uiPriority w:val="99"/>
    <w:semiHidden/>
    <w:unhideWhenUsed/>
    <w:rsid w:val="003D2C72"/>
  </w:style>
  <w:style w:type="table" w:customStyle="1" w:styleId="1c">
    <w:name w:val="Сетка таблицы1"/>
    <w:basedOn w:val="a1"/>
    <w:next w:val="a8"/>
    <w:uiPriority w:val="39"/>
    <w:rsid w:val="003D2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6">
    <w:name w:val="Без границы"/>
    <w:basedOn w:val="a8"/>
    <w:rsid w:val="003D2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7">
    <w:name w:val="line number"/>
    <w:uiPriority w:val="99"/>
    <w:unhideWhenUsed/>
    <w:rsid w:val="003D2C72"/>
  </w:style>
  <w:style w:type="character" w:customStyle="1" w:styleId="af">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link w:val="ae"/>
    <w:rsid w:val="003D2C72"/>
    <w:rPr>
      <w:sz w:val="24"/>
      <w:szCs w:val="24"/>
    </w:rPr>
  </w:style>
  <w:style w:type="character" w:customStyle="1" w:styleId="afff8">
    <w:name w:val="Основной текст_"/>
    <w:link w:val="1d"/>
    <w:locked/>
    <w:rsid w:val="003D2C72"/>
    <w:rPr>
      <w:sz w:val="23"/>
      <w:szCs w:val="23"/>
      <w:shd w:val="clear" w:color="auto" w:fill="FFFFFF"/>
    </w:rPr>
  </w:style>
  <w:style w:type="paragraph" w:customStyle="1" w:styleId="1d">
    <w:name w:val="Основной текст1"/>
    <w:basedOn w:val="a"/>
    <w:link w:val="afff8"/>
    <w:rsid w:val="003D2C72"/>
    <w:pPr>
      <w:shd w:val="clear" w:color="auto" w:fill="FFFFFF"/>
      <w:spacing w:before="480" w:after="360" w:line="240" w:lineRule="atLeast"/>
    </w:pPr>
    <w:rPr>
      <w:sz w:val="23"/>
      <w:szCs w:val="23"/>
      <w:lang w:val="x-none" w:eastAsia="x-none"/>
    </w:rPr>
  </w:style>
  <w:style w:type="numbering" w:customStyle="1" w:styleId="113">
    <w:name w:val="Нет списка11"/>
    <w:next w:val="a2"/>
    <w:uiPriority w:val="99"/>
    <w:semiHidden/>
    <w:unhideWhenUsed/>
    <w:rsid w:val="003D2C72"/>
  </w:style>
  <w:style w:type="paragraph" w:customStyle="1" w:styleId="ConsPlusTextList">
    <w:name w:val="ConsPlusTextList"/>
    <w:rsid w:val="003D2C72"/>
    <w:pPr>
      <w:widowControl w:val="0"/>
      <w:autoSpaceDE w:val="0"/>
      <w:autoSpaceDN w:val="0"/>
    </w:pPr>
    <w:rPr>
      <w:rFonts w:ascii="Arial" w:hAnsi="Arial" w:cs="Arial"/>
    </w:rPr>
  </w:style>
  <w:style w:type="character" w:customStyle="1" w:styleId="afff9">
    <w:name w:val="единица измерения Знак"/>
    <w:link w:val="afffa"/>
    <w:locked/>
    <w:rsid w:val="00F82920"/>
    <w:rPr>
      <w:rFonts w:ascii="Arial" w:hAnsi="Arial" w:cs="Arial"/>
      <w:i/>
      <w:sz w:val="22"/>
    </w:rPr>
  </w:style>
  <w:style w:type="paragraph" w:customStyle="1" w:styleId="afffa">
    <w:name w:val="единица измерения"/>
    <w:basedOn w:val="a"/>
    <w:link w:val="afff9"/>
    <w:rsid w:val="00F82920"/>
    <w:pPr>
      <w:widowControl w:val="0"/>
      <w:spacing w:after="60"/>
      <w:ind w:right="40"/>
      <w:jc w:val="right"/>
    </w:pPr>
    <w:rPr>
      <w:rFonts w:ascii="Arial" w:hAnsi="Arial"/>
      <w:i/>
      <w:sz w:val="22"/>
      <w:szCs w:val="20"/>
      <w:lang w:val="x-none" w:eastAsia="x-none"/>
    </w:rPr>
  </w:style>
  <w:style w:type="paragraph" w:customStyle="1" w:styleId="Default">
    <w:name w:val="Default"/>
    <w:rsid w:val="00F82920"/>
    <w:pPr>
      <w:autoSpaceDE w:val="0"/>
      <w:autoSpaceDN w:val="0"/>
      <w:adjustRightInd w:val="0"/>
    </w:pPr>
    <w:rPr>
      <w:color w:val="000000"/>
      <w:sz w:val="24"/>
      <w:szCs w:val="24"/>
    </w:rPr>
  </w:style>
  <w:style w:type="paragraph" w:customStyle="1" w:styleId="msonormalcxspmiddlecxspmiddle">
    <w:name w:val="msonormalcxspmiddlecxspmiddle"/>
    <w:basedOn w:val="a"/>
    <w:rsid w:val="00F82920"/>
    <w:pPr>
      <w:spacing w:before="100" w:beforeAutospacing="1" w:after="100" w:afterAutospacing="1"/>
    </w:pPr>
  </w:style>
  <w:style w:type="paragraph" w:customStyle="1" w:styleId="1e">
    <w:name w:val=" Знак Знак Знак1 Знак"/>
    <w:basedOn w:val="a"/>
    <w:autoRedefine/>
    <w:rsid w:val="00F82920"/>
    <w:pPr>
      <w:spacing w:after="160" w:line="240" w:lineRule="exact"/>
    </w:pPr>
    <w:rPr>
      <w:rFonts w:eastAsia="SimSun"/>
      <w:b/>
      <w:sz w:val="28"/>
      <w:lang w:val="en-US" w:eastAsia="en-US"/>
    </w:rPr>
  </w:style>
  <w:style w:type="paragraph" w:customStyle="1" w:styleId="FORMATTEXT">
    <w:name w:val=".FORMATTEXT"/>
    <w:rsid w:val="00F17F4A"/>
    <w:pPr>
      <w:widowControl w:val="0"/>
      <w:suppressAutoHyphens/>
      <w:autoSpaceDE w:val="0"/>
    </w:pPr>
    <w:rPr>
      <w:sz w:val="24"/>
      <w:szCs w:val="24"/>
      <w:lang w:eastAsia="zh-CN"/>
    </w:rPr>
  </w:style>
  <w:style w:type="character" w:customStyle="1" w:styleId="Heading1Char">
    <w:name w:val="Heading 1 Char"/>
    <w:locked/>
    <w:rsid w:val="00DC4082"/>
    <w:rPr>
      <w:rFonts w:eastAsia="Calibri"/>
      <w:sz w:val="26"/>
      <w:szCs w:val="32"/>
      <w:lang w:val="ru-RU" w:eastAsia="ru-RU" w:bidi="ar-SA"/>
    </w:rPr>
  </w:style>
  <w:style w:type="character" w:customStyle="1" w:styleId="Heading2Char">
    <w:name w:val="Heading 2 Char"/>
    <w:semiHidden/>
    <w:locked/>
    <w:rsid w:val="00DC4082"/>
    <w:rPr>
      <w:rFonts w:eastAsia="Calibri"/>
      <w:color w:val="2E74B5"/>
      <w:sz w:val="26"/>
      <w:szCs w:val="26"/>
      <w:lang w:val="ru-RU" w:eastAsia="en-US" w:bidi="ar-SA"/>
    </w:rPr>
  </w:style>
  <w:style w:type="character" w:customStyle="1" w:styleId="Heading3Char">
    <w:name w:val="Heading 3 Char"/>
    <w:semiHidden/>
    <w:locked/>
    <w:rsid w:val="00DC4082"/>
    <w:rPr>
      <w:rFonts w:eastAsia="Calibri"/>
      <w:color w:val="1F4D78"/>
      <w:sz w:val="24"/>
      <w:szCs w:val="24"/>
      <w:lang w:val="ru-RU" w:eastAsia="en-US" w:bidi="ar-SA"/>
    </w:rPr>
  </w:style>
  <w:style w:type="character" w:customStyle="1" w:styleId="Heading4Char">
    <w:name w:val="Heading 4 Char"/>
    <w:semiHidden/>
    <w:locked/>
    <w:rsid w:val="00DC4082"/>
    <w:rPr>
      <w:rFonts w:eastAsia="Calibri"/>
      <w:i/>
      <w:iCs/>
      <w:color w:val="2E74B5"/>
      <w:sz w:val="22"/>
      <w:szCs w:val="22"/>
      <w:lang w:val="ru-RU" w:eastAsia="en-US" w:bidi="ar-SA"/>
    </w:rPr>
  </w:style>
  <w:style w:type="character" w:customStyle="1" w:styleId="Heading5Char">
    <w:name w:val="Heading 5 Char"/>
    <w:semiHidden/>
    <w:locked/>
    <w:rsid w:val="00DC4082"/>
    <w:rPr>
      <w:rFonts w:eastAsia="Calibri"/>
      <w:color w:val="2E74B5"/>
      <w:sz w:val="22"/>
      <w:szCs w:val="22"/>
      <w:lang w:val="ru-RU" w:eastAsia="en-US" w:bidi="ar-SA"/>
    </w:rPr>
  </w:style>
  <w:style w:type="character" w:customStyle="1" w:styleId="Heading6Char">
    <w:name w:val="Heading 6 Char"/>
    <w:semiHidden/>
    <w:locked/>
    <w:rsid w:val="00DC4082"/>
    <w:rPr>
      <w:rFonts w:eastAsia="Calibri"/>
      <w:color w:val="1F4D78"/>
      <w:sz w:val="22"/>
      <w:szCs w:val="22"/>
      <w:lang w:val="ru-RU" w:eastAsia="en-US" w:bidi="ar-SA"/>
    </w:rPr>
  </w:style>
  <w:style w:type="character" w:customStyle="1" w:styleId="Heading7Char">
    <w:name w:val="Heading 7 Char"/>
    <w:semiHidden/>
    <w:locked/>
    <w:rsid w:val="00DC4082"/>
    <w:rPr>
      <w:rFonts w:eastAsia="Calibri"/>
      <w:i/>
      <w:iCs/>
      <w:color w:val="1F4D78"/>
      <w:sz w:val="22"/>
      <w:szCs w:val="22"/>
      <w:lang w:val="ru-RU" w:eastAsia="en-US" w:bidi="ar-SA"/>
    </w:rPr>
  </w:style>
  <w:style w:type="character" w:customStyle="1" w:styleId="Heading8Char">
    <w:name w:val="Heading 8 Char"/>
    <w:semiHidden/>
    <w:locked/>
    <w:rsid w:val="00DC4082"/>
    <w:rPr>
      <w:rFonts w:eastAsia="Calibri"/>
      <w:color w:val="272727"/>
      <w:sz w:val="21"/>
      <w:szCs w:val="21"/>
      <w:lang w:val="ru-RU" w:eastAsia="en-US" w:bidi="ar-SA"/>
    </w:rPr>
  </w:style>
  <w:style w:type="character" w:customStyle="1" w:styleId="Heading9Char">
    <w:name w:val="Heading 9 Char"/>
    <w:semiHidden/>
    <w:locked/>
    <w:rsid w:val="00DC4082"/>
    <w:rPr>
      <w:rFonts w:eastAsia="Calibri"/>
      <w:i/>
      <w:iCs/>
      <w:color w:val="272727"/>
      <w:sz w:val="21"/>
      <w:szCs w:val="21"/>
      <w:lang w:val="ru-RU" w:eastAsia="en-US" w:bidi="ar-SA"/>
    </w:rPr>
  </w:style>
  <w:style w:type="character" w:customStyle="1" w:styleId="BalloonTextChar">
    <w:name w:val="Balloon Text Char"/>
    <w:semiHidden/>
    <w:locked/>
    <w:rsid w:val="00DC4082"/>
    <w:rPr>
      <w:rFonts w:ascii="Tahoma" w:eastAsia="Calibri" w:hAnsi="Tahoma" w:cs="Tahoma"/>
      <w:sz w:val="16"/>
      <w:szCs w:val="16"/>
      <w:lang w:val="ru-RU" w:eastAsia="ru-RU" w:bidi="ar-SA"/>
    </w:rPr>
  </w:style>
  <w:style w:type="character" w:customStyle="1" w:styleId="HeaderChar">
    <w:name w:val="Header Char"/>
    <w:locked/>
    <w:rsid w:val="00DC4082"/>
    <w:rPr>
      <w:rFonts w:eastAsia="Calibri"/>
      <w:sz w:val="24"/>
      <w:szCs w:val="24"/>
      <w:lang w:val="ru-RU" w:eastAsia="ru-RU" w:bidi="ar-SA"/>
    </w:rPr>
  </w:style>
  <w:style w:type="character" w:customStyle="1" w:styleId="FooterChar">
    <w:name w:val="Footer Char"/>
    <w:locked/>
    <w:rsid w:val="00DC4082"/>
    <w:rPr>
      <w:rFonts w:eastAsia="Calibri"/>
      <w:sz w:val="24"/>
      <w:szCs w:val="24"/>
      <w:lang w:val="ru-RU" w:eastAsia="ru-RU" w:bidi="ar-SA"/>
    </w:rPr>
  </w:style>
  <w:style w:type="character" w:customStyle="1" w:styleId="fontstyle21">
    <w:name w:val="fontstyle21"/>
    <w:rsid w:val="00DC4082"/>
    <w:rPr>
      <w:rFonts w:ascii="TimesNewRoman" w:hAnsi="TimesNewRoman" w:cs="Times New Roman"/>
      <w:b/>
      <w:bCs/>
      <w:color w:val="000000"/>
      <w:sz w:val="24"/>
      <w:szCs w:val="24"/>
    </w:rPr>
  </w:style>
  <w:style w:type="character" w:customStyle="1" w:styleId="fontstyle31">
    <w:name w:val="fontstyle31"/>
    <w:rsid w:val="00DC4082"/>
    <w:rPr>
      <w:rFonts w:ascii="TimesNewRoman" w:hAnsi="TimesNewRoman" w:cs="Times New Roman"/>
      <w:b/>
      <w:bCs/>
      <w:i/>
      <w:iCs/>
      <w:color w:val="000000"/>
      <w:sz w:val="22"/>
      <w:szCs w:val="22"/>
    </w:rPr>
  </w:style>
  <w:style w:type="paragraph" w:customStyle="1" w:styleId="114">
    <w:name w:val="Заголовок 11"/>
    <w:basedOn w:val="a"/>
    <w:next w:val="a"/>
    <w:link w:val="1f"/>
    <w:uiPriority w:val="9"/>
    <w:qFormat/>
    <w:rsid w:val="00DC4082"/>
    <w:pPr>
      <w:keepNext/>
      <w:keepLines/>
      <w:spacing w:before="240" w:line="259" w:lineRule="auto"/>
      <w:outlineLvl w:val="0"/>
    </w:pPr>
    <w:rPr>
      <w:rFonts w:eastAsia="Calibri"/>
      <w:color w:val="2E74B5"/>
      <w:sz w:val="32"/>
      <w:szCs w:val="32"/>
      <w:lang w:eastAsia="en-US"/>
    </w:rPr>
  </w:style>
  <w:style w:type="paragraph" w:customStyle="1" w:styleId="212">
    <w:name w:val="Заголовок 21"/>
    <w:basedOn w:val="a"/>
    <w:next w:val="a"/>
    <w:uiPriority w:val="9"/>
    <w:semiHidden/>
    <w:qFormat/>
    <w:rsid w:val="00DC4082"/>
    <w:pPr>
      <w:keepNext/>
      <w:keepLines/>
      <w:spacing w:before="40" w:line="259" w:lineRule="auto"/>
      <w:outlineLvl w:val="1"/>
    </w:pPr>
    <w:rPr>
      <w:rFonts w:eastAsia="Calibri"/>
      <w:color w:val="2E74B5"/>
      <w:sz w:val="26"/>
      <w:szCs w:val="26"/>
      <w:lang w:eastAsia="en-US"/>
    </w:rPr>
  </w:style>
  <w:style w:type="paragraph" w:customStyle="1" w:styleId="310">
    <w:name w:val="Заголовок 31"/>
    <w:basedOn w:val="a"/>
    <w:next w:val="a"/>
    <w:uiPriority w:val="9"/>
    <w:semiHidden/>
    <w:qFormat/>
    <w:rsid w:val="00DC4082"/>
    <w:pPr>
      <w:keepNext/>
      <w:keepLines/>
      <w:spacing w:before="40" w:line="259" w:lineRule="auto"/>
      <w:outlineLvl w:val="2"/>
    </w:pPr>
    <w:rPr>
      <w:rFonts w:eastAsia="Calibri"/>
      <w:color w:val="1F4D78"/>
      <w:lang w:eastAsia="en-US"/>
    </w:rPr>
  </w:style>
  <w:style w:type="paragraph" w:customStyle="1" w:styleId="410">
    <w:name w:val="Заголовок 41"/>
    <w:basedOn w:val="a"/>
    <w:next w:val="a"/>
    <w:uiPriority w:val="9"/>
    <w:semiHidden/>
    <w:qFormat/>
    <w:rsid w:val="00DC4082"/>
    <w:pPr>
      <w:keepNext/>
      <w:keepLines/>
      <w:spacing w:before="40" w:line="259" w:lineRule="auto"/>
      <w:outlineLvl w:val="3"/>
    </w:pPr>
    <w:rPr>
      <w:rFonts w:eastAsia="Calibri"/>
      <w:i/>
      <w:iCs/>
      <w:color w:val="2E74B5"/>
      <w:sz w:val="22"/>
      <w:szCs w:val="22"/>
      <w:lang w:eastAsia="en-US"/>
    </w:rPr>
  </w:style>
  <w:style w:type="paragraph" w:customStyle="1" w:styleId="510">
    <w:name w:val="Заголовок 51"/>
    <w:basedOn w:val="a"/>
    <w:next w:val="a"/>
    <w:uiPriority w:val="9"/>
    <w:semiHidden/>
    <w:qFormat/>
    <w:rsid w:val="00DC4082"/>
    <w:pPr>
      <w:keepNext/>
      <w:keepLines/>
      <w:spacing w:before="40" w:line="259" w:lineRule="auto"/>
      <w:outlineLvl w:val="4"/>
    </w:pPr>
    <w:rPr>
      <w:rFonts w:eastAsia="Calibri"/>
      <w:color w:val="2E74B5"/>
      <w:sz w:val="22"/>
      <w:szCs w:val="22"/>
      <w:lang w:eastAsia="en-US"/>
    </w:rPr>
  </w:style>
  <w:style w:type="paragraph" w:customStyle="1" w:styleId="610">
    <w:name w:val="Заголовок 61"/>
    <w:basedOn w:val="a"/>
    <w:next w:val="a"/>
    <w:uiPriority w:val="9"/>
    <w:semiHidden/>
    <w:qFormat/>
    <w:rsid w:val="00DC4082"/>
    <w:pPr>
      <w:keepNext/>
      <w:keepLines/>
      <w:spacing w:before="40" w:line="259" w:lineRule="auto"/>
      <w:outlineLvl w:val="5"/>
    </w:pPr>
    <w:rPr>
      <w:rFonts w:eastAsia="Calibri"/>
      <w:color w:val="1F4D78"/>
      <w:sz w:val="22"/>
      <w:szCs w:val="22"/>
      <w:lang w:eastAsia="en-US"/>
    </w:rPr>
  </w:style>
  <w:style w:type="paragraph" w:customStyle="1" w:styleId="710">
    <w:name w:val="Заголовок 71"/>
    <w:basedOn w:val="a"/>
    <w:next w:val="a"/>
    <w:uiPriority w:val="9"/>
    <w:semiHidden/>
    <w:qFormat/>
    <w:rsid w:val="00DC4082"/>
    <w:pPr>
      <w:keepNext/>
      <w:keepLines/>
      <w:spacing w:before="40" w:line="259" w:lineRule="auto"/>
      <w:outlineLvl w:val="6"/>
    </w:pPr>
    <w:rPr>
      <w:rFonts w:eastAsia="Calibri"/>
      <w:i/>
      <w:iCs/>
      <w:color w:val="1F4D78"/>
      <w:sz w:val="22"/>
      <w:szCs w:val="22"/>
      <w:lang w:eastAsia="en-US"/>
    </w:rPr>
  </w:style>
  <w:style w:type="paragraph" w:customStyle="1" w:styleId="810">
    <w:name w:val="Заголовок 81"/>
    <w:basedOn w:val="a"/>
    <w:next w:val="a"/>
    <w:uiPriority w:val="9"/>
    <w:semiHidden/>
    <w:qFormat/>
    <w:rsid w:val="00DC4082"/>
    <w:pPr>
      <w:keepNext/>
      <w:keepLines/>
      <w:spacing w:before="40" w:line="259" w:lineRule="auto"/>
      <w:outlineLvl w:val="7"/>
    </w:pPr>
    <w:rPr>
      <w:rFonts w:eastAsia="Calibri"/>
      <w:color w:val="272727"/>
      <w:sz w:val="21"/>
      <w:szCs w:val="21"/>
      <w:lang w:eastAsia="en-US"/>
    </w:rPr>
  </w:style>
  <w:style w:type="paragraph" w:customStyle="1" w:styleId="910">
    <w:name w:val="Заголовок 91"/>
    <w:basedOn w:val="a"/>
    <w:next w:val="a"/>
    <w:uiPriority w:val="9"/>
    <w:semiHidden/>
    <w:qFormat/>
    <w:rsid w:val="00DC4082"/>
    <w:pPr>
      <w:keepNext/>
      <w:keepLines/>
      <w:spacing w:before="40" w:line="259" w:lineRule="auto"/>
      <w:outlineLvl w:val="8"/>
    </w:pPr>
    <w:rPr>
      <w:rFonts w:eastAsia="Calibri"/>
      <w:i/>
      <w:iCs/>
      <w:color w:val="272727"/>
      <w:sz w:val="21"/>
      <w:szCs w:val="21"/>
      <w:lang w:eastAsia="en-US"/>
    </w:rPr>
  </w:style>
  <w:style w:type="character" w:customStyle="1" w:styleId="1f">
    <w:name w:val="Заголовок 1 Знак"/>
    <w:link w:val="114"/>
    <w:uiPriority w:val="9"/>
    <w:locked/>
    <w:rsid w:val="00DC4082"/>
    <w:rPr>
      <w:rFonts w:eastAsia="Calibri"/>
      <w:color w:val="2E74B5"/>
      <w:sz w:val="32"/>
      <w:szCs w:val="32"/>
      <w:lang w:val="ru-RU" w:eastAsia="en-US" w:bidi="ar-SA"/>
    </w:rPr>
  </w:style>
  <w:style w:type="paragraph" w:customStyle="1" w:styleId="1f0">
    <w:name w:val="Название объекта1"/>
    <w:basedOn w:val="a"/>
    <w:next w:val="a"/>
    <w:uiPriority w:val="35"/>
    <w:semiHidden/>
    <w:qFormat/>
    <w:rsid w:val="00DC4082"/>
    <w:pPr>
      <w:spacing w:after="200"/>
    </w:pPr>
    <w:rPr>
      <w:rFonts w:eastAsia="Calibri"/>
      <w:i/>
      <w:iCs/>
      <w:color w:val="44546A"/>
      <w:sz w:val="18"/>
      <w:szCs w:val="18"/>
      <w:lang w:eastAsia="en-US"/>
    </w:rPr>
  </w:style>
  <w:style w:type="paragraph" w:customStyle="1" w:styleId="1f1">
    <w:name w:val="Название1"/>
    <w:basedOn w:val="a"/>
    <w:next w:val="a"/>
    <w:uiPriority w:val="10"/>
    <w:qFormat/>
    <w:rsid w:val="00DC4082"/>
    <w:pPr>
      <w:contextualSpacing/>
    </w:pPr>
    <w:rPr>
      <w:rFonts w:eastAsia="Calibri"/>
      <w:spacing w:val="-10"/>
      <w:kern w:val="28"/>
      <w:sz w:val="56"/>
      <w:szCs w:val="56"/>
      <w:lang w:eastAsia="en-US"/>
    </w:rPr>
  </w:style>
  <w:style w:type="character" w:customStyle="1" w:styleId="TitleChar">
    <w:name w:val="Title Char"/>
    <w:locked/>
    <w:rsid w:val="00DC4082"/>
    <w:rPr>
      <w:spacing w:val="-10"/>
      <w:kern w:val="28"/>
      <w:sz w:val="56"/>
      <w:szCs w:val="56"/>
      <w:lang w:bidi="ar-SA"/>
    </w:rPr>
  </w:style>
  <w:style w:type="paragraph" w:customStyle="1" w:styleId="1f2">
    <w:name w:val="Подзаголовок1"/>
    <w:basedOn w:val="a"/>
    <w:next w:val="a"/>
    <w:uiPriority w:val="11"/>
    <w:qFormat/>
    <w:rsid w:val="00DC4082"/>
    <w:pPr>
      <w:numPr>
        <w:ilvl w:val="1"/>
      </w:numPr>
      <w:spacing w:after="160" w:line="259" w:lineRule="auto"/>
    </w:pPr>
    <w:rPr>
      <w:rFonts w:eastAsia="Calibri"/>
      <w:color w:val="5A5A5A"/>
      <w:spacing w:val="15"/>
      <w:sz w:val="22"/>
      <w:szCs w:val="22"/>
      <w:lang w:eastAsia="en-US"/>
    </w:rPr>
  </w:style>
  <w:style w:type="paragraph" w:customStyle="1" w:styleId="213">
    <w:name w:val="Цитата 21"/>
    <w:basedOn w:val="a"/>
    <w:next w:val="a"/>
    <w:uiPriority w:val="29"/>
    <w:qFormat/>
    <w:rsid w:val="00DC4082"/>
    <w:pPr>
      <w:spacing w:before="200" w:after="160" w:line="259" w:lineRule="auto"/>
      <w:ind w:left="864" w:right="864"/>
      <w:jc w:val="center"/>
    </w:pPr>
    <w:rPr>
      <w:rFonts w:eastAsia="Calibri"/>
      <w:i/>
      <w:iCs/>
      <w:color w:val="404040"/>
      <w:sz w:val="22"/>
      <w:szCs w:val="22"/>
      <w:lang w:eastAsia="en-US"/>
    </w:rPr>
  </w:style>
  <w:style w:type="paragraph" w:customStyle="1" w:styleId="1f3">
    <w:name w:val="Выделенная цитата1"/>
    <w:basedOn w:val="a"/>
    <w:next w:val="a"/>
    <w:uiPriority w:val="30"/>
    <w:qFormat/>
    <w:rsid w:val="00DC4082"/>
    <w:pPr>
      <w:pBdr>
        <w:top w:val="single" w:sz="4" w:space="10" w:color="5B9BD5"/>
        <w:bottom w:val="single" w:sz="4" w:space="10" w:color="5B9BD5"/>
      </w:pBdr>
      <w:spacing w:before="360" w:after="360" w:line="259" w:lineRule="auto"/>
      <w:ind w:left="864" w:right="864"/>
      <w:jc w:val="center"/>
    </w:pPr>
    <w:rPr>
      <w:rFonts w:eastAsia="Calibri"/>
      <w:i/>
      <w:iCs/>
      <w:color w:val="5B9BD5"/>
      <w:sz w:val="22"/>
      <w:szCs w:val="22"/>
      <w:lang w:eastAsia="en-US"/>
    </w:rPr>
  </w:style>
  <w:style w:type="character" w:customStyle="1" w:styleId="1f4">
    <w:name w:val="Слабое выделение1"/>
    <w:uiPriority w:val="19"/>
    <w:qFormat/>
    <w:rsid w:val="00DC4082"/>
    <w:rPr>
      <w:i/>
      <w:color w:val="404040"/>
    </w:rPr>
  </w:style>
  <w:style w:type="character" w:customStyle="1" w:styleId="1f5">
    <w:name w:val="Сильное выделение1"/>
    <w:uiPriority w:val="21"/>
    <w:qFormat/>
    <w:rsid w:val="00DC4082"/>
    <w:rPr>
      <w:i/>
      <w:color w:val="5B9BD5"/>
    </w:rPr>
  </w:style>
  <w:style w:type="character" w:customStyle="1" w:styleId="1f6">
    <w:name w:val="Слабая ссылка1"/>
    <w:uiPriority w:val="31"/>
    <w:qFormat/>
    <w:rsid w:val="00DC4082"/>
    <w:rPr>
      <w:smallCaps/>
      <w:color w:val="5A5A5A"/>
    </w:rPr>
  </w:style>
  <w:style w:type="character" w:customStyle="1" w:styleId="1f7">
    <w:name w:val="Сильная ссылка1"/>
    <w:uiPriority w:val="32"/>
    <w:qFormat/>
    <w:rsid w:val="00DC4082"/>
    <w:rPr>
      <w:b/>
      <w:smallCaps/>
      <w:color w:val="5B9BD5"/>
      <w:spacing w:val="5"/>
    </w:rPr>
  </w:style>
  <w:style w:type="paragraph" w:customStyle="1" w:styleId="TOCHeading">
    <w:name w:val="TOC Heading"/>
    <w:basedOn w:val="1"/>
    <w:next w:val="a"/>
    <w:rsid w:val="00DC4082"/>
    <w:pPr>
      <w:keepLines/>
      <w:numPr>
        <w:numId w:val="0"/>
      </w:numPr>
      <w:suppressAutoHyphens w:val="0"/>
      <w:spacing w:after="0" w:line="259" w:lineRule="auto"/>
      <w:outlineLvl w:val="9"/>
    </w:pPr>
    <w:rPr>
      <w:rFonts w:ascii="Times New Roman" w:eastAsia="Calibri" w:hAnsi="Times New Roman"/>
      <w:b w:val="0"/>
      <w:kern w:val="0"/>
      <w:sz w:val="26"/>
      <w:szCs w:val="32"/>
      <w:lang w:val="ru-RU" w:eastAsia="en-US"/>
    </w:rPr>
  </w:style>
  <w:style w:type="paragraph" w:customStyle="1" w:styleId="xl64">
    <w:name w:val="xl64"/>
    <w:basedOn w:val="a"/>
    <w:rsid w:val="00DC40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6"/>
      <w:szCs w:val="26"/>
    </w:rPr>
  </w:style>
  <w:style w:type="character" w:customStyle="1" w:styleId="214">
    <w:name w:val="Заголовок 2 Знак1"/>
    <w:semiHidden/>
    <w:rsid w:val="00DC4082"/>
    <w:rPr>
      <w:rFonts w:ascii="Cambria" w:hAnsi="Cambria" w:cs="Times New Roman"/>
      <w:color w:val="365F91"/>
      <w:sz w:val="26"/>
      <w:szCs w:val="26"/>
      <w:lang w:val="x-none" w:eastAsia="ru-RU"/>
    </w:rPr>
  </w:style>
  <w:style w:type="character" w:customStyle="1" w:styleId="311">
    <w:name w:val="Заголовок 3 Знак1"/>
    <w:semiHidden/>
    <w:rsid w:val="00DC4082"/>
    <w:rPr>
      <w:rFonts w:ascii="Cambria" w:hAnsi="Cambria" w:cs="Times New Roman"/>
      <w:color w:val="243F60"/>
      <w:sz w:val="24"/>
      <w:szCs w:val="24"/>
      <w:lang w:val="x-none" w:eastAsia="ru-RU"/>
    </w:rPr>
  </w:style>
  <w:style w:type="character" w:customStyle="1" w:styleId="411">
    <w:name w:val="Заголовок 4 Знак1"/>
    <w:semiHidden/>
    <w:rsid w:val="00DC4082"/>
    <w:rPr>
      <w:rFonts w:ascii="Cambria" w:hAnsi="Cambria" w:cs="Times New Roman"/>
      <w:i/>
      <w:iCs/>
      <w:color w:val="365F91"/>
      <w:sz w:val="24"/>
      <w:szCs w:val="24"/>
      <w:lang w:val="x-none" w:eastAsia="ru-RU"/>
    </w:rPr>
  </w:style>
  <w:style w:type="character" w:customStyle="1" w:styleId="511">
    <w:name w:val="Заголовок 5 Знак1"/>
    <w:semiHidden/>
    <w:rsid w:val="00DC4082"/>
    <w:rPr>
      <w:rFonts w:ascii="Cambria" w:hAnsi="Cambria" w:cs="Times New Roman"/>
      <w:color w:val="365F91"/>
      <w:sz w:val="24"/>
      <w:szCs w:val="24"/>
      <w:lang w:val="x-none" w:eastAsia="ru-RU"/>
    </w:rPr>
  </w:style>
  <w:style w:type="character" w:customStyle="1" w:styleId="611">
    <w:name w:val="Заголовок 6 Знак1"/>
    <w:semiHidden/>
    <w:rsid w:val="00DC4082"/>
    <w:rPr>
      <w:rFonts w:ascii="Cambria" w:hAnsi="Cambria" w:cs="Times New Roman"/>
      <w:color w:val="243F60"/>
      <w:sz w:val="24"/>
      <w:szCs w:val="24"/>
      <w:lang w:val="x-none" w:eastAsia="ru-RU"/>
    </w:rPr>
  </w:style>
  <w:style w:type="character" w:customStyle="1" w:styleId="711">
    <w:name w:val="Заголовок 7 Знак1"/>
    <w:semiHidden/>
    <w:rsid w:val="00DC4082"/>
    <w:rPr>
      <w:rFonts w:ascii="Cambria" w:hAnsi="Cambria" w:cs="Times New Roman"/>
      <w:i/>
      <w:iCs/>
      <w:color w:val="243F60"/>
      <w:sz w:val="24"/>
      <w:szCs w:val="24"/>
      <w:lang w:val="x-none" w:eastAsia="ru-RU"/>
    </w:rPr>
  </w:style>
  <w:style w:type="character" w:customStyle="1" w:styleId="811">
    <w:name w:val="Заголовок 8 Знак1"/>
    <w:semiHidden/>
    <w:rsid w:val="00DC4082"/>
    <w:rPr>
      <w:rFonts w:ascii="Cambria" w:hAnsi="Cambria" w:cs="Times New Roman"/>
      <w:color w:val="272727"/>
      <w:sz w:val="21"/>
      <w:szCs w:val="21"/>
      <w:lang w:val="x-none" w:eastAsia="ru-RU"/>
    </w:rPr>
  </w:style>
  <w:style w:type="character" w:customStyle="1" w:styleId="911">
    <w:name w:val="Заголовок 9 Знак1"/>
    <w:semiHidden/>
    <w:rsid w:val="00DC4082"/>
    <w:rPr>
      <w:rFonts w:ascii="Cambria" w:hAnsi="Cambria" w:cs="Times New Roman"/>
      <w:i/>
      <w:iCs/>
      <w:color w:val="272727"/>
      <w:sz w:val="21"/>
      <w:szCs w:val="21"/>
      <w:lang w:val="x-none" w:eastAsia="ru-RU"/>
    </w:rPr>
  </w:style>
  <w:style w:type="character" w:customStyle="1" w:styleId="TitleChar1">
    <w:name w:val="Title Char1"/>
    <w:locked/>
    <w:rsid w:val="00DC4082"/>
    <w:rPr>
      <w:rFonts w:ascii="Cambria" w:hAnsi="Cambria" w:cs="Times New Roman"/>
      <w:b/>
      <w:bCs/>
      <w:kern w:val="28"/>
      <w:sz w:val="32"/>
      <w:szCs w:val="32"/>
    </w:rPr>
  </w:style>
  <w:style w:type="character" w:customStyle="1" w:styleId="1f8">
    <w:name w:val="Название Знак1"/>
    <w:rsid w:val="00DC4082"/>
    <w:rPr>
      <w:rFonts w:ascii="Cambria" w:hAnsi="Cambria" w:cs="Times New Roman"/>
      <w:spacing w:val="-10"/>
      <w:kern w:val="28"/>
      <w:sz w:val="56"/>
      <w:szCs w:val="56"/>
      <w:lang w:val="x-none" w:eastAsia="ru-RU"/>
    </w:rPr>
  </w:style>
  <w:style w:type="character" w:customStyle="1" w:styleId="SubtitleChar1">
    <w:name w:val="Subtitle Char1"/>
    <w:locked/>
    <w:rsid w:val="00DC4082"/>
    <w:rPr>
      <w:rFonts w:ascii="Cambria" w:hAnsi="Cambria" w:cs="Times New Roman"/>
      <w:sz w:val="24"/>
      <w:szCs w:val="24"/>
    </w:rPr>
  </w:style>
  <w:style w:type="character" w:customStyle="1" w:styleId="1f9">
    <w:name w:val="Подзаголовок Знак1"/>
    <w:rsid w:val="00DC4082"/>
    <w:rPr>
      <w:rFonts w:eastAsia="Times New Roman" w:cs="Times New Roman"/>
      <w:color w:val="5A5A5A"/>
      <w:spacing w:val="15"/>
      <w:lang w:val="x-none" w:eastAsia="ru-RU"/>
    </w:rPr>
  </w:style>
  <w:style w:type="character" w:customStyle="1" w:styleId="QuoteChar1">
    <w:name w:val="Quote Char1"/>
    <w:locked/>
    <w:rsid w:val="00DC4082"/>
    <w:rPr>
      <w:rFonts w:ascii="Times New Roman" w:hAnsi="Times New Roman" w:cs="Times New Roman"/>
      <w:i/>
      <w:iCs/>
      <w:color w:val="000000"/>
      <w:sz w:val="24"/>
      <w:szCs w:val="24"/>
    </w:rPr>
  </w:style>
  <w:style w:type="character" w:customStyle="1" w:styleId="215">
    <w:name w:val="Цитата 2 Знак1"/>
    <w:uiPriority w:val="29"/>
    <w:rsid w:val="00DC4082"/>
    <w:rPr>
      <w:rFonts w:ascii="Times New Roman" w:hAnsi="Times New Roman" w:cs="Times New Roman"/>
      <w:i/>
      <w:iCs/>
      <w:color w:val="404040"/>
      <w:sz w:val="24"/>
      <w:szCs w:val="24"/>
      <w:lang w:val="x-none" w:eastAsia="ru-RU"/>
    </w:rPr>
  </w:style>
  <w:style w:type="character" w:customStyle="1" w:styleId="IntenseQuoteChar1">
    <w:name w:val="Intense Quote Char1"/>
    <w:locked/>
    <w:rsid w:val="00DC4082"/>
    <w:rPr>
      <w:rFonts w:ascii="Times New Roman" w:hAnsi="Times New Roman" w:cs="Times New Roman"/>
      <w:b/>
      <w:bCs/>
      <w:i/>
      <w:iCs/>
      <w:color w:val="4F81BD"/>
      <w:sz w:val="24"/>
      <w:szCs w:val="24"/>
    </w:rPr>
  </w:style>
  <w:style w:type="character" w:customStyle="1" w:styleId="1fa">
    <w:name w:val="Выделенная цитата Знак1"/>
    <w:uiPriority w:val="30"/>
    <w:rsid w:val="00DC4082"/>
    <w:rPr>
      <w:rFonts w:ascii="Times New Roman" w:hAnsi="Times New Roman" w:cs="Times New Roman"/>
      <w:i/>
      <w:iCs/>
      <w:color w:val="4F81BD"/>
      <w:sz w:val="24"/>
      <w:szCs w:val="24"/>
      <w:lang w:val="x-none" w:eastAsia="ru-RU"/>
    </w:rPr>
  </w:style>
  <w:style w:type="paragraph" w:customStyle="1" w:styleId="2e">
    <w:name w:val="Название объекта2"/>
    <w:basedOn w:val="a"/>
    <w:next w:val="a"/>
    <w:uiPriority w:val="35"/>
    <w:semiHidden/>
    <w:qFormat/>
    <w:rsid w:val="00DC4082"/>
    <w:pPr>
      <w:spacing w:after="200"/>
    </w:pPr>
    <w:rPr>
      <w:rFonts w:eastAsia="Calibri"/>
      <w:i/>
      <w:iCs/>
      <w:color w:val="44546A"/>
      <w:sz w:val="18"/>
      <w:szCs w:val="18"/>
      <w:lang w:eastAsia="en-US"/>
    </w:rPr>
  </w:style>
  <w:style w:type="paragraph" w:customStyle="1" w:styleId="38">
    <w:name w:val="Название объекта3"/>
    <w:basedOn w:val="a"/>
    <w:next w:val="a"/>
    <w:semiHidden/>
    <w:rsid w:val="00DC4082"/>
    <w:pPr>
      <w:spacing w:after="200"/>
    </w:pPr>
    <w:rPr>
      <w:rFonts w:eastAsia="Calibri"/>
      <w:i/>
      <w:iCs/>
      <w:color w:val="44546A"/>
      <w:sz w:val="18"/>
      <w:szCs w:val="18"/>
      <w:lang w:eastAsia="en-US"/>
    </w:rPr>
  </w:style>
  <w:style w:type="paragraph" w:customStyle="1" w:styleId="42">
    <w:name w:val="Название объекта4"/>
    <w:basedOn w:val="a"/>
    <w:next w:val="a"/>
    <w:semiHidden/>
    <w:rsid w:val="00DC4082"/>
    <w:pPr>
      <w:spacing w:after="200"/>
    </w:pPr>
    <w:rPr>
      <w:rFonts w:eastAsia="Calibri"/>
      <w:i/>
      <w:iCs/>
      <w:color w:val="44546A"/>
      <w:sz w:val="18"/>
      <w:szCs w:val="18"/>
      <w:lang w:eastAsia="en-US"/>
    </w:rPr>
  </w:style>
  <w:style w:type="paragraph" w:customStyle="1" w:styleId="afffb">
    <w:name w:val="Стиль приложение"/>
    <w:basedOn w:val="a"/>
    <w:link w:val="afffc"/>
    <w:rsid w:val="00DC4082"/>
    <w:pPr>
      <w:ind w:left="4540" w:firstLine="563"/>
    </w:pPr>
    <w:rPr>
      <w:rFonts w:eastAsia="Calibri"/>
      <w:sz w:val="26"/>
      <w:szCs w:val="26"/>
    </w:rPr>
  </w:style>
  <w:style w:type="character" w:customStyle="1" w:styleId="afffc">
    <w:name w:val="Стиль приложение Знак"/>
    <w:link w:val="afffb"/>
    <w:locked/>
    <w:rsid w:val="00DC4082"/>
    <w:rPr>
      <w:rFonts w:eastAsia="Calibri"/>
      <w:sz w:val="26"/>
      <w:szCs w:val="26"/>
      <w:lang w:val="ru-RU" w:eastAsia="ru-RU" w:bidi="ar-SA"/>
    </w:rPr>
  </w:style>
  <w:style w:type="character" w:customStyle="1" w:styleId="CommentTextChar">
    <w:name w:val="Comment Text Char"/>
    <w:semiHidden/>
    <w:locked/>
    <w:rsid w:val="00DC4082"/>
    <w:rPr>
      <w:rFonts w:eastAsia="Calibri"/>
      <w:lang w:val="ru-RU" w:eastAsia="ru-RU" w:bidi="ar-SA"/>
    </w:rPr>
  </w:style>
  <w:style w:type="character" w:customStyle="1" w:styleId="CommentSubjectChar">
    <w:name w:val="Comment Subject Char"/>
    <w:semiHidden/>
    <w:locked/>
    <w:rsid w:val="00DC4082"/>
    <w:rPr>
      <w:rFonts w:eastAsia="Calibri"/>
      <w:b/>
      <w:bCs/>
      <w:lang w:val="ru-RU" w:eastAsia="ru-RU" w:bidi="ar-SA"/>
    </w:rPr>
  </w:style>
  <w:style w:type="character" w:customStyle="1" w:styleId="PlaceholderText">
    <w:name w:val="Placeholder Text"/>
    <w:semiHidden/>
    <w:rsid w:val="00DC4082"/>
    <w:rPr>
      <w:rFonts w:cs="Times New Roman"/>
      <w:color w:val="808080"/>
    </w:rPr>
  </w:style>
  <w:style w:type="paragraph" w:customStyle="1" w:styleId="52">
    <w:name w:val="Название объекта5"/>
    <w:basedOn w:val="a"/>
    <w:next w:val="a"/>
    <w:semiHidden/>
    <w:rsid w:val="00DC4082"/>
    <w:pPr>
      <w:spacing w:after="200"/>
    </w:pPr>
    <w:rPr>
      <w:rFonts w:eastAsia="Calibri"/>
      <w:i/>
      <w:iCs/>
      <w:color w:val="44546A"/>
      <w:sz w:val="18"/>
      <w:szCs w:val="18"/>
      <w:lang w:eastAsia="en-US"/>
    </w:rPr>
  </w:style>
  <w:style w:type="paragraph" w:customStyle="1" w:styleId="62">
    <w:name w:val="Название объекта6"/>
    <w:basedOn w:val="a"/>
    <w:next w:val="a"/>
    <w:semiHidden/>
    <w:rsid w:val="00DC4082"/>
    <w:pPr>
      <w:spacing w:after="200"/>
    </w:pPr>
    <w:rPr>
      <w:rFonts w:eastAsia="Calibri"/>
      <w:i/>
      <w:iCs/>
      <w:color w:val="44546A"/>
      <w:sz w:val="18"/>
      <w:szCs w:val="18"/>
      <w:lang w:eastAsia="en-US"/>
    </w:rPr>
  </w:style>
  <w:style w:type="paragraph" w:customStyle="1" w:styleId="72">
    <w:name w:val="Название объекта7"/>
    <w:basedOn w:val="a"/>
    <w:next w:val="a"/>
    <w:semiHidden/>
    <w:rsid w:val="00DC4082"/>
    <w:pPr>
      <w:spacing w:after="200"/>
    </w:pPr>
    <w:rPr>
      <w:rFonts w:eastAsia="Calibri"/>
      <w:i/>
      <w:iCs/>
      <w:color w:val="44546A"/>
      <w:sz w:val="18"/>
      <w:szCs w:val="18"/>
      <w:lang w:eastAsia="en-US"/>
    </w:rPr>
  </w:style>
  <w:style w:type="paragraph" w:customStyle="1" w:styleId="82">
    <w:name w:val="Название объекта8"/>
    <w:basedOn w:val="a"/>
    <w:next w:val="a"/>
    <w:semiHidden/>
    <w:rsid w:val="00DC4082"/>
    <w:pPr>
      <w:spacing w:after="200"/>
    </w:pPr>
    <w:rPr>
      <w:rFonts w:eastAsia="Calibri"/>
      <w:i/>
      <w:iCs/>
      <w:color w:val="44546A"/>
      <w:sz w:val="18"/>
      <w:szCs w:val="18"/>
      <w:lang w:eastAsia="en-US"/>
    </w:rPr>
  </w:style>
  <w:style w:type="paragraph" w:customStyle="1" w:styleId="92">
    <w:name w:val="Название объекта9"/>
    <w:basedOn w:val="a"/>
    <w:next w:val="a"/>
    <w:semiHidden/>
    <w:rsid w:val="00DC4082"/>
    <w:pPr>
      <w:spacing w:after="200"/>
    </w:pPr>
    <w:rPr>
      <w:rFonts w:eastAsia="Calibri"/>
      <w:i/>
      <w:iCs/>
      <w:color w:val="44546A"/>
      <w:sz w:val="18"/>
      <w:szCs w:val="18"/>
      <w:lang w:eastAsia="en-US"/>
    </w:rPr>
  </w:style>
  <w:style w:type="paragraph" w:customStyle="1" w:styleId="100">
    <w:name w:val="Название объекта10"/>
    <w:basedOn w:val="a"/>
    <w:next w:val="a"/>
    <w:semiHidden/>
    <w:rsid w:val="00DC4082"/>
    <w:pPr>
      <w:spacing w:after="200"/>
    </w:pPr>
    <w:rPr>
      <w:rFonts w:eastAsia="Calibri"/>
      <w:i/>
      <w:iCs/>
      <w:color w:val="44546A"/>
      <w:sz w:val="18"/>
      <w:szCs w:val="18"/>
      <w:lang w:eastAsia="en-US"/>
    </w:rPr>
  </w:style>
  <w:style w:type="paragraph" w:customStyle="1" w:styleId="115">
    <w:name w:val="Название объекта11"/>
    <w:basedOn w:val="a"/>
    <w:next w:val="a"/>
    <w:semiHidden/>
    <w:rsid w:val="00DC4082"/>
    <w:pPr>
      <w:spacing w:after="200"/>
    </w:pPr>
    <w:rPr>
      <w:rFonts w:eastAsia="Calibri"/>
      <w:i/>
      <w:iCs/>
      <w:color w:val="44546A"/>
      <w:sz w:val="18"/>
      <w:szCs w:val="18"/>
      <w:lang w:eastAsia="en-US"/>
    </w:rPr>
  </w:style>
  <w:style w:type="paragraph" w:customStyle="1" w:styleId="122">
    <w:name w:val="Название объекта12"/>
    <w:basedOn w:val="a"/>
    <w:next w:val="a"/>
    <w:semiHidden/>
    <w:rsid w:val="00DC4082"/>
    <w:pPr>
      <w:spacing w:after="200"/>
    </w:pPr>
    <w:rPr>
      <w:rFonts w:eastAsia="Calibri"/>
      <w:i/>
      <w:iCs/>
      <w:color w:val="44546A"/>
      <w:sz w:val="18"/>
      <w:szCs w:val="18"/>
      <w:lang w:eastAsia="en-US"/>
    </w:rPr>
  </w:style>
  <w:style w:type="paragraph" w:customStyle="1" w:styleId="131">
    <w:name w:val="Название объекта13"/>
    <w:basedOn w:val="a"/>
    <w:next w:val="a"/>
    <w:semiHidden/>
    <w:rsid w:val="00DC4082"/>
    <w:pPr>
      <w:spacing w:after="200"/>
    </w:pPr>
    <w:rPr>
      <w:rFonts w:eastAsia="Calibri"/>
      <w:i/>
      <w:iCs/>
      <w:color w:val="44546A"/>
      <w:sz w:val="18"/>
      <w:szCs w:val="18"/>
      <w:lang w:eastAsia="en-US"/>
    </w:rPr>
  </w:style>
  <w:style w:type="paragraph" w:customStyle="1" w:styleId="141">
    <w:name w:val="Название объекта14"/>
    <w:basedOn w:val="a"/>
    <w:next w:val="a"/>
    <w:semiHidden/>
    <w:rsid w:val="00DC4082"/>
    <w:pPr>
      <w:spacing w:after="200"/>
    </w:pPr>
    <w:rPr>
      <w:rFonts w:eastAsia="Calibri"/>
      <w:i/>
      <w:iCs/>
      <w:color w:val="44546A"/>
      <w:sz w:val="18"/>
      <w:szCs w:val="18"/>
      <w:lang w:eastAsia="en-US"/>
    </w:rPr>
  </w:style>
  <w:style w:type="paragraph" w:customStyle="1" w:styleId="150">
    <w:name w:val="Название объекта15"/>
    <w:basedOn w:val="a"/>
    <w:next w:val="a"/>
    <w:semiHidden/>
    <w:rsid w:val="00DC4082"/>
    <w:pPr>
      <w:spacing w:after="200"/>
    </w:pPr>
    <w:rPr>
      <w:rFonts w:eastAsia="Calibri"/>
      <w:i/>
      <w:iCs/>
      <w:color w:val="44546A"/>
      <w:sz w:val="18"/>
      <w:szCs w:val="18"/>
      <w:lang w:eastAsia="en-US"/>
    </w:rPr>
  </w:style>
  <w:style w:type="paragraph" w:customStyle="1" w:styleId="160">
    <w:name w:val="Название объекта16"/>
    <w:basedOn w:val="a"/>
    <w:next w:val="a"/>
    <w:semiHidden/>
    <w:rsid w:val="00DC4082"/>
    <w:pPr>
      <w:spacing w:after="200"/>
    </w:pPr>
    <w:rPr>
      <w:rFonts w:eastAsia="Calibri"/>
      <w:i/>
      <w:iCs/>
      <w:color w:val="44546A"/>
      <w:sz w:val="18"/>
      <w:szCs w:val="18"/>
      <w:lang w:eastAsia="en-US"/>
    </w:rPr>
  </w:style>
  <w:style w:type="paragraph" w:customStyle="1" w:styleId="170">
    <w:name w:val="Название объекта17"/>
    <w:basedOn w:val="a"/>
    <w:next w:val="a"/>
    <w:semiHidden/>
    <w:rsid w:val="00DC4082"/>
    <w:pPr>
      <w:spacing w:after="200"/>
    </w:pPr>
    <w:rPr>
      <w:rFonts w:eastAsia="Calibri"/>
      <w:i/>
      <w:iCs/>
      <w:color w:val="44546A"/>
      <w:sz w:val="18"/>
      <w:szCs w:val="18"/>
      <w:lang w:eastAsia="en-US"/>
    </w:rPr>
  </w:style>
  <w:style w:type="paragraph" w:customStyle="1" w:styleId="180">
    <w:name w:val="Название объекта18"/>
    <w:basedOn w:val="a"/>
    <w:next w:val="a"/>
    <w:semiHidden/>
    <w:rsid w:val="00DC4082"/>
    <w:pPr>
      <w:spacing w:after="200"/>
    </w:pPr>
    <w:rPr>
      <w:rFonts w:eastAsia="Calibri"/>
      <w:i/>
      <w:iCs/>
      <w:color w:val="44546A"/>
      <w:sz w:val="18"/>
      <w:szCs w:val="18"/>
      <w:lang w:eastAsia="en-US"/>
    </w:rPr>
  </w:style>
  <w:style w:type="character" w:customStyle="1" w:styleId="2f">
    <w:name w:val="Цитата 2 Знак"/>
    <w:link w:val="2f0"/>
    <w:uiPriority w:val="29"/>
    <w:rsid w:val="00CD05AD"/>
    <w:rPr>
      <w:i/>
      <w:iCs/>
      <w:color w:val="404040"/>
      <w:lang w:bidi="ar-SA"/>
    </w:rPr>
  </w:style>
  <w:style w:type="character" w:customStyle="1" w:styleId="afffd">
    <w:name w:val="Выделенная цитата Знак"/>
    <w:link w:val="afffe"/>
    <w:uiPriority w:val="30"/>
    <w:rsid w:val="00CD05AD"/>
    <w:rPr>
      <w:i/>
      <w:iCs/>
      <w:color w:val="5B9BD5"/>
      <w:lang w:bidi="ar-SA"/>
    </w:rPr>
  </w:style>
  <w:style w:type="character" w:styleId="affff">
    <w:name w:val="Book Title"/>
    <w:uiPriority w:val="33"/>
    <w:qFormat/>
    <w:rsid w:val="00CD05AD"/>
    <w:rPr>
      <w:b/>
      <w:bCs/>
      <w:i/>
      <w:iCs/>
      <w:spacing w:val="5"/>
    </w:rPr>
  </w:style>
  <w:style w:type="paragraph" w:styleId="affff0">
    <w:name w:val="TOC Heading"/>
    <w:basedOn w:val="1"/>
    <w:next w:val="a"/>
    <w:uiPriority w:val="39"/>
    <w:qFormat/>
    <w:rsid w:val="00CD05AD"/>
    <w:pPr>
      <w:keepLines/>
      <w:numPr>
        <w:numId w:val="0"/>
      </w:numPr>
      <w:suppressAutoHyphens w:val="0"/>
      <w:spacing w:after="0" w:line="259" w:lineRule="auto"/>
      <w:outlineLvl w:val="9"/>
    </w:pPr>
    <w:rPr>
      <w:rFonts w:ascii="Times New Roman" w:hAnsi="Times New Roman"/>
      <w:b w:val="0"/>
      <w:color w:val="2E74B5"/>
      <w:kern w:val="0"/>
      <w:szCs w:val="32"/>
      <w:lang w:val="ru-RU" w:eastAsia="en-US"/>
    </w:rPr>
  </w:style>
  <w:style w:type="paragraph" w:styleId="2f0">
    <w:name w:val="Quote"/>
    <w:basedOn w:val="a"/>
    <w:next w:val="a"/>
    <w:link w:val="2f"/>
    <w:uiPriority w:val="29"/>
    <w:qFormat/>
    <w:rsid w:val="00CD05AD"/>
    <w:pPr>
      <w:spacing w:before="200" w:after="160"/>
      <w:ind w:left="864" w:right="864"/>
      <w:jc w:val="center"/>
    </w:pPr>
    <w:rPr>
      <w:i/>
      <w:iCs/>
      <w:color w:val="404040"/>
      <w:sz w:val="20"/>
      <w:szCs w:val="20"/>
      <w:lang w:val="x-none" w:eastAsia="x-none"/>
    </w:rPr>
  </w:style>
  <w:style w:type="paragraph" w:styleId="afffe">
    <w:name w:val="Intense Quote"/>
    <w:basedOn w:val="a"/>
    <w:next w:val="a"/>
    <w:link w:val="afffd"/>
    <w:uiPriority w:val="30"/>
    <w:qFormat/>
    <w:rsid w:val="00CD05AD"/>
    <w:pPr>
      <w:pBdr>
        <w:top w:val="single" w:sz="4" w:space="10" w:color="5B9BD5"/>
        <w:bottom w:val="single" w:sz="4" w:space="10" w:color="5B9BD5"/>
      </w:pBdr>
      <w:spacing w:before="360" w:after="360"/>
      <w:ind w:left="864" w:right="864"/>
      <w:jc w:val="center"/>
    </w:pPr>
    <w:rPr>
      <w:i/>
      <w:iCs/>
      <w:color w:val="5B9BD5"/>
      <w:sz w:val="20"/>
      <w:szCs w:val="20"/>
      <w:lang w:val="x-none" w:eastAsia="x-none"/>
    </w:rPr>
  </w:style>
  <w:style w:type="character" w:styleId="affff1">
    <w:name w:val="Subtle Emphasis"/>
    <w:uiPriority w:val="19"/>
    <w:qFormat/>
    <w:rsid w:val="00CD05AD"/>
    <w:rPr>
      <w:i/>
      <w:iCs/>
      <w:color w:val="404040"/>
    </w:rPr>
  </w:style>
  <w:style w:type="character" w:styleId="affff2">
    <w:name w:val="Intense Emphasis"/>
    <w:uiPriority w:val="21"/>
    <w:qFormat/>
    <w:rsid w:val="00CD05AD"/>
    <w:rPr>
      <w:i/>
      <w:iCs/>
      <w:color w:val="5B9BD5"/>
    </w:rPr>
  </w:style>
  <w:style w:type="character" w:styleId="affff3">
    <w:name w:val="Subtle Reference"/>
    <w:uiPriority w:val="31"/>
    <w:qFormat/>
    <w:rsid w:val="00CD05AD"/>
    <w:rPr>
      <w:smallCaps/>
      <w:color w:val="5A5A5A"/>
    </w:rPr>
  </w:style>
  <w:style w:type="character" w:styleId="affff4">
    <w:name w:val="Intense Reference"/>
    <w:uiPriority w:val="32"/>
    <w:qFormat/>
    <w:rsid w:val="00CD05AD"/>
    <w:rPr>
      <w:b/>
      <w:bCs/>
      <w:smallCaps/>
      <w:color w:val="5B9BD5"/>
      <w:spacing w:val="5"/>
    </w:rPr>
  </w:style>
  <w:style w:type="numbering" w:customStyle="1" w:styleId="2f1">
    <w:name w:val="Нет списка2"/>
    <w:next w:val="a2"/>
    <w:uiPriority w:val="99"/>
    <w:semiHidden/>
    <w:unhideWhenUsed/>
    <w:rsid w:val="00CD05AD"/>
  </w:style>
  <w:style w:type="paragraph" w:customStyle="1" w:styleId="p10">
    <w:name w:val="p10"/>
    <w:basedOn w:val="a"/>
    <w:rsid w:val="00A31B40"/>
    <w:pPr>
      <w:spacing w:before="100" w:beforeAutospacing="1" w:after="100" w:afterAutospacing="1"/>
    </w:pPr>
  </w:style>
  <w:style w:type="paragraph" w:customStyle="1" w:styleId="p1">
    <w:name w:val="p1"/>
    <w:basedOn w:val="a"/>
    <w:rsid w:val="00A31B40"/>
    <w:pPr>
      <w:spacing w:before="100" w:beforeAutospacing="1" w:after="100" w:afterAutospacing="1"/>
    </w:pPr>
  </w:style>
  <w:style w:type="paragraph" w:customStyle="1" w:styleId="p31">
    <w:name w:val="p31"/>
    <w:basedOn w:val="a"/>
    <w:rsid w:val="00A31B40"/>
    <w:pPr>
      <w:spacing w:before="100" w:beforeAutospacing="1" w:after="100" w:afterAutospacing="1"/>
    </w:pPr>
  </w:style>
  <w:style w:type="character" w:customStyle="1" w:styleId="1fb">
    <w:name w:val="Основной шрифт абзаца1"/>
    <w:rsid w:val="00D32DBB"/>
  </w:style>
  <w:style w:type="paragraph" w:customStyle="1" w:styleId="affff5">
    <w:name w:val="Заголовок"/>
    <w:basedOn w:val="a"/>
    <w:next w:val="aa"/>
    <w:rsid w:val="00D32DBB"/>
    <w:pPr>
      <w:keepNext/>
      <w:suppressAutoHyphens/>
      <w:spacing w:before="240" w:after="120"/>
    </w:pPr>
    <w:rPr>
      <w:rFonts w:ascii="Arial" w:eastAsia="Arial Unicode MS" w:hAnsi="Arial" w:cs="Tahoma"/>
      <w:sz w:val="28"/>
      <w:szCs w:val="28"/>
      <w:lang w:eastAsia="ar-SA"/>
    </w:rPr>
  </w:style>
  <w:style w:type="paragraph" w:styleId="affff6">
    <w:name w:val="List"/>
    <w:basedOn w:val="aa"/>
    <w:rsid w:val="00D32DBB"/>
    <w:pPr>
      <w:shd w:val="clear" w:color="auto" w:fill="auto"/>
      <w:suppressAutoHyphens/>
      <w:spacing w:line="240" w:lineRule="auto"/>
      <w:jc w:val="both"/>
    </w:pPr>
    <w:rPr>
      <w:rFonts w:ascii="Arial" w:hAnsi="Arial" w:cs="Tahoma"/>
      <w:sz w:val="22"/>
      <w:lang w:val="ru-RU" w:eastAsia="ar-SA"/>
    </w:rPr>
  </w:style>
  <w:style w:type="paragraph" w:customStyle="1" w:styleId="1fc">
    <w:name w:val="Текст1"/>
    <w:basedOn w:val="a"/>
    <w:rsid w:val="00D32DBB"/>
    <w:pPr>
      <w:suppressAutoHyphens/>
    </w:pPr>
    <w:rPr>
      <w:rFonts w:ascii="Courier New" w:hAnsi="Courier New" w:cs="Courier New"/>
      <w:sz w:val="20"/>
      <w:szCs w:val="20"/>
      <w:lang w:eastAsia="ar-SA"/>
    </w:rPr>
  </w:style>
  <w:style w:type="paragraph" w:customStyle="1" w:styleId="affff7">
    <w:name w:val="Заголовок таблицы"/>
    <w:basedOn w:val="aff0"/>
    <w:rsid w:val="00D32DBB"/>
  </w:style>
  <w:style w:type="character" w:customStyle="1" w:styleId="34">
    <w:name w:val="Основной текст с отступом 3 Знак"/>
    <w:link w:val="33"/>
    <w:rsid w:val="00D32DBB"/>
    <w:rPr>
      <w:sz w:val="16"/>
      <w:szCs w:val="16"/>
    </w:rPr>
  </w:style>
  <w:style w:type="paragraph" w:customStyle="1" w:styleId="affff8">
    <w:name w:val="абзац"/>
    <w:basedOn w:val="a"/>
    <w:rsid w:val="00D32DBB"/>
    <w:pPr>
      <w:spacing w:after="120"/>
      <w:ind w:firstLine="567"/>
      <w:jc w:val="both"/>
    </w:pPr>
    <w:rPr>
      <w:szCs w:val="20"/>
    </w:rPr>
  </w:style>
  <w:style w:type="paragraph" w:customStyle="1" w:styleId="affff9">
    <w:name w:val="Таблица"/>
    <w:basedOn w:val="a"/>
    <w:rsid w:val="00D32DBB"/>
    <w:pPr>
      <w:widowControl w:val="0"/>
      <w:spacing w:line="264" w:lineRule="auto"/>
      <w:jc w:val="both"/>
    </w:pPr>
    <w:rPr>
      <w:szCs w:val="20"/>
    </w:rPr>
  </w:style>
  <w:style w:type="paragraph" w:customStyle="1" w:styleId="txt">
    <w:name w:val="txt"/>
    <w:basedOn w:val="a"/>
    <w:rsid w:val="00D32DBB"/>
    <w:pPr>
      <w:spacing w:before="300" w:after="300"/>
      <w:ind w:firstLine="600"/>
      <w:jc w:val="both"/>
    </w:pPr>
  </w:style>
  <w:style w:type="character" w:customStyle="1" w:styleId="32">
    <w:name w:val="Основной текст 3 Знак"/>
    <w:link w:val="31"/>
    <w:rsid w:val="00D32DBB"/>
    <w:rPr>
      <w:sz w:val="16"/>
      <w:szCs w:val="16"/>
    </w:rPr>
  </w:style>
  <w:style w:type="paragraph" w:customStyle="1" w:styleId="affffa">
    <w:name w:val="Цитаты"/>
    <w:basedOn w:val="a"/>
    <w:rsid w:val="00D32DBB"/>
    <w:pPr>
      <w:spacing w:before="100" w:after="100"/>
      <w:ind w:left="360" w:right="360"/>
    </w:pPr>
    <w:rPr>
      <w:snapToGrid w:val="0"/>
      <w:szCs w:val="20"/>
    </w:rPr>
  </w:style>
  <w:style w:type="paragraph" w:customStyle="1" w:styleId="xl24">
    <w:name w:val="xl24"/>
    <w:basedOn w:val="a"/>
    <w:rsid w:val="00D32DBB"/>
    <w:pPr>
      <w:spacing w:before="100" w:beforeAutospacing="1" w:after="100" w:afterAutospacing="1"/>
    </w:pPr>
    <w:rPr>
      <w:rFonts w:ascii="Arial" w:eastAsia="Arial Unicode MS" w:hAnsi="Arial" w:cs="Arial"/>
      <w:sz w:val="18"/>
      <w:szCs w:val="18"/>
    </w:rPr>
  </w:style>
  <w:style w:type="paragraph" w:customStyle="1" w:styleId="xl25">
    <w:name w:val="xl25"/>
    <w:basedOn w:val="a"/>
    <w:rsid w:val="00D32DBB"/>
    <w:pPr>
      <w:spacing w:before="100" w:beforeAutospacing="1" w:after="100" w:afterAutospacing="1"/>
    </w:pPr>
    <w:rPr>
      <w:rFonts w:ascii="Arial" w:eastAsia="Arial Unicode MS" w:hAnsi="Arial" w:cs="Arial"/>
      <w:b/>
      <w:bCs/>
      <w:sz w:val="18"/>
      <w:szCs w:val="18"/>
    </w:rPr>
  </w:style>
  <w:style w:type="paragraph" w:customStyle="1" w:styleId="xl26">
    <w:name w:val="xl26"/>
    <w:basedOn w:val="a"/>
    <w:rsid w:val="00D32D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color w:val="000000"/>
    </w:rPr>
  </w:style>
  <w:style w:type="paragraph" w:customStyle="1" w:styleId="xl27">
    <w:name w:val="xl27"/>
    <w:basedOn w:val="a"/>
    <w:rsid w:val="00D32DBB"/>
    <w:pPr>
      <w:pBdr>
        <w:top w:val="single" w:sz="4" w:space="0" w:color="auto"/>
        <w:left w:val="single" w:sz="4" w:space="0" w:color="auto"/>
        <w:right w:val="single" w:sz="4" w:space="0" w:color="auto"/>
      </w:pBdr>
      <w:spacing w:before="100" w:beforeAutospacing="1" w:after="100" w:afterAutospacing="1"/>
      <w:jc w:val="right"/>
    </w:pPr>
    <w:rPr>
      <w:rFonts w:ascii="Arial" w:eastAsia="Arial Unicode MS" w:hAnsi="Arial" w:cs="Arial"/>
      <w:color w:val="000000"/>
    </w:rPr>
  </w:style>
  <w:style w:type="paragraph" w:customStyle="1" w:styleId="xl28">
    <w:name w:val="xl28"/>
    <w:basedOn w:val="a"/>
    <w:rsid w:val="00D32D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color w:val="000000"/>
    </w:rPr>
  </w:style>
  <w:style w:type="paragraph" w:customStyle="1" w:styleId="xl29">
    <w:name w:val="xl29"/>
    <w:basedOn w:val="a"/>
    <w:rsid w:val="00D32D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0">
    <w:name w:val="xl30"/>
    <w:basedOn w:val="a"/>
    <w:rsid w:val="00D32D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color w:val="000000"/>
    </w:rPr>
  </w:style>
  <w:style w:type="paragraph" w:customStyle="1" w:styleId="xl31">
    <w:name w:val="xl31"/>
    <w:basedOn w:val="a"/>
    <w:rsid w:val="00D32D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sz w:val="16"/>
      <w:szCs w:val="16"/>
    </w:rPr>
  </w:style>
  <w:style w:type="paragraph" w:customStyle="1" w:styleId="xl32">
    <w:name w:val="xl32"/>
    <w:basedOn w:val="a"/>
    <w:rsid w:val="00D32D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sz w:val="16"/>
      <w:szCs w:val="16"/>
    </w:rPr>
  </w:style>
  <w:style w:type="paragraph" w:customStyle="1" w:styleId="83">
    <w:name w:val="заголовок 8"/>
    <w:basedOn w:val="a"/>
    <w:next w:val="a"/>
    <w:rsid w:val="00D32DBB"/>
    <w:pPr>
      <w:keepNext/>
      <w:spacing w:after="58"/>
    </w:pPr>
    <w:rPr>
      <w:b/>
    </w:rPr>
  </w:style>
  <w:style w:type="paragraph" w:customStyle="1" w:styleId="BodyText21">
    <w:name w:val="Body Text 21"/>
    <w:basedOn w:val="a"/>
    <w:rsid w:val="00D32DBB"/>
    <w:pPr>
      <w:widowControl w:val="0"/>
      <w:spacing w:before="120"/>
      <w:jc w:val="center"/>
    </w:pPr>
    <w:rPr>
      <w:sz w:val="26"/>
      <w:szCs w:val="20"/>
    </w:rPr>
  </w:style>
  <w:style w:type="character" w:customStyle="1" w:styleId="af8">
    <w:name w:val="Текст сноски Знак"/>
    <w:link w:val="af7"/>
    <w:rsid w:val="00D32DBB"/>
  </w:style>
  <w:style w:type="paragraph" w:customStyle="1" w:styleId="Iauiue">
    <w:name w:val="Iau?iue"/>
    <w:aliases w:val="A?io-oaeno"/>
    <w:rsid w:val="00D32DBB"/>
    <w:pPr>
      <w:widowControl w:val="0"/>
    </w:pPr>
    <w:rPr>
      <w:rFonts w:ascii="Peterburg" w:hAnsi="Peterburg"/>
      <w:sz w:val="24"/>
    </w:rPr>
  </w:style>
  <w:style w:type="paragraph" w:customStyle="1" w:styleId="Iauiue1">
    <w:name w:val="Iau?iue1"/>
    <w:rsid w:val="00D32DBB"/>
    <w:pPr>
      <w:ind w:right="-57"/>
      <w:jc w:val="both"/>
    </w:pPr>
    <w:rPr>
      <w:b/>
      <w:sz w:val="28"/>
      <w:szCs w:val="28"/>
    </w:rPr>
  </w:style>
  <w:style w:type="character" w:customStyle="1" w:styleId="c1">
    <w:name w:val="c1"/>
    <w:rsid w:val="00D32DBB"/>
  </w:style>
  <w:style w:type="paragraph" w:customStyle="1" w:styleId="2">
    <w:name w:val="Список2"/>
    <w:basedOn w:val="a"/>
    <w:rsid w:val="00D32DBB"/>
    <w:pPr>
      <w:numPr>
        <w:numId w:val="20"/>
      </w:numPr>
    </w:pPr>
  </w:style>
  <w:style w:type="paragraph" w:customStyle="1" w:styleId="1fd">
    <w:name w:val="1"/>
    <w:basedOn w:val="a"/>
    <w:next w:val="a7"/>
    <w:rsid w:val="00D32DBB"/>
    <w:pPr>
      <w:spacing w:before="100" w:beforeAutospacing="1" w:after="100" w:afterAutospacing="1"/>
    </w:pPr>
    <w:rPr>
      <w:rFonts w:ascii="Arial Unicode MS" w:eastAsia="Arial Unicode MS" w:hAnsi="Arial Unicode MS" w:cs="Arial Unicode MS"/>
    </w:rPr>
  </w:style>
  <w:style w:type="paragraph" w:customStyle="1" w:styleId="1fe">
    <w:name w:val=" Знак1 Знак Знак Знак"/>
    <w:basedOn w:val="a"/>
    <w:rsid w:val="00D32DBB"/>
    <w:rPr>
      <w:rFonts w:ascii="Verdana" w:hAnsi="Verdana" w:cs="Verdana"/>
      <w:sz w:val="20"/>
      <w:szCs w:val="20"/>
      <w:lang w:val="en-US" w:eastAsia="en-US"/>
    </w:rPr>
  </w:style>
  <w:style w:type="paragraph" w:styleId="affffb">
    <w:name w:val="Message Header"/>
    <w:basedOn w:val="a"/>
    <w:link w:val="affffc"/>
    <w:rsid w:val="00D32DBB"/>
    <w:pPr>
      <w:widowControl w:val="0"/>
      <w:spacing w:before="60" w:after="60" w:line="200" w:lineRule="exact"/>
    </w:pPr>
    <w:rPr>
      <w:rFonts w:ascii="Arial" w:hAnsi="Arial"/>
      <w:i/>
      <w:sz w:val="20"/>
      <w:szCs w:val="20"/>
    </w:rPr>
  </w:style>
  <w:style w:type="character" w:customStyle="1" w:styleId="affffc">
    <w:name w:val="Шапка Знак"/>
    <w:link w:val="affffb"/>
    <w:rsid w:val="00D32DBB"/>
    <w:rPr>
      <w:rFonts w:ascii="Arial" w:hAnsi="Arial"/>
      <w:i/>
    </w:rPr>
  </w:style>
  <w:style w:type="paragraph" w:customStyle="1" w:styleId="Normal">
    <w:name w:val="Normal"/>
    <w:rsid w:val="00D32DBB"/>
    <w:pPr>
      <w:widowControl w:val="0"/>
      <w:ind w:firstLine="709"/>
      <w:jc w:val="both"/>
    </w:pPr>
    <w:rPr>
      <w:rFonts w:ascii="Arial" w:hAnsi="Arial"/>
      <w:sz w:val="22"/>
    </w:rPr>
  </w:style>
  <w:style w:type="paragraph" w:customStyle="1" w:styleId="affffd">
    <w:name w:val="Таблотст"/>
    <w:basedOn w:val="affff9"/>
    <w:rsid w:val="00D32DBB"/>
  </w:style>
  <w:style w:type="paragraph" w:customStyle="1" w:styleId="affffe">
    <w:name w:val="Должность"/>
    <w:basedOn w:val="a"/>
    <w:next w:val="a"/>
    <w:rsid w:val="00D32DBB"/>
    <w:rPr>
      <w:i/>
      <w:color w:val="000000"/>
      <w:szCs w:val="20"/>
    </w:rPr>
  </w:style>
  <w:style w:type="paragraph" w:customStyle="1" w:styleId="2f2">
    <w:name w:val="Таблотст2"/>
    <w:basedOn w:val="affff9"/>
    <w:rsid w:val="00D32DBB"/>
  </w:style>
  <w:style w:type="paragraph" w:customStyle="1" w:styleId="1ff">
    <w:name w:val="Стиль Заголовок 1"/>
    <w:aliases w:val="новая страница + Arial 14 пт все прописные"/>
    <w:basedOn w:val="1"/>
    <w:rsid w:val="00D32DBB"/>
    <w:pPr>
      <w:numPr>
        <w:numId w:val="0"/>
      </w:numPr>
      <w:suppressAutoHyphens w:val="0"/>
      <w:spacing w:after="240"/>
      <w:jc w:val="center"/>
    </w:pPr>
    <w:rPr>
      <w:caps/>
      <w:kern w:val="0"/>
      <w:sz w:val="28"/>
      <w:szCs w:val="24"/>
      <w:lang w:val="ru-RU" w:eastAsia="ru-RU"/>
    </w:rPr>
  </w:style>
  <w:style w:type="paragraph" w:customStyle="1" w:styleId="39">
    <w:name w:val=" Знак3"/>
    <w:basedOn w:val="a"/>
    <w:rsid w:val="00D32DBB"/>
    <w:rPr>
      <w:rFonts w:ascii="Verdana" w:hAnsi="Verdana" w:cs="Verdana"/>
      <w:sz w:val="20"/>
      <w:szCs w:val="20"/>
      <w:lang w:val="en-US" w:eastAsia="en-US"/>
    </w:rPr>
  </w:style>
  <w:style w:type="paragraph" w:customStyle="1" w:styleId="ConsCell">
    <w:name w:val="ConsCell"/>
    <w:rsid w:val="00D32DBB"/>
    <w:pPr>
      <w:autoSpaceDE w:val="0"/>
      <w:autoSpaceDN w:val="0"/>
      <w:adjustRightInd w:val="0"/>
      <w:ind w:right="19772"/>
      <w:jc w:val="center"/>
    </w:pPr>
    <w:rPr>
      <w:rFonts w:ascii="Arial" w:hAnsi="Arial" w:cs="Arial"/>
    </w:rPr>
  </w:style>
  <w:style w:type="character" w:customStyle="1" w:styleId="afffff">
    <w:name w:val="Название объекта Знак"/>
    <w:link w:val="afffff0"/>
    <w:rsid w:val="00D32DBB"/>
    <w:rPr>
      <w:rFonts w:ascii="Courier New" w:hAnsi="Courier New"/>
    </w:rPr>
  </w:style>
  <w:style w:type="paragraph" w:customStyle="1" w:styleId="1ff0">
    <w:name w:val="Стиль1"/>
    <w:basedOn w:val="a"/>
    <w:rsid w:val="00D32DBB"/>
    <w:pPr>
      <w:spacing w:line="360" w:lineRule="auto"/>
      <w:ind w:firstLine="709"/>
      <w:jc w:val="both"/>
    </w:pPr>
    <w:rPr>
      <w:rFonts w:ascii="Arial" w:hAnsi="Arial"/>
      <w:szCs w:val="20"/>
    </w:rPr>
  </w:style>
  <w:style w:type="paragraph" w:styleId="afffff1">
    <w:name w:val="endnote text"/>
    <w:basedOn w:val="a"/>
    <w:link w:val="afffff2"/>
    <w:unhideWhenUsed/>
    <w:rsid w:val="00D32DBB"/>
    <w:rPr>
      <w:sz w:val="20"/>
      <w:szCs w:val="20"/>
    </w:rPr>
  </w:style>
  <w:style w:type="character" w:customStyle="1" w:styleId="afffff2">
    <w:name w:val="Текст концевой сноски Знак"/>
    <w:basedOn w:val="a0"/>
    <w:link w:val="afffff1"/>
    <w:rsid w:val="00D32DBB"/>
  </w:style>
  <w:style w:type="paragraph" w:customStyle="1" w:styleId="consnormal0">
    <w:name w:val="consnormal"/>
    <w:basedOn w:val="a"/>
    <w:rsid w:val="00D32DBB"/>
    <w:pPr>
      <w:ind w:firstLine="540"/>
    </w:pPr>
    <w:rPr>
      <w:sz w:val="22"/>
      <w:szCs w:val="22"/>
    </w:rPr>
  </w:style>
  <w:style w:type="character" w:customStyle="1" w:styleId="73">
    <w:name w:val=" Знак Знак7"/>
    <w:rsid w:val="00D32DBB"/>
    <w:rPr>
      <w:rFonts w:ascii="Arial" w:hAnsi="Arial"/>
      <w:i/>
      <w:sz w:val="22"/>
      <w:szCs w:val="24"/>
    </w:rPr>
  </w:style>
  <w:style w:type="paragraph" w:styleId="afffff3">
    <w:name w:val="Plain Text"/>
    <w:basedOn w:val="a"/>
    <w:link w:val="afffff4"/>
    <w:rsid w:val="00D32DBB"/>
    <w:rPr>
      <w:rFonts w:ascii="Courier New" w:hAnsi="Courier New"/>
      <w:sz w:val="28"/>
      <w:szCs w:val="20"/>
      <w:lang w:val="x-none" w:eastAsia="x-none"/>
    </w:rPr>
  </w:style>
  <w:style w:type="character" w:customStyle="1" w:styleId="afffff4">
    <w:name w:val="Текст Знак"/>
    <w:link w:val="afffff3"/>
    <w:rsid w:val="00D32DBB"/>
    <w:rPr>
      <w:rFonts w:ascii="Courier New" w:hAnsi="Courier New"/>
      <w:sz w:val="28"/>
      <w:lang w:val="x-none" w:eastAsia="x-none"/>
    </w:rPr>
  </w:style>
  <w:style w:type="paragraph" w:customStyle="1" w:styleId="afffff5">
    <w:name w:val="Алексей"/>
    <w:basedOn w:val="a"/>
    <w:rsid w:val="00D32DBB"/>
    <w:pPr>
      <w:spacing w:line="360" w:lineRule="auto"/>
      <w:ind w:firstLine="709"/>
      <w:jc w:val="both"/>
    </w:pPr>
    <w:rPr>
      <w:sz w:val="28"/>
      <w:szCs w:val="28"/>
    </w:rPr>
  </w:style>
  <w:style w:type="character" w:customStyle="1" w:styleId="afff">
    <w:name w:val="Без интервала Знак"/>
    <w:link w:val="affe"/>
    <w:locked/>
    <w:rsid w:val="00D32DBB"/>
    <w:rPr>
      <w:rFonts w:ascii="Calibri" w:hAnsi="Calibri"/>
      <w:sz w:val="22"/>
      <w:szCs w:val="22"/>
      <w:lang w:bidi="ar-SA"/>
    </w:rPr>
  </w:style>
  <w:style w:type="character" w:customStyle="1" w:styleId="WW-Absatz-Standardschriftart111111111">
    <w:name w:val="WW-Absatz-Standardschriftart111111111"/>
    <w:rsid w:val="00D32DBB"/>
  </w:style>
  <w:style w:type="paragraph" w:customStyle="1" w:styleId="afffff6">
    <w:name w:val="Оч"/>
    <w:basedOn w:val="1"/>
    <w:rsid w:val="00D32DBB"/>
    <w:pPr>
      <w:numPr>
        <w:numId w:val="0"/>
      </w:numPr>
      <w:suppressAutoHyphens w:val="0"/>
      <w:spacing w:before="0" w:after="0" w:line="360" w:lineRule="auto"/>
      <w:ind w:firstLine="709"/>
      <w:jc w:val="center"/>
    </w:pPr>
    <w:rPr>
      <w:rFonts w:ascii="Times New Roman" w:hAnsi="Times New Roman"/>
      <w:b w:val="0"/>
      <w:kern w:val="0"/>
      <w:sz w:val="36"/>
      <w:szCs w:val="24"/>
      <w:lang w:val="ru-RU" w:eastAsia="ru-RU"/>
    </w:rPr>
  </w:style>
  <w:style w:type="paragraph" w:customStyle="1" w:styleId="2110">
    <w:name w:val="Основной текст с отступом 211"/>
    <w:basedOn w:val="a"/>
    <w:rsid w:val="00D32DBB"/>
    <w:pPr>
      <w:overflowPunct w:val="0"/>
      <w:autoSpaceDE w:val="0"/>
      <w:autoSpaceDN w:val="0"/>
      <w:adjustRightInd w:val="0"/>
      <w:spacing w:line="360" w:lineRule="auto"/>
      <w:ind w:firstLine="709"/>
      <w:jc w:val="both"/>
      <w:textAlignment w:val="baseline"/>
    </w:pPr>
    <w:rPr>
      <w:sz w:val="28"/>
      <w:szCs w:val="20"/>
    </w:rPr>
  </w:style>
  <w:style w:type="paragraph" w:styleId="afffff0">
    <w:name w:val="caption"/>
    <w:basedOn w:val="a"/>
    <w:next w:val="a"/>
    <w:link w:val="afffff"/>
    <w:uiPriority w:val="35"/>
    <w:qFormat/>
    <w:locked/>
    <w:rsid w:val="00D32DBB"/>
    <w:rPr>
      <w:rFonts w:ascii="Courier New" w:hAnsi="Courier New"/>
      <w:sz w:val="20"/>
      <w:szCs w:val="20"/>
      <w:lang w:val="x-none" w:eastAsia="x-none"/>
    </w:rPr>
  </w:style>
  <w:style w:type="character" w:customStyle="1" w:styleId="afff5">
    <w:name w:val="Абзац списка Знак"/>
    <w:link w:val="afff4"/>
    <w:locked/>
    <w:rsid w:val="00D32DBB"/>
    <w:rPr>
      <w:sz w:val="24"/>
      <w:szCs w:val="24"/>
    </w:rPr>
  </w:style>
  <w:style w:type="character" w:customStyle="1" w:styleId="63">
    <w:name w:val="Знак Знак6"/>
    <w:locked/>
    <w:rsid w:val="00D32DBB"/>
    <w:rPr>
      <w:sz w:val="36"/>
      <w:szCs w:val="24"/>
      <w:lang w:val="ru-RU" w:eastAsia="ru-RU" w:bidi="ar-SA"/>
    </w:rPr>
  </w:style>
  <w:style w:type="paragraph" w:customStyle="1" w:styleId="TableParagraph">
    <w:name w:val="Table Paragraph"/>
    <w:basedOn w:val="a"/>
    <w:uiPriority w:val="1"/>
    <w:qFormat/>
    <w:rsid w:val="00D32DBB"/>
    <w:pPr>
      <w:widowControl w:val="0"/>
      <w:autoSpaceDE w:val="0"/>
      <w:autoSpaceDN w:val="0"/>
    </w:pPr>
    <w:rPr>
      <w:sz w:val="22"/>
      <w:szCs w:val="22"/>
      <w:lang w:eastAsia="en-US"/>
    </w:rPr>
  </w:style>
  <w:style w:type="table" w:customStyle="1" w:styleId="2f3">
    <w:name w:val="Сетка таблицы2"/>
    <w:basedOn w:val="a1"/>
    <w:next w:val="a8"/>
    <w:rsid w:val="00730DD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1"/>
    <w:next w:val="a8"/>
    <w:rsid w:val="00730DD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2"/>
    <w:uiPriority w:val="99"/>
    <w:semiHidden/>
    <w:unhideWhenUsed/>
    <w:rsid w:val="00730DDC"/>
  </w:style>
  <w:style w:type="numbering" w:customStyle="1" w:styleId="43">
    <w:name w:val="Нет списка4"/>
    <w:next w:val="a2"/>
    <w:uiPriority w:val="99"/>
    <w:semiHidden/>
    <w:unhideWhenUsed/>
    <w:rsid w:val="00730DDC"/>
  </w:style>
  <w:style w:type="character" w:styleId="afffff7">
    <w:name w:val="Placeholder Text"/>
    <w:semiHidden/>
    <w:rsid w:val="00730DDC"/>
    <w:rPr>
      <w:color w:val="808080"/>
    </w:rPr>
  </w:style>
  <w:style w:type="numbering" w:customStyle="1" w:styleId="53">
    <w:name w:val="Нет списка5"/>
    <w:next w:val="a2"/>
    <w:uiPriority w:val="99"/>
    <w:semiHidden/>
    <w:unhideWhenUsed/>
    <w:rsid w:val="00730DDC"/>
  </w:style>
  <w:style w:type="numbering" w:customStyle="1" w:styleId="64">
    <w:name w:val="Нет списка6"/>
    <w:next w:val="a2"/>
    <w:uiPriority w:val="99"/>
    <w:semiHidden/>
    <w:unhideWhenUsed/>
    <w:rsid w:val="00730DDC"/>
  </w:style>
  <w:style w:type="numbering" w:customStyle="1" w:styleId="74">
    <w:name w:val="Нет списка7"/>
    <w:next w:val="a2"/>
    <w:semiHidden/>
    <w:unhideWhenUsed/>
    <w:rsid w:val="00730DDC"/>
  </w:style>
  <w:style w:type="numbering" w:customStyle="1" w:styleId="84">
    <w:name w:val="Нет списка8"/>
    <w:next w:val="a2"/>
    <w:semiHidden/>
    <w:unhideWhenUsed/>
    <w:rsid w:val="00730DDC"/>
  </w:style>
  <w:style w:type="numbering" w:customStyle="1" w:styleId="93">
    <w:name w:val="Нет списка9"/>
    <w:next w:val="a2"/>
    <w:semiHidden/>
    <w:unhideWhenUsed/>
    <w:rsid w:val="00730DDC"/>
  </w:style>
  <w:style w:type="numbering" w:customStyle="1" w:styleId="101">
    <w:name w:val="Нет списка10"/>
    <w:next w:val="a2"/>
    <w:semiHidden/>
    <w:unhideWhenUsed/>
    <w:rsid w:val="00730DDC"/>
  </w:style>
  <w:style w:type="numbering" w:customStyle="1" w:styleId="123">
    <w:name w:val="Нет списка12"/>
    <w:next w:val="a2"/>
    <w:semiHidden/>
    <w:unhideWhenUsed/>
    <w:rsid w:val="00730DDC"/>
  </w:style>
  <w:style w:type="numbering" w:customStyle="1" w:styleId="132">
    <w:name w:val="Нет списка13"/>
    <w:next w:val="a2"/>
    <w:semiHidden/>
    <w:unhideWhenUsed/>
    <w:rsid w:val="00730DDC"/>
  </w:style>
  <w:style w:type="numbering" w:customStyle="1" w:styleId="142">
    <w:name w:val="Нет списка14"/>
    <w:next w:val="a2"/>
    <w:semiHidden/>
    <w:unhideWhenUsed/>
    <w:rsid w:val="00730DDC"/>
  </w:style>
  <w:style w:type="numbering" w:customStyle="1" w:styleId="151">
    <w:name w:val="Нет списка15"/>
    <w:next w:val="a2"/>
    <w:semiHidden/>
    <w:unhideWhenUsed/>
    <w:rsid w:val="00730DDC"/>
  </w:style>
  <w:style w:type="numbering" w:customStyle="1" w:styleId="161">
    <w:name w:val="Нет списка16"/>
    <w:next w:val="a2"/>
    <w:semiHidden/>
    <w:unhideWhenUsed/>
    <w:rsid w:val="00730DDC"/>
  </w:style>
  <w:style w:type="numbering" w:customStyle="1" w:styleId="171">
    <w:name w:val="Нет списка17"/>
    <w:next w:val="a2"/>
    <w:semiHidden/>
    <w:unhideWhenUsed/>
    <w:rsid w:val="00730DDC"/>
  </w:style>
  <w:style w:type="numbering" w:customStyle="1" w:styleId="181">
    <w:name w:val="Нет списка18"/>
    <w:next w:val="a2"/>
    <w:semiHidden/>
    <w:unhideWhenUsed/>
    <w:rsid w:val="00730DDC"/>
  </w:style>
  <w:style w:type="numbering" w:customStyle="1" w:styleId="190">
    <w:name w:val="Нет списка19"/>
    <w:next w:val="a2"/>
    <w:semiHidden/>
    <w:unhideWhenUsed/>
    <w:rsid w:val="00730DDC"/>
  </w:style>
  <w:style w:type="paragraph" w:customStyle="1" w:styleId="191">
    <w:name w:val="Название объекта19"/>
    <w:basedOn w:val="a"/>
    <w:next w:val="a"/>
    <w:semiHidden/>
    <w:unhideWhenUsed/>
    <w:qFormat/>
    <w:rsid w:val="00730DDC"/>
    <w:pPr>
      <w:spacing w:after="200"/>
    </w:pPr>
    <w:rPr>
      <w:i/>
      <w:iCs/>
      <w:color w:val="44546A"/>
      <w:sz w:val="18"/>
      <w:szCs w:val="18"/>
      <w:lang w:eastAsia="en-US"/>
    </w:rPr>
  </w:style>
  <w:style w:type="numbering" w:customStyle="1" w:styleId="200">
    <w:name w:val="Нет списка20"/>
    <w:next w:val="a2"/>
    <w:semiHidden/>
    <w:unhideWhenUsed/>
    <w:rsid w:val="00730DDC"/>
  </w:style>
  <w:style w:type="paragraph" w:customStyle="1" w:styleId="201">
    <w:name w:val="Название объекта20"/>
    <w:basedOn w:val="a"/>
    <w:next w:val="a"/>
    <w:semiHidden/>
    <w:unhideWhenUsed/>
    <w:qFormat/>
    <w:rsid w:val="00730DDC"/>
    <w:pPr>
      <w:spacing w:after="200"/>
    </w:pPr>
    <w:rPr>
      <w:i/>
      <w:iCs/>
      <w:color w:val="44546A"/>
      <w:sz w:val="18"/>
      <w:szCs w:val="18"/>
      <w:lang w:eastAsia="en-US"/>
    </w:rPr>
  </w:style>
  <w:style w:type="numbering" w:customStyle="1" w:styleId="216">
    <w:name w:val="Нет списка21"/>
    <w:next w:val="a2"/>
    <w:semiHidden/>
    <w:unhideWhenUsed/>
    <w:rsid w:val="00730DDC"/>
  </w:style>
  <w:style w:type="numbering" w:customStyle="1" w:styleId="220">
    <w:name w:val="Нет списка22"/>
    <w:next w:val="a2"/>
    <w:semiHidden/>
    <w:unhideWhenUsed/>
    <w:rsid w:val="00730DDC"/>
  </w:style>
  <w:style w:type="numbering" w:customStyle="1" w:styleId="230">
    <w:name w:val="Нет списка23"/>
    <w:next w:val="a2"/>
    <w:semiHidden/>
    <w:unhideWhenUsed/>
    <w:rsid w:val="00730DDC"/>
  </w:style>
  <w:style w:type="numbering" w:customStyle="1" w:styleId="240">
    <w:name w:val="Нет списка24"/>
    <w:next w:val="a2"/>
    <w:semiHidden/>
    <w:unhideWhenUsed/>
    <w:rsid w:val="00730DDC"/>
  </w:style>
  <w:style w:type="numbering" w:customStyle="1" w:styleId="250">
    <w:name w:val="Нет списка25"/>
    <w:next w:val="a2"/>
    <w:semiHidden/>
    <w:unhideWhenUsed/>
    <w:rsid w:val="00730DDC"/>
  </w:style>
  <w:style w:type="numbering" w:customStyle="1" w:styleId="260">
    <w:name w:val="Нет списка26"/>
    <w:next w:val="a2"/>
    <w:semiHidden/>
    <w:unhideWhenUsed/>
    <w:rsid w:val="00730DDC"/>
  </w:style>
  <w:style w:type="numbering" w:customStyle="1" w:styleId="270">
    <w:name w:val="Нет списка27"/>
    <w:next w:val="a2"/>
    <w:semiHidden/>
    <w:unhideWhenUsed/>
    <w:rsid w:val="00730DDC"/>
  </w:style>
  <w:style w:type="table" w:customStyle="1" w:styleId="3b">
    <w:name w:val="Сетка таблицы3"/>
    <w:basedOn w:val="a1"/>
    <w:next w:val="a8"/>
    <w:rsid w:val="00730DD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30D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numbering" w:customStyle="1" w:styleId="280">
    <w:name w:val="Нет списка28"/>
    <w:next w:val="a2"/>
    <w:semiHidden/>
    <w:unhideWhenUsed/>
    <w:rsid w:val="00730DDC"/>
  </w:style>
  <w:style w:type="numbering" w:customStyle="1" w:styleId="290">
    <w:name w:val="Нет списка29"/>
    <w:next w:val="a2"/>
    <w:semiHidden/>
    <w:unhideWhenUsed/>
    <w:rsid w:val="00730DDC"/>
  </w:style>
  <w:style w:type="numbering" w:customStyle="1" w:styleId="300">
    <w:name w:val="Нет списка30"/>
    <w:next w:val="a2"/>
    <w:semiHidden/>
    <w:unhideWhenUsed/>
    <w:rsid w:val="00730DDC"/>
  </w:style>
  <w:style w:type="numbering" w:customStyle="1" w:styleId="312">
    <w:name w:val="Нет списка31"/>
    <w:next w:val="a2"/>
    <w:semiHidden/>
    <w:unhideWhenUsed/>
    <w:rsid w:val="00730DDC"/>
  </w:style>
  <w:style w:type="numbering" w:customStyle="1" w:styleId="320">
    <w:name w:val="Нет списка32"/>
    <w:next w:val="a2"/>
    <w:semiHidden/>
    <w:unhideWhenUsed/>
    <w:rsid w:val="00730DDC"/>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77074223">
      <w:bodyDiv w:val="1"/>
      <w:marLeft w:val="0"/>
      <w:marRight w:val="0"/>
      <w:marTop w:val="0"/>
      <w:marBottom w:val="0"/>
      <w:divBdr>
        <w:top w:val="none" w:sz="0" w:space="0" w:color="auto"/>
        <w:left w:val="none" w:sz="0" w:space="0" w:color="auto"/>
        <w:bottom w:val="none" w:sz="0" w:space="0" w:color="auto"/>
        <w:right w:val="none" w:sz="0" w:space="0" w:color="auto"/>
      </w:divBdr>
    </w:div>
    <w:div w:id="1183670043">
      <w:bodyDiv w:val="1"/>
      <w:marLeft w:val="0"/>
      <w:marRight w:val="0"/>
      <w:marTop w:val="0"/>
      <w:marBottom w:val="0"/>
      <w:divBdr>
        <w:top w:val="none" w:sz="0" w:space="0" w:color="auto"/>
        <w:left w:val="none" w:sz="0" w:space="0" w:color="auto"/>
        <w:bottom w:val="none" w:sz="0" w:space="0" w:color="auto"/>
        <w:right w:val="none" w:sz="0" w:space="0" w:color="auto"/>
      </w:divBdr>
    </w:div>
    <w:div w:id="201229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lchanovo.ru"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consultantplus://offline/ref=C15F6DDA971238AEF936F1D9DD12307DE55FB41AF514135928F72FB6CA6A7A4180D2ABDE36B099018145AAm5o5I"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C15F6DDA971238AEF936F1D9DD12307DE55FB41AF514135928F72FB6CA6A7A4180D2ABDE36B099018145AAm5o5I"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35CC1C73B461A21225B22DB127326054AFEB38276BB67A0D2B1E42A72c6U9C"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835CC1C73B461A21225B22DB127326054AFEB38276BB67A0D2B1E42A72c6U9C" TargetMode="External"/><Relationship Id="rId23" Type="http://schemas.openxmlformats.org/officeDocument/2006/relationships/theme" Target="theme/theme1.xml"/><Relationship Id="rId10" Type="http://schemas.openxmlformats.org/officeDocument/2006/relationships/hyperlink" Target="http://www.molchanovo.ru)."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molchanovo.ru" TargetMode="External"/><Relationship Id="rId14" Type="http://schemas.openxmlformats.org/officeDocument/2006/relationships/hyperlink" Target="http://www.molchanovo.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118</Pages>
  <Words>42223</Words>
  <Characters>240672</Characters>
  <Application>Microsoft Office Word</Application>
  <DocSecurity>0</DocSecurity>
  <Lines>2005</Lines>
  <Paragraphs>564</Paragraphs>
  <ScaleCrop>false</ScaleCrop>
  <HeadingPairs>
    <vt:vector size="2" baseType="variant">
      <vt:variant>
        <vt:lpstr>Название</vt:lpstr>
      </vt:variant>
      <vt:variant>
        <vt:i4>1</vt:i4>
      </vt:variant>
    </vt:vector>
  </HeadingPairs>
  <TitlesOfParts>
    <vt:vector size="1" baseType="lpstr">
      <vt:lpstr> </vt:lpstr>
    </vt:vector>
  </TitlesOfParts>
  <Company>UralSOFT</Company>
  <LinksUpToDate>false</LinksUpToDate>
  <CharactersWithSpaces>282331</CharactersWithSpaces>
  <SharedDoc>false</SharedDoc>
  <HLinks>
    <vt:vector size="72" baseType="variant">
      <vt:variant>
        <vt:i4>6357044</vt:i4>
      </vt:variant>
      <vt:variant>
        <vt:i4>33</vt:i4>
      </vt:variant>
      <vt:variant>
        <vt:i4>0</vt:i4>
      </vt:variant>
      <vt:variant>
        <vt:i4>5</vt:i4>
      </vt:variant>
      <vt:variant>
        <vt:lpwstr/>
      </vt:variant>
      <vt:variant>
        <vt:lpwstr>Par262</vt:lpwstr>
      </vt:variant>
      <vt:variant>
        <vt:i4>1638402</vt:i4>
      </vt:variant>
      <vt:variant>
        <vt:i4>30</vt:i4>
      </vt:variant>
      <vt:variant>
        <vt:i4>0</vt:i4>
      </vt:variant>
      <vt:variant>
        <vt:i4>5</vt:i4>
      </vt:variant>
      <vt:variant>
        <vt:lpwstr>consultantplus://offline/ref=C15F6DDA971238AEF936F1D9DD12307DE55FB41AF514135928F72FB6CA6A7A4180D2ABDE36B099018145AAm5o5I</vt:lpwstr>
      </vt:variant>
      <vt:variant>
        <vt:lpwstr/>
      </vt:variant>
      <vt:variant>
        <vt:i4>5242882</vt:i4>
      </vt:variant>
      <vt:variant>
        <vt:i4>27</vt:i4>
      </vt:variant>
      <vt:variant>
        <vt:i4>0</vt:i4>
      </vt:variant>
      <vt:variant>
        <vt:i4>5</vt:i4>
      </vt:variant>
      <vt:variant>
        <vt:lpwstr/>
      </vt:variant>
      <vt:variant>
        <vt:lpwstr>Par13</vt:lpwstr>
      </vt:variant>
      <vt:variant>
        <vt:i4>65548</vt:i4>
      </vt:variant>
      <vt:variant>
        <vt:i4>24</vt:i4>
      </vt:variant>
      <vt:variant>
        <vt:i4>0</vt:i4>
      </vt:variant>
      <vt:variant>
        <vt:i4>5</vt:i4>
      </vt:variant>
      <vt:variant>
        <vt:lpwstr>consultantplus://offline/ref=835CC1C73B461A21225B22DB127326054AFEB38276BB67A0D2B1E42A72c6U9C</vt:lpwstr>
      </vt:variant>
      <vt:variant>
        <vt:lpwstr/>
      </vt:variant>
      <vt:variant>
        <vt:i4>3080294</vt:i4>
      </vt:variant>
      <vt:variant>
        <vt:i4>21</vt:i4>
      </vt:variant>
      <vt:variant>
        <vt:i4>0</vt:i4>
      </vt:variant>
      <vt:variant>
        <vt:i4>5</vt:i4>
      </vt:variant>
      <vt:variant>
        <vt:lpwstr>http://www.molchanovo.ru)./</vt:lpwstr>
      </vt:variant>
      <vt:variant>
        <vt:lpwstr/>
      </vt:variant>
      <vt:variant>
        <vt:i4>6357044</vt:i4>
      </vt:variant>
      <vt:variant>
        <vt:i4>18</vt:i4>
      </vt:variant>
      <vt:variant>
        <vt:i4>0</vt:i4>
      </vt:variant>
      <vt:variant>
        <vt:i4>5</vt:i4>
      </vt:variant>
      <vt:variant>
        <vt:lpwstr/>
      </vt:variant>
      <vt:variant>
        <vt:lpwstr>Par262</vt:lpwstr>
      </vt:variant>
      <vt:variant>
        <vt:i4>1638402</vt:i4>
      </vt:variant>
      <vt:variant>
        <vt:i4>15</vt:i4>
      </vt:variant>
      <vt:variant>
        <vt:i4>0</vt:i4>
      </vt:variant>
      <vt:variant>
        <vt:i4>5</vt:i4>
      </vt:variant>
      <vt:variant>
        <vt:lpwstr>consultantplus://offline/ref=C15F6DDA971238AEF936F1D9DD12307DE55FB41AF514135928F72FB6CA6A7A4180D2ABDE36B099018145AAm5o5I</vt:lpwstr>
      </vt:variant>
      <vt:variant>
        <vt:lpwstr/>
      </vt:variant>
      <vt:variant>
        <vt:i4>5242882</vt:i4>
      </vt:variant>
      <vt:variant>
        <vt:i4>12</vt:i4>
      </vt:variant>
      <vt:variant>
        <vt:i4>0</vt:i4>
      </vt:variant>
      <vt:variant>
        <vt:i4>5</vt:i4>
      </vt:variant>
      <vt:variant>
        <vt:lpwstr/>
      </vt:variant>
      <vt:variant>
        <vt:lpwstr>Par13</vt:lpwstr>
      </vt:variant>
      <vt:variant>
        <vt:i4>65548</vt:i4>
      </vt:variant>
      <vt:variant>
        <vt:i4>9</vt:i4>
      </vt:variant>
      <vt:variant>
        <vt:i4>0</vt:i4>
      </vt:variant>
      <vt:variant>
        <vt:i4>5</vt:i4>
      </vt:variant>
      <vt:variant>
        <vt:lpwstr>consultantplus://offline/ref=835CC1C73B461A21225B22DB127326054AFEB38276BB67A0D2B1E42A72c6U9C</vt:lpwstr>
      </vt:variant>
      <vt:variant>
        <vt:lpwstr/>
      </vt:variant>
      <vt:variant>
        <vt:i4>3080294</vt:i4>
      </vt:variant>
      <vt:variant>
        <vt:i4>6</vt:i4>
      </vt:variant>
      <vt:variant>
        <vt:i4>0</vt:i4>
      </vt:variant>
      <vt:variant>
        <vt:i4>5</vt:i4>
      </vt:variant>
      <vt:variant>
        <vt:lpwstr>http://www.molchanovo.ru)./</vt:lpwstr>
      </vt:variant>
      <vt:variant>
        <vt:lpwstr/>
      </vt:variant>
      <vt:variant>
        <vt:i4>65615</vt:i4>
      </vt:variant>
      <vt:variant>
        <vt:i4>3</vt:i4>
      </vt:variant>
      <vt:variant>
        <vt:i4>0</vt:i4>
      </vt:variant>
      <vt:variant>
        <vt:i4>5</vt:i4>
      </vt:variant>
      <vt:variant>
        <vt:lpwstr>http://www.molchanovo.ru/</vt:lpwstr>
      </vt:variant>
      <vt:variant>
        <vt:lpwstr/>
      </vt:variant>
      <vt:variant>
        <vt:i4>65615</vt:i4>
      </vt:variant>
      <vt:variant>
        <vt:i4>0</vt:i4>
      </vt:variant>
      <vt:variant>
        <vt:i4>0</vt:i4>
      </vt:variant>
      <vt:variant>
        <vt:i4>5</vt:i4>
      </vt:variant>
      <vt:variant>
        <vt:lpwstr>http://www.molchanovo.ru/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Tyman</dc:creator>
  <cp:lastModifiedBy>KosDuma</cp:lastModifiedBy>
  <cp:revision>3</cp:revision>
  <cp:lastPrinted>2019-09-13T03:53:00Z</cp:lastPrinted>
  <dcterms:created xsi:type="dcterms:W3CDTF">2023-05-25T09:23:00Z</dcterms:created>
  <dcterms:modified xsi:type="dcterms:W3CDTF">2023-05-25T09:24:00Z</dcterms:modified>
</cp:coreProperties>
</file>